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249"/>
        <w:tblW w:w="0" w:type="auto"/>
        <w:tblLook w:val="01E0" w:firstRow="1" w:lastRow="1" w:firstColumn="1" w:lastColumn="1" w:noHBand="0" w:noVBand="0"/>
      </w:tblPr>
      <w:tblGrid>
        <w:gridCol w:w="8221"/>
      </w:tblGrid>
      <w:tr w:rsidR="005C0160" w:rsidRPr="00CD5730" w14:paraId="0E65733E" w14:textId="77777777" w:rsidTr="005C0160">
        <w:tc>
          <w:tcPr>
            <w:tcW w:w="8221" w:type="dxa"/>
          </w:tcPr>
          <w:p w14:paraId="6993B1EE" w14:textId="6D6F8B50" w:rsidR="005C0160" w:rsidRPr="00D07A0D" w:rsidRDefault="005C0160" w:rsidP="005C0160">
            <w:pPr>
              <w:pStyle w:val="NormalJustified"/>
              <w:widowControl/>
              <w:spacing w:before="120" w:line="276" w:lineRule="auto"/>
              <w:jc w:val="center"/>
              <w:rPr>
                <w:rFonts w:ascii="Franklin Gothic Book" w:hAnsi="Franklin Gothic Book" w:cs="Arial"/>
                <w:b/>
                <w:color w:val="000000"/>
                <w:spacing w:val="8"/>
                <w:sz w:val="44"/>
                <w:szCs w:val="44"/>
              </w:rPr>
            </w:pPr>
            <w:r w:rsidRPr="00CD5730">
              <w:rPr>
                <w:rFonts w:ascii="Franklin Gothic Book" w:hAnsi="Franklin Gothic Book" w:cs="Arial"/>
                <w:b/>
                <w:bCs/>
                <w:color w:val="000000"/>
                <w:spacing w:val="8"/>
                <w:sz w:val="44"/>
                <w:szCs w:val="44"/>
              </w:rPr>
              <w:t xml:space="preserve">Výzva k podání žádostí o účast a Zadávací dokumentace k </w:t>
            </w:r>
            <w:r w:rsidRPr="00D051B2">
              <w:rPr>
                <w:rFonts w:ascii="Franklin Gothic Book" w:hAnsi="Franklin Gothic Book" w:cs="Arial"/>
                <w:b/>
                <w:bCs/>
                <w:color w:val="000000"/>
                <w:spacing w:val="8"/>
                <w:sz w:val="44"/>
                <w:szCs w:val="44"/>
              </w:rPr>
              <w:t>podlimitní</w:t>
            </w:r>
            <w:r w:rsidRPr="00D07A0D">
              <w:rPr>
                <w:rFonts w:ascii="Franklin Gothic Book" w:hAnsi="Franklin Gothic Book" w:cs="Arial"/>
                <w:b/>
                <w:bCs/>
                <w:color w:val="000000"/>
                <w:spacing w:val="8"/>
                <w:sz w:val="44"/>
                <w:szCs w:val="44"/>
              </w:rPr>
              <w:t> veřejné zakázce na dodávky</w:t>
            </w:r>
          </w:p>
          <w:p w14:paraId="621DF989" w14:textId="77777777" w:rsidR="005C0160" w:rsidRPr="00D07A0D" w:rsidRDefault="005C0160" w:rsidP="005C0160">
            <w:pPr>
              <w:pStyle w:val="NormalJustified"/>
              <w:widowControl/>
              <w:spacing w:line="276" w:lineRule="auto"/>
              <w:jc w:val="center"/>
              <w:rPr>
                <w:rFonts w:ascii="Franklin Gothic Book" w:hAnsi="Franklin Gothic Book" w:cs="Arial"/>
                <w:b/>
                <w:color w:val="000000" w:themeColor="text1"/>
                <w:sz w:val="32"/>
              </w:rPr>
            </w:pPr>
          </w:p>
          <w:p w14:paraId="32FAE333" w14:textId="585B4439" w:rsidR="005C0160" w:rsidRPr="00D07A0D" w:rsidRDefault="005C0160" w:rsidP="005C0160">
            <w:pPr>
              <w:pStyle w:val="Default"/>
              <w:spacing w:line="276" w:lineRule="auto"/>
              <w:jc w:val="center"/>
              <w:rPr>
                <w:rFonts w:ascii="Franklin Gothic Book" w:hAnsi="Franklin Gothic Book" w:cs="Arial"/>
                <w:b/>
                <w:bCs/>
                <w:color w:val="000000" w:themeColor="text1"/>
                <w:kern w:val="28"/>
                <w:sz w:val="28"/>
                <w:szCs w:val="28"/>
              </w:rPr>
            </w:pPr>
            <w:r w:rsidRPr="00D051B2">
              <w:rPr>
                <w:rFonts w:ascii="Franklin Gothic Book" w:hAnsi="Franklin Gothic Book" w:cs="Arial"/>
                <w:b/>
                <w:bCs/>
                <w:color w:val="000000" w:themeColor="text1"/>
                <w:kern w:val="28"/>
                <w:sz w:val="28"/>
                <w:szCs w:val="28"/>
              </w:rPr>
              <w:t>„</w:t>
            </w:r>
            <w:bookmarkStart w:id="0" w:name="_Hlk35949915"/>
            <w:r w:rsidRPr="00D051B2">
              <w:rPr>
                <w:rFonts w:ascii="Franklin Gothic Book" w:hAnsi="Franklin Gothic Book" w:cs="Arial"/>
                <w:b/>
                <w:bCs/>
                <w:color w:val="000000" w:themeColor="text1"/>
                <w:kern w:val="28"/>
                <w:sz w:val="28"/>
                <w:szCs w:val="28"/>
              </w:rPr>
              <w:t>Vybavení školní družiny, sborovny a rozšíření šaten ZŠ Bělá pod Bezdězem</w:t>
            </w:r>
            <w:bookmarkEnd w:id="0"/>
            <w:r w:rsidRPr="00D051B2">
              <w:rPr>
                <w:rFonts w:ascii="Franklin Gothic Book" w:hAnsi="Franklin Gothic Book" w:cs="Arial"/>
                <w:b/>
                <w:bCs/>
                <w:color w:val="000000" w:themeColor="text1"/>
                <w:kern w:val="28"/>
                <w:sz w:val="28"/>
                <w:szCs w:val="28"/>
              </w:rPr>
              <w:t>“</w:t>
            </w:r>
          </w:p>
          <w:p w14:paraId="5DEADA9E" w14:textId="77777777" w:rsidR="005C0160" w:rsidRPr="00D07A0D" w:rsidRDefault="005C0160" w:rsidP="005C0160">
            <w:pPr>
              <w:pStyle w:val="Default"/>
              <w:spacing w:line="276" w:lineRule="auto"/>
              <w:jc w:val="center"/>
              <w:rPr>
                <w:rFonts w:ascii="Franklin Gothic Book" w:hAnsi="Franklin Gothic Book" w:cs="Arial"/>
                <w:b/>
                <w:bCs/>
                <w:color w:val="000000" w:themeColor="text1"/>
                <w:kern w:val="28"/>
              </w:rPr>
            </w:pPr>
          </w:p>
          <w:p w14:paraId="15D1B6FE" w14:textId="77777777" w:rsidR="005C0160" w:rsidRPr="00C16A49" w:rsidRDefault="005C0160" w:rsidP="005C0160">
            <w:pPr>
              <w:autoSpaceDE w:val="0"/>
              <w:autoSpaceDN w:val="0"/>
              <w:adjustRightInd w:val="0"/>
              <w:spacing w:before="0" w:after="0" w:line="276" w:lineRule="auto"/>
              <w:jc w:val="center"/>
              <w:rPr>
                <w:rFonts w:ascii="Franklin Gothic Book" w:hAnsi="Franklin Gothic Book" w:cs="Arial"/>
                <w:b/>
                <w:bCs/>
                <w:color w:val="000000" w:themeColor="text1"/>
              </w:rPr>
            </w:pPr>
          </w:p>
          <w:p w14:paraId="2965EEB7" w14:textId="77777777" w:rsidR="005C0160" w:rsidRPr="007028FB" w:rsidRDefault="005C0160" w:rsidP="005C0160">
            <w:pPr>
              <w:pStyle w:val="NormalJustified"/>
              <w:widowControl/>
              <w:spacing w:line="276" w:lineRule="auto"/>
              <w:rPr>
                <w:rFonts w:ascii="Franklin Gothic Book" w:hAnsi="Franklin Gothic Book" w:cs="Arial"/>
                <w:color w:val="000000" w:themeColor="text1"/>
                <w:sz w:val="22"/>
                <w:szCs w:val="22"/>
              </w:rPr>
            </w:pPr>
            <w:r w:rsidRPr="007028FB">
              <w:rPr>
                <w:rFonts w:ascii="Franklin Gothic Book" w:hAnsi="Franklin Gothic Book" w:cs="Arial"/>
                <w:color w:val="000000" w:themeColor="text1"/>
                <w:sz w:val="22"/>
                <w:szCs w:val="22"/>
              </w:rPr>
              <w:t>Vážení,</w:t>
            </w:r>
          </w:p>
          <w:p w14:paraId="46839E0C" w14:textId="77777777" w:rsidR="005C0160" w:rsidRPr="007028FB" w:rsidRDefault="005C0160" w:rsidP="005C0160">
            <w:pPr>
              <w:pStyle w:val="NormalJustified"/>
              <w:widowControl/>
              <w:spacing w:line="276" w:lineRule="auto"/>
              <w:rPr>
                <w:rFonts w:ascii="Franklin Gothic Book" w:hAnsi="Franklin Gothic Book" w:cs="Arial"/>
                <w:color w:val="000000" w:themeColor="text1"/>
                <w:sz w:val="22"/>
                <w:szCs w:val="22"/>
              </w:rPr>
            </w:pPr>
          </w:p>
          <w:p w14:paraId="42531BB5" w14:textId="413343A3" w:rsidR="005C0160" w:rsidRPr="007028FB" w:rsidRDefault="005C0160" w:rsidP="005C0160">
            <w:pPr>
              <w:pStyle w:val="NormalJustified"/>
              <w:widowControl/>
              <w:spacing w:line="276" w:lineRule="auto"/>
              <w:rPr>
                <w:rFonts w:ascii="Franklin Gothic Book" w:hAnsi="Franklin Gothic Book" w:cs="Arial"/>
                <w:b/>
                <w:color w:val="000000" w:themeColor="text1"/>
                <w:sz w:val="22"/>
                <w:szCs w:val="22"/>
              </w:rPr>
            </w:pPr>
            <w:r w:rsidRPr="007028FB">
              <w:rPr>
                <w:rFonts w:ascii="Franklin Gothic Book" w:hAnsi="Franklin Gothic Book" w:cs="Arial"/>
                <w:color w:val="000000" w:themeColor="text1"/>
                <w:sz w:val="22"/>
                <w:szCs w:val="22"/>
              </w:rPr>
              <w:t xml:space="preserve">jménem veřejného zadavatele, </w:t>
            </w:r>
            <w:bookmarkStart w:id="1" w:name="_Hlk35949862"/>
            <w:r w:rsidRPr="007028FB">
              <w:rPr>
                <w:rFonts w:ascii="Franklin Gothic Book" w:hAnsi="Franklin Gothic Book" w:cs="Arial"/>
                <w:color w:val="000000" w:themeColor="text1"/>
                <w:sz w:val="22"/>
                <w:szCs w:val="22"/>
              </w:rPr>
              <w:t xml:space="preserve">Město Bělá pod Bezdězem, se sídlem Masarykovo náměstí 90, 294 21 Bělá pod Bezdězem, IČO: 002 37 434 </w:t>
            </w:r>
            <w:bookmarkEnd w:id="1"/>
            <w:r w:rsidRPr="007028FB">
              <w:rPr>
                <w:rFonts w:ascii="Franklin Gothic Book" w:hAnsi="Franklin Gothic Book" w:cs="Arial"/>
                <w:color w:val="000000" w:themeColor="text1"/>
                <w:sz w:val="22"/>
                <w:szCs w:val="22"/>
              </w:rPr>
              <w:t>(dále jen „</w:t>
            </w:r>
            <w:r w:rsidRPr="007028FB">
              <w:rPr>
                <w:rFonts w:ascii="Franklin Gothic Book" w:hAnsi="Franklin Gothic Book" w:cs="Arial"/>
                <w:b/>
                <w:color w:val="000000" w:themeColor="text1"/>
                <w:sz w:val="22"/>
                <w:szCs w:val="22"/>
              </w:rPr>
              <w:t>zadavatel</w:t>
            </w:r>
            <w:r w:rsidRPr="007028FB">
              <w:rPr>
                <w:rFonts w:ascii="Franklin Gothic Book" w:hAnsi="Franklin Gothic Book" w:cs="Arial"/>
                <w:color w:val="000000" w:themeColor="text1"/>
                <w:sz w:val="22"/>
                <w:szCs w:val="22"/>
              </w:rPr>
              <w:t xml:space="preserve">“), si Vás tímto ve smyslu § 61 odst. 1 zákona č. 134/2016 Sb., </w:t>
            </w:r>
            <w:r w:rsidRPr="007028FB">
              <w:rPr>
                <w:rFonts w:ascii="Franklin Gothic Book" w:hAnsi="Franklin Gothic Book" w:cs="Arial"/>
                <w:color w:val="000000" w:themeColor="text1"/>
                <w:sz w:val="22"/>
                <w:szCs w:val="22"/>
              </w:rPr>
              <w:br/>
              <w:t xml:space="preserve">o zadávání veřejných zakázek, v platném znění (dále jen „ZZVZ“) dovoluji vyzvat k podání žádostí o účast v podlimitním řízení o zadání veřejné zakázky na </w:t>
            </w:r>
            <w:r w:rsidR="008D2215" w:rsidRPr="007028FB">
              <w:rPr>
                <w:rFonts w:ascii="Franklin Gothic Book" w:hAnsi="Franklin Gothic Book" w:cs="Arial"/>
                <w:color w:val="000000" w:themeColor="text1"/>
                <w:sz w:val="22"/>
                <w:szCs w:val="22"/>
              </w:rPr>
              <w:t>dodávky</w:t>
            </w:r>
            <w:r w:rsidRPr="007028FB">
              <w:rPr>
                <w:rFonts w:ascii="Franklin Gothic Book" w:hAnsi="Franklin Gothic Book" w:cs="Arial"/>
                <w:color w:val="000000" w:themeColor="text1"/>
                <w:sz w:val="22"/>
                <w:szCs w:val="22"/>
              </w:rPr>
              <w:t xml:space="preserve"> s názvem „Vybavení školní družiny, sborovny a rozšíření šaten ZŠ Bělá pod Bezdězem</w:t>
            </w:r>
            <w:r w:rsidR="00305FEF" w:rsidRPr="007028FB">
              <w:rPr>
                <w:rFonts w:ascii="Franklin Gothic Book" w:hAnsi="Franklin Gothic Book" w:cs="Arial"/>
                <w:color w:val="000000" w:themeColor="text1"/>
                <w:sz w:val="22"/>
                <w:szCs w:val="22"/>
              </w:rPr>
              <w:t>.</w:t>
            </w:r>
            <w:r w:rsidRPr="007028FB">
              <w:rPr>
                <w:rFonts w:ascii="Franklin Gothic Book" w:hAnsi="Franklin Gothic Book" w:cs="Arial"/>
                <w:color w:val="000000" w:themeColor="text1"/>
                <w:sz w:val="22"/>
                <w:szCs w:val="22"/>
              </w:rPr>
              <w:t>“</w:t>
            </w:r>
          </w:p>
          <w:p w14:paraId="095AD76F" w14:textId="77777777" w:rsidR="005C0160" w:rsidRPr="007028FB" w:rsidRDefault="005C0160" w:rsidP="005C0160">
            <w:pPr>
              <w:autoSpaceDE w:val="0"/>
              <w:autoSpaceDN w:val="0"/>
              <w:adjustRightInd w:val="0"/>
              <w:spacing w:before="0" w:after="0" w:line="276" w:lineRule="auto"/>
              <w:jc w:val="center"/>
              <w:rPr>
                <w:rFonts w:ascii="Franklin Gothic Book" w:hAnsi="Franklin Gothic Book" w:cs="Arial"/>
                <w:b/>
                <w:bCs/>
                <w:color w:val="000000" w:themeColor="text1"/>
                <w:sz w:val="22"/>
                <w:szCs w:val="22"/>
              </w:rPr>
            </w:pPr>
          </w:p>
          <w:p w14:paraId="7D076748" w14:textId="77777777" w:rsidR="005C0160" w:rsidRPr="007028FB" w:rsidRDefault="005C0160" w:rsidP="005C0160">
            <w:pPr>
              <w:pStyle w:val="NormalJustified"/>
              <w:spacing w:line="276" w:lineRule="auto"/>
              <w:rPr>
                <w:rFonts w:ascii="Franklin Gothic Book" w:hAnsi="Franklin Gothic Book" w:cs="Arial"/>
                <w:color w:val="000000" w:themeColor="text1"/>
                <w:sz w:val="22"/>
                <w:szCs w:val="22"/>
              </w:rPr>
            </w:pPr>
            <w:r w:rsidRPr="007028FB">
              <w:rPr>
                <w:rFonts w:ascii="Franklin Gothic Book" w:hAnsi="Franklin Gothic Book" w:cs="Arial"/>
                <w:bCs/>
                <w:color w:val="000000" w:themeColor="text1"/>
                <w:sz w:val="22"/>
                <w:szCs w:val="22"/>
              </w:rPr>
              <w:t xml:space="preserve">Veřejná zakázka je zadávaná v souladu s ustanovením § 60 zákona </w:t>
            </w:r>
            <w:r w:rsidRPr="007028FB">
              <w:rPr>
                <w:rFonts w:ascii="Franklin Gothic Book" w:hAnsi="Franklin Gothic Book" w:cs="Arial"/>
                <w:bCs/>
                <w:color w:val="000000" w:themeColor="text1"/>
                <w:sz w:val="22"/>
                <w:szCs w:val="22"/>
              </w:rPr>
              <w:br/>
              <w:t>č. 134/2016 Sb., o zadávání veřejných zakázek v jednacím řízení s uveřejněním na základě ustanovení § 52 písm. b) bod 1 ZZVZ</w:t>
            </w:r>
            <w:r w:rsidRPr="007028FB">
              <w:rPr>
                <w:rFonts w:ascii="Franklin Gothic Book" w:hAnsi="Franklin Gothic Book" w:cs="Arial"/>
                <w:color w:val="000000" w:themeColor="text1"/>
                <w:sz w:val="22"/>
                <w:szCs w:val="22"/>
              </w:rPr>
              <w:t xml:space="preserve"> (dále jen „</w:t>
            </w:r>
            <w:r w:rsidRPr="007028FB">
              <w:rPr>
                <w:rFonts w:ascii="Franklin Gothic Book" w:hAnsi="Franklin Gothic Book" w:cs="Arial"/>
                <w:b/>
                <w:color w:val="000000" w:themeColor="text1"/>
                <w:sz w:val="22"/>
                <w:szCs w:val="22"/>
              </w:rPr>
              <w:t>veřejná zakázka</w:t>
            </w:r>
            <w:r w:rsidRPr="007028FB">
              <w:rPr>
                <w:rFonts w:ascii="Franklin Gothic Book" w:hAnsi="Franklin Gothic Book" w:cs="Arial"/>
                <w:color w:val="000000" w:themeColor="text1"/>
                <w:sz w:val="22"/>
                <w:szCs w:val="22"/>
              </w:rPr>
              <w:t>“).</w:t>
            </w:r>
          </w:p>
          <w:p w14:paraId="20122A92" w14:textId="77777777" w:rsidR="005C0160" w:rsidRPr="007028FB" w:rsidRDefault="005C0160" w:rsidP="005C0160">
            <w:pPr>
              <w:pStyle w:val="NormalJustified"/>
              <w:widowControl/>
              <w:spacing w:line="276" w:lineRule="auto"/>
              <w:rPr>
                <w:rFonts w:ascii="Franklin Gothic Book" w:hAnsi="Franklin Gothic Book" w:cs="Arial"/>
                <w:i/>
                <w:color w:val="000000" w:themeColor="text1"/>
                <w:sz w:val="22"/>
                <w:szCs w:val="22"/>
              </w:rPr>
            </w:pPr>
          </w:p>
          <w:p w14:paraId="73F7EECA" w14:textId="6EC43ECA" w:rsidR="005C0160" w:rsidRPr="007028FB" w:rsidRDefault="005C0160" w:rsidP="005C0160">
            <w:pPr>
              <w:pStyle w:val="NormalJustified"/>
              <w:widowControl/>
              <w:spacing w:line="276" w:lineRule="auto"/>
              <w:rPr>
                <w:rFonts w:ascii="Franklin Gothic Book" w:hAnsi="Franklin Gothic Book" w:cs="Arial"/>
                <w:color w:val="000000" w:themeColor="text1"/>
                <w:sz w:val="22"/>
                <w:szCs w:val="22"/>
              </w:rPr>
            </w:pPr>
            <w:r w:rsidRPr="007028FB">
              <w:rPr>
                <w:rFonts w:ascii="Franklin Gothic Book" w:hAnsi="Franklin Gothic Book" w:cs="Arial"/>
                <w:color w:val="000000" w:themeColor="text1"/>
                <w:sz w:val="22"/>
                <w:szCs w:val="22"/>
              </w:rPr>
              <w:t xml:space="preserve">Tento dokument je současně výzvou k podání žádostí o účast i zadávací dokumentací. Kompletní zadávací podmínky (zadávací dokumentace) jsou zveřejněny na profilu zadavatele </w:t>
            </w:r>
            <w:hyperlink r:id="rId7" w:tooltip="Město Bělá pod Bezdězem" w:history="1">
              <w:r w:rsidR="00D07A0D" w:rsidRPr="007028FB">
                <w:rPr>
                  <w:rStyle w:val="Hypertextovodkaz"/>
                  <w:rFonts w:ascii="Franklin Gothic Book" w:eastAsiaTheme="majorEastAsia" w:hAnsi="Franklin Gothic Book"/>
                  <w:sz w:val="22"/>
                  <w:szCs w:val="22"/>
                </w:rPr>
                <w:t xml:space="preserve">https://www.vhodne-uverejneni.cz/profil/00237434 </w:t>
              </w:r>
            </w:hyperlink>
            <w:r w:rsidRPr="007028FB">
              <w:rPr>
                <w:rFonts w:ascii="Franklin Gothic Book" w:hAnsi="Franklin Gothic Book"/>
                <w:sz w:val="22"/>
                <w:szCs w:val="22"/>
              </w:rPr>
              <w:t xml:space="preserve">. </w:t>
            </w:r>
          </w:p>
          <w:p w14:paraId="0990ADBA" w14:textId="77777777" w:rsidR="005C0160" w:rsidRPr="00CD5730" w:rsidRDefault="005C0160" w:rsidP="005C0160">
            <w:pPr>
              <w:pStyle w:val="NormalJustified"/>
              <w:widowControl/>
              <w:spacing w:line="276" w:lineRule="auto"/>
              <w:jc w:val="center"/>
              <w:rPr>
                <w:rFonts w:ascii="Franklin Gothic Book" w:hAnsi="Franklin Gothic Book" w:cs="Arial"/>
                <w:i/>
                <w:color w:val="000000" w:themeColor="text1"/>
              </w:rPr>
            </w:pPr>
          </w:p>
        </w:tc>
      </w:tr>
    </w:tbl>
    <w:p w14:paraId="6502CD9D" w14:textId="77777777" w:rsidR="005C0160" w:rsidRPr="00CD5730" w:rsidRDefault="005C0160" w:rsidP="005C0160">
      <w:pPr>
        <w:pStyle w:val="Zkladntext"/>
        <w:rPr>
          <w:rFonts w:ascii="Franklin Gothic Book" w:hAnsi="Franklin Gothic Book"/>
        </w:rPr>
        <w:sectPr w:rsidR="005C0160" w:rsidRPr="00CD5730" w:rsidSect="005C0160">
          <w:footerReference w:type="even" r:id="rId8"/>
          <w:footerReference w:type="default" r:id="rId9"/>
          <w:headerReference w:type="first" r:id="rId10"/>
          <w:footerReference w:type="first" r:id="rId11"/>
          <w:pgSz w:w="11906" w:h="16838" w:code="9"/>
          <w:pgMar w:top="1820" w:right="1418" w:bottom="1276" w:left="1843" w:header="1418" w:footer="1202" w:gutter="0"/>
          <w:cols w:space="708"/>
          <w:titlePg/>
          <w:docGrid w:linePitch="218"/>
        </w:sectPr>
      </w:pPr>
      <w:bookmarkStart w:id="2" w:name="_Toc113079280"/>
    </w:p>
    <w:p w14:paraId="3796F3CD" w14:textId="77777777" w:rsidR="005C0160" w:rsidRPr="00CD5730" w:rsidRDefault="005C0160" w:rsidP="005C0160">
      <w:pPr>
        <w:pStyle w:val="Nadpis1bezcisla"/>
        <w:numPr>
          <w:ilvl w:val="0"/>
          <w:numId w:val="18"/>
        </w:numPr>
        <w:spacing w:after="120" w:line="276" w:lineRule="auto"/>
        <w:jc w:val="left"/>
        <w:outlineLvl w:val="9"/>
        <w:rPr>
          <w:rStyle w:val="CharChar"/>
          <w:rFonts w:ascii="Franklin Gothic Book" w:hAnsi="Franklin Gothic Book" w:cs="Arial"/>
          <w:color w:val="000000" w:themeColor="text1"/>
          <w:sz w:val="36"/>
          <w:szCs w:val="36"/>
        </w:rPr>
      </w:pPr>
      <w:r w:rsidRPr="00CD5730">
        <w:rPr>
          <w:rStyle w:val="CharChar"/>
          <w:rFonts w:ascii="Franklin Gothic Book" w:hAnsi="Franklin Gothic Book" w:cs="Arial"/>
          <w:color w:val="000000" w:themeColor="text1"/>
          <w:sz w:val="36"/>
          <w:szCs w:val="36"/>
        </w:rPr>
        <w:lastRenderedPageBreak/>
        <w:t>Obsah</w:t>
      </w:r>
      <w:bookmarkEnd w:id="2"/>
    </w:p>
    <w:p w14:paraId="4EB2D544" w14:textId="749ABFFA" w:rsidR="00114AE3" w:rsidRDefault="005C0160">
      <w:pPr>
        <w:pStyle w:val="Obsah1"/>
        <w:rPr>
          <w:rFonts w:asciiTheme="minorHAnsi" w:eastAsiaTheme="minorEastAsia" w:hAnsiTheme="minorHAnsi" w:cstheme="minorBidi"/>
          <w:b w:val="0"/>
          <w:sz w:val="22"/>
          <w:szCs w:val="22"/>
        </w:rPr>
      </w:pPr>
      <w:r w:rsidRPr="00CD5730">
        <w:rPr>
          <w:rFonts w:ascii="Franklin Gothic Book" w:hAnsi="Franklin Gothic Book"/>
          <w:color w:val="000000" w:themeColor="text1"/>
        </w:rPr>
        <w:fldChar w:fldCharType="begin"/>
      </w:r>
      <w:r w:rsidRPr="00CD5730">
        <w:rPr>
          <w:rFonts w:ascii="Franklin Gothic Book" w:hAnsi="Franklin Gothic Book"/>
          <w:color w:val="000000" w:themeColor="text1"/>
        </w:rPr>
        <w:instrText xml:space="preserve"> TOC \o "1-2" \h \z \u </w:instrText>
      </w:r>
      <w:r w:rsidRPr="00CD5730">
        <w:rPr>
          <w:rFonts w:ascii="Franklin Gothic Book" w:hAnsi="Franklin Gothic Book"/>
          <w:color w:val="000000" w:themeColor="text1"/>
        </w:rPr>
        <w:fldChar w:fldCharType="separate"/>
      </w:r>
      <w:hyperlink w:anchor="_Toc36052166" w:history="1">
        <w:r w:rsidR="00114AE3" w:rsidRPr="00524A8C">
          <w:rPr>
            <w:rStyle w:val="Hypertextovodkaz"/>
            <w:rFonts w:ascii="Franklin Gothic Book" w:hAnsi="Franklin Gothic Book"/>
          </w:rPr>
          <w:t>1.</w:t>
        </w:r>
        <w:r w:rsidR="00114AE3">
          <w:rPr>
            <w:rFonts w:asciiTheme="minorHAnsi" w:eastAsiaTheme="minorEastAsia" w:hAnsiTheme="minorHAnsi" w:cstheme="minorBidi"/>
            <w:b w:val="0"/>
            <w:sz w:val="22"/>
            <w:szCs w:val="22"/>
          </w:rPr>
          <w:tab/>
        </w:r>
        <w:r w:rsidR="00114AE3" w:rsidRPr="00524A8C">
          <w:rPr>
            <w:rStyle w:val="Hypertextovodkaz"/>
            <w:rFonts w:ascii="Franklin Gothic Book" w:hAnsi="Franklin Gothic Book" w:cs="Arial"/>
          </w:rPr>
          <w:t>ÚDAJE O ZADAVATELI</w:t>
        </w:r>
        <w:r w:rsidR="00114AE3">
          <w:rPr>
            <w:webHidden/>
          </w:rPr>
          <w:tab/>
        </w:r>
        <w:r w:rsidR="00114AE3">
          <w:rPr>
            <w:webHidden/>
          </w:rPr>
          <w:fldChar w:fldCharType="begin"/>
        </w:r>
        <w:r w:rsidR="00114AE3">
          <w:rPr>
            <w:webHidden/>
          </w:rPr>
          <w:instrText xml:space="preserve"> PAGEREF _Toc36052166 \h </w:instrText>
        </w:r>
        <w:r w:rsidR="00114AE3">
          <w:rPr>
            <w:webHidden/>
          </w:rPr>
        </w:r>
        <w:r w:rsidR="00114AE3">
          <w:rPr>
            <w:webHidden/>
          </w:rPr>
          <w:fldChar w:fldCharType="separate"/>
        </w:r>
        <w:r w:rsidR="00F12E51">
          <w:rPr>
            <w:webHidden/>
          </w:rPr>
          <w:t>3</w:t>
        </w:r>
        <w:r w:rsidR="00114AE3">
          <w:rPr>
            <w:webHidden/>
          </w:rPr>
          <w:fldChar w:fldCharType="end"/>
        </w:r>
      </w:hyperlink>
    </w:p>
    <w:p w14:paraId="3DAC835F" w14:textId="24383F2F" w:rsidR="00114AE3" w:rsidRDefault="006750DF">
      <w:pPr>
        <w:pStyle w:val="Obsah2"/>
        <w:tabs>
          <w:tab w:val="left" w:pos="1100"/>
          <w:tab w:val="right" w:leader="dot" w:pos="9062"/>
        </w:tabs>
        <w:rPr>
          <w:rFonts w:asciiTheme="minorHAnsi" w:eastAsiaTheme="minorEastAsia" w:hAnsiTheme="minorHAnsi" w:cstheme="minorBidi"/>
          <w:noProof/>
          <w:sz w:val="22"/>
          <w:szCs w:val="22"/>
        </w:rPr>
      </w:pPr>
      <w:hyperlink w:anchor="_Toc36052167" w:history="1">
        <w:r w:rsidR="00114AE3" w:rsidRPr="00524A8C">
          <w:rPr>
            <w:rStyle w:val="Hypertextovodkaz"/>
            <w:rFonts w:ascii="Franklin Gothic Book" w:hAnsi="Franklin Gothic Book"/>
            <w:b/>
            <w:noProof/>
          </w:rPr>
          <w:t>1.1.</w:t>
        </w:r>
        <w:r w:rsidR="00114AE3">
          <w:rPr>
            <w:rFonts w:asciiTheme="minorHAnsi" w:eastAsiaTheme="minorEastAsia" w:hAnsiTheme="minorHAnsi" w:cstheme="minorBidi"/>
            <w:noProof/>
            <w:sz w:val="22"/>
            <w:szCs w:val="22"/>
          </w:rPr>
          <w:tab/>
        </w:r>
        <w:r w:rsidR="00114AE3" w:rsidRPr="00524A8C">
          <w:rPr>
            <w:rStyle w:val="Hypertextovodkaz"/>
            <w:rFonts w:ascii="Franklin Gothic Book" w:hAnsi="Franklin Gothic Book"/>
            <w:b/>
            <w:noProof/>
          </w:rPr>
          <w:t>Základní údaje o zadavateli</w:t>
        </w:r>
        <w:r w:rsidR="00114AE3">
          <w:rPr>
            <w:noProof/>
            <w:webHidden/>
          </w:rPr>
          <w:tab/>
        </w:r>
        <w:r w:rsidR="00114AE3">
          <w:rPr>
            <w:noProof/>
            <w:webHidden/>
          </w:rPr>
          <w:fldChar w:fldCharType="begin"/>
        </w:r>
        <w:r w:rsidR="00114AE3">
          <w:rPr>
            <w:noProof/>
            <w:webHidden/>
          </w:rPr>
          <w:instrText xml:space="preserve"> PAGEREF _Toc36052167 \h </w:instrText>
        </w:r>
        <w:r w:rsidR="00114AE3">
          <w:rPr>
            <w:noProof/>
            <w:webHidden/>
          </w:rPr>
        </w:r>
        <w:r w:rsidR="00114AE3">
          <w:rPr>
            <w:noProof/>
            <w:webHidden/>
          </w:rPr>
          <w:fldChar w:fldCharType="separate"/>
        </w:r>
        <w:r w:rsidR="00F12E51">
          <w:rPr>
            <w:noProof/>
            <w:webHidden/>
          </w:rPr>
          <w:t>3</w:t>
        </w:r>
        <w:r w:rsidR="00114AE3">
          <w:rPr>
            <w:noProof/>
            <w:webHidden/>
          </w:rPr>
          <w:fldChar w:fldCharType="end"/>
        </w:r>
      </w:hyperlink>
    </w:p>
    <w:p w14:paraId="1E389C0B" w14:textId="5C75731C" w:rsidR="00114AE3" w:rsidRDefault="006750DF">
      <w:pPr>
        <w:pStyle w:val="Obsah1"/>
        <w:rPr>
          <w:rFonts w:asciiTheme="minorHAnsi" w:eastAsiaTheme="minorEastAsia" w:hAnsiTheme="minorHAnsi" w:cstheme="minorBidi"/>
          <w:b w:val="0"/>
          <w:sz w:val="22"/>
          <w:szCs w:val="22"/>
        </w:rPr>
      </w:pPr>
      <w:hyperlink w:anchor="_Toc36052168" w:history="1">
        <w:r w:rsidR="00114AE3" w:rsidRPr="00524A8C">
          <w:rPr>
            <w:rStyle w:val="Hypertextovodkaz"/>
            <w:rFonts w:ascii="Franklin Gothic Book" w:hAnsi="Franklin Gothic Book"/>
          </w:rPr>
          <w:t>2.</w:t>
        </w:r>
        <w:r w:rsidR="00114AE3">
          <w:rPr>
            <w:rFonts w:asciiTheme="minorHAnsi" w:eastAsiaTheme="minorEastAsia" w:hAnsiTheme="minorHAnsi" w:cstheme="minorBidi"/>
            <w:b w:val="0"/>
            <w:sz w:val="22"/>
            <w:szCs w:val="22"/>
          </w:rPr>
          <w:tab/>
        </w:r>
        <w:r w:rsidR="00114AE3" w:rsidRPr="00524A8C">
          <w:rPr>
            <w:rStyle w:val="Hypertextovodkaz"/>
            <w:rFonts w:ascii="Franklin Gothic Book" w:hAnsi="Franklin Gothic Book" w:cs="Arial"/>
          </w:rPr>
          <w:t>INFORMACE O VEŘEJNÉ ZAKÁZCE</w:t>
        </w:r>
        <w:r w:rsidR="00114AE3">
          <w:rPr>
            <w:webHidden/>
          </w:rPr>
          <w:tab/>
        </w:r>
        <w:r w:rsidR="00114AE3">
          <w:rPr>
            <w:webHidden/>
          </w:rPr>
          <w:fldChar w:fldCharType="begin"/>
        </w:r>
        <w:r w:rsidR="00114AE3">
          <w:rPr>
            <w:webHidden/>
          </w:rPr>
          <w:instrText xml:space="preserve"> PAGEREF _Toc36052168 \h </w:instrText>
        </w:r>
        <w:r w:rsidR="00114AE3">
          <w:rPr>
            <w:webHidden/>
          </w:rPr>
        </w:r>
        <w:r w:rsidR="00114AE3">
          <w:rPr>
            <w:webHidden/>
          </w:rPr>
          <w:fldChar w:fldCharType="separate"/>
        </w:r>
        <w:r w:rsidR="00F12E51">
          <w:rPr>
            <w:webHidden/>
          </w:rPr>
          <w:t>4</w:t>
        </w:r>
        <w:r w:rsidR="00114AE3">
          <w:rPr>
            <w:webHidden/>
          </w:rPr>
          <w:fldChar w:fldCharType="end"/>
        </w:r>
      </w:hyperlink>
    </w:p>
    <w:p w14:paraId="7CC7253D" w14:textId="1604CAA8" w:rsidR="00114AE3" w:rsidRDefault="006750DF">
      <w:pPr>
        <w:pStyle w:val="Obsah2"/>
        <w:tabs>
          <w:tab w:val="left" w:pos="1100"/>
          <w:tab w:val="right" w:leader="dot" w:pos="9062"/>
        </w:tabs>
        <w:rPr>
          <w:rFonts w:asciiTheme="minorHAnsi" w:eastAsiaTheme="minorEastAsia" w:hAnsiTheme="minorHAnsi" w:cstheme="minorBidi"/>
          <w:noProof/>
          <w:sz w:val="22"/>
          <w:szCs w:val="22"/>
        </w:rPr>
      </w:pPr>
      <w:hyperlink w:anchor="_Toc36052169" w:history="1">
        <w:r w:rsidR="00114AE3" w:rsidRPr="00524A8C">
          <w:rPr>
            <w:rStyle w:val="Hypertextovodkaz"/>
            <w:rFonts w:ascii="Franklin Gothic Book" w:hAnsi="Franklin Gothic Book"/>
            <w:b/>
            <w:noProof/>
          </w:rPr>
          <w:t>2.1.</w:t>
        </w:r>
        <w:r w:rsidR="00114AE3">
          <w:rPr>
            <w:rFonts w:asciiTheme="minorHAnsi" w:eastAsiaTheme="minorEastAsia" w:hAnsiTheme="minorHAnsi" w:cstheme="minorBidi"/>
            <w:noProof/>
            <w:sz w:val="22"/>
            <w:szCs w:val="22"/>
          </w:rPr>
          <w:tab/>
        </w:r>
        <w:r w:rsidR="00114AE3" w:rsidRPr="00524A8C">
          <w:rPr>
            <w:rStyle w:val="Hypertextovodkaz"/>
            <w:rFonts w:ascii="Franklin Gothic Book" w:hAnsi="Franklin Gothic Book"/>
            <w:b/>
            <w:noProof/>
          </w:rPr>
          <w:t>Předmět a účel veřejné zakázky</w:t>
        </w:r>
        <w:r w:rsidR="00114AE3">
          <w:rPr>
            <w:noProof/>
            <w:webHidden/>
          </w:rPr>
          <w:tab/>
        </w:r>
        <w:r w:rsidR="00114AE3">
          <w:rPr>
            <w:noProof/>
            <w:webHidden/>
          </w:rPr>
          <w:fldChar w:fldCharType="begin"/>
        </w:r>
        <w:r w:rsidR="00114AE3">
          <w:rPr>
            <w:noProof/>
            <w:webHidden/>
          </w:rPr>
          <w:instrText xml:space="preserve"> PAGEREF _Toc36052169 \h </w:instrText>
        </w:r>
        <w:r w:rsidR="00114AE3">
          <w:rPr>
            <w:noProof/>
            <w:webHidden/>
          </w:rPr>
        </w:r>
        <w:r w:rsidR="00114AE3">
          <w:rPr>
            <w:noProof/>
            <w:webHidden/>
          </w:rPr>
          <w:fldChar w:fldCharType="separate"/>
        </w:r>
        <w:r w:rsidR="00F12E51">
          <w:rPr>
            <w:noProof/>
            <w:webHidden/>
          </w:rPr>
          <w:t>4</w:t>
        </w:r>
        <w:r w:rsidR="00114AE3">
          <w:rPr>
            <w:noProof/>
            <w:webHidden/>
          </w:rPr>
          <w:fldChar w:fldCharType="end"/>
        </w:r>
      </w:hyperlink>
    </w:p>
    <w:p w14:paraId="7EEC8DCB" w14:textId="22D5E692" w:rsidR="00114AE3" w:rsidRDefault="006750DF">
      <w:pPr>
        <w:pStyle w:val="Obsah2"/>
        <w:tabs>
          <w:tab w:val="left" w:pos="1100"/>
          <w:tab w:val="right" w:leader="dot" w:pos="9062"/>
        </w:tabs>
        <w:rPr>
          <w:rFonts w:asciiTheme="minorHAnsi" w:eastAsiaTheme="minorEastAsia" w:hAnsiTheme="minorHAnsi" w:cstheme="minorBidi"/>
          <w:noProof/>
          <w:sz w:val="22"/>
          <w:szCs w:val="22"/>
        </w:rPr>
      </w:pPr>
      <w:hyperlink w:anchor="_Toc36052170" w:history="1">
        <w:r w:rsidR="00114AE3" w:rsidRPr="00524A8C">
          <w:rPr>
            <w:rStyle w:val="Hypertextovodkaz"/>
            <w:rFonts w:ascii="Franklin Gothic Book" w:hAnsi="Franklin Gothic Book"/>
            <w:b/>
            <w:noProof/>
          </w:rPr>
          <w:t>2.2.</w:t>
        </w:r>
        <w:r w:rsidR="00114AE3">
          <w:rPr>
            <w:rFonts w:asciiTheme="minorHAnsi" w:eastAsiaTheme="minorEastAsia" w:hAnsiTheme="minorHAnsi" w:cstheme="minorBidi"/>
            <w:noProof/>
            <w:sz w:val="22"/>
            <w:szCs w:val="22"/>
          </w:rPr>
          <w:tab/>
        </w:r>
        <w:r w:rsidR="00114AE3" w:rsidRPr="00524A8C">
          <w:rPr>
            <w:rStyle w:val="Hypertextovodkaz"/>
            <w:rFonts w:ascii="Franklin Gothic Book" w:hAnsi="Franklin Gothic Book"/>
            <w:b/>
            <w:noProof/>
          </w:rPr>
          <w:t>Doba a místo realizace veřejné zakázky</w:t>
        </w:r>
        <w:r w:rsidR="00114AE3">
          <w:rPr>
            <w:noProof/>
            <w:webHidden/>
          </w:rPr>
          <w:tab/>
        </w:r>
        <w:r w:rsidR="00114AE3">
          <w:rPr>
            <w:noProof/>
            <w:webHidden/>
          </w:rPr>
          <w:fldChar w:fldCharType="begin"/>
        </w:r>
        <w:r w:rsidR="00114AE3">
          <w:rPr>
            <w:noProof/>
            <w:webHidden/>
          </w:rPr>
          <w:instrText xml:space="preserve"> PAGEREF _Toc36052170 \h </w:instrText>
        </w:r>
        <w:r w:rsidR="00114AE3">
          <w:rPr>
            <w:noProof/>
            <w:webHidden/>
          </w:rPr>
        </w:r>
        <w:r w:rsidR="00114AE3">
          <w:rPr>
            <w:noProof/>
            <w:webHidden/>
          </w:rPr>
          <w:fldChar w:fldCharType="separate"/>
        </w:r>
        <w:r w:rsidR="00F12E51">
          <w:rPr>
            <w:noProof/>
            <w:webHidden/>
          </w:rPr>
          <w:t>5</w:t>
        </w:r>
        <w:r w:rsidR="00114AE3">
          <w:rPr>
            <w:noProof/>
            <w:webHidden/>
          </w:rPr>
          <w:fldChar w:fldCharType="end"/>
        </w:r>
      </w:hyperlink>
    </w:p>
    <w:p w14:paraId="54088FAB" w14:textId="782B6AD4" w:rsidR="00114AE3" w:rsidRDefault="006750DF">
      <w:pPr>
        <w:pStyle w:val="Obsah2"/>
        <w:tabs>
          <w:tab w:val="left" w:pos="1100"/>
          <w:tab w:val="right" w:leader="dot" w:pos="9062"/>
        </w:tabs>
        <w:rPr>
          <w:rFonts w:asciiTheme="minorHAnsi" w:eastAsiaTheme="minorEastAsia" w:hAnsiTheme="minorHAnsi" w:cstheme="minorBidi"/>
          <w:noProof/>
          <w:sz w:val="22"/>
          <w:szCs w:val="22"/>
        </w:rPr>
      </w:pPr>
      <w:hyperlink w:anchor="_Toc36052171" w:history="1">
        <w:r w:rsidR="00114AE3" w:rsidRPr="00524A8C">
          <w:rPr>
            <w:rStyle w:val="Hypertextovodkaz"/>
            <w:rFonts w:ascii="Franklin Gothic Book" w:hAnsi="Franklin Gothic Book"/>
            <w:b/>
            <w:noProof/>
          </w:rPr>
          <w:t>2.3.</w:t>
        </w:r>
        <w:r w:rsidR="00114AE3">
          <w:rPr>
            <w:rFonts w:asciiTheme="minorHAnsi" w:eastAsiaTheme="minorEastAsia" w:hAnsiTheme="minorHAnsi" w:cstheme="minorBidi"/>
            <w:noProof/>
            <w:sz w:val="22"/>
            <w:szCs w:val="22"/>
          </w:rPr>
          <w:tab/>
        </w:r>
        <w:r w:rsidR="00114AE3" w:rsidRPr="00524A8C">
          <w:rPr>
            <w:rStyle w:val="Hypertextovodkaz"/>
            <w:rFonts w:ascii="Franklin Gothic Book" w:hAnsi="Franklin Gothic Book"/>
            <w:b/>
            <w:noProof/>
          </w:rPr>
          <w:t>Klasifikace dle CPV kódů</w:t>
        </w:r>
        <w:r w:rsidR="00114AE3">
          <w:rPr>
            <w:noProof/>
            <w:webHidden/>
          </w:rPr>
          <w:tab/>
        </w:r>
        <w:r w:rsidR="00114AE3">
          <w:rPr>
            <w:noProof/>
            <w:webHidden/>
          </w:rPr>
          <w:fldChar w:fldCharType="begin"/>
        </w:r>
        <w:r w:rsidR="00114AE3">
          <w:rPr>
            <w:noProof/>
            <w:webHidden/>
          </w:rPr>
          <w:instrText xml:space="preserve"> PAGEREF _Toc36052171 \h </w:instrText>
        </w:r>
        <w:r w:rsidR="00114AE3">
          <w:rPr>
            <w:noProof/>
            <w:webHidden/>
          </w:rPr>
        </w:r>
        <w:r w:rsidR="00114AE3">
          <w:rPr>
            <w:noProof/>
            <w:webHidden/>
          </w:rPr>
          <w:fldChar w:fldCharType="separate"/>
        </w:r>
        <w:r w:rsidR="00F12E51">
          <w:rPr>
            <w:noProof/>
            <w:webHidden/>
          </w:rPr>
          <w:t>5</w:t>
        </w:r>
        <w:r w:rsidR="00114AE3">
          <w:rPr>
            <w:noProof/>
            <w:webHidden/>
          </w:rPr>
          <w:fldChar w:fldCharType="end"/>
        </w:r>
      </w:hyperlink>
    </w:p>
    <w:p w14:paraId="677C74C0" w14:textId="1B1D6CF9" w:rsidR="00114AE3" w:rsidRDefault="006750DF">
      <w:pPr>
        <w:pStyle w:val="Obsah1"/>
        <w:rPr>
          <w:rFonts w:asciiTheme="minorHAnsi" w:eastAsiaTheme="minorEastAsia" w:hAnsiTheme="minorHAnsi" w:cstheme="minorBidi"/>
          <w:b w:val="0"/>
          <w:sz w:val="22"/>
          <w:szCs w:val="22"/>
        </w:rPr>
      </w:pPr>
      <w:hyperlink w:anchor="_Toc36052172" w:history="1">
        <w:r w:rsidR="00114AE3" w:rsidRPr="00524A8C">
          <w:rPr>
            <w:rStyle w:val="Hypertextovodkaz"/>
            <w:rFonts w:ascii="Franklin Gothic Book" w:hAnsi="Franklin Gothic Book"/>
          </w:rPr>
          <w:t>3.</w:t>
        </w:r>
        <w:r w:rsidR="00114AE3">
          <w:rPr>
            <w:rFonts w:asciiTheme="minorHAnsi" w:eastAsiaTheme="minorEastAsia" w:hAnsiTheme="minorHAnsi" w:cstheme="minorBidi"/>
            <w:b w:val="0"/>
            <w:sz w:val="22"/>
            <w:szCs w:val="22"/>
          </w:rPr>
          <w:tab/>
        </w:r>
        <w:r w:rsidR="00114AE3" w:rsidRPr="00524A8C">
          <w:rPr>
            <w:rStyle w:val="Hypertextovodkaz"/>
            <w:rFonts w:ascii="Franklin Gothic Book" w:hAnsi="Franklin Gothic Book" w:cs="Arial"/>
          </w:rPr>
          <w:t>POŽADAVKY NA KVALIFIKACI</w:t>
        </w:r>
        <w:r w:rsidR="00114AE3">
          <w:rPr>
            <w:webHidden/>
          </w:rPr>
          <w:tab/>
        </w:r>
        <w:r w:rsidR="00114AE3">
          <w:rPr>
            <w:webHidden/>
          </w:rPr>
          <w:fldChar w:fldCharType="begin"/>
        </w:r>
        <w:r w:rsidR="00114AE3">
          <w:rPr>
            <w:webHidden/>
          </w:rPr>
          <w:instrText xml:space="preserve"> PAGEREF _Toc36052172 \h </w:instrText>
        </w:r>
        <w:r w:rsidR="00114AE3">
          <w:rPr>
            <w:webHidden/>
          </w:rPr>
        </w:r>
        <w:r w:rsidR="00114AE3">
          <w:rPr>
            <w:webHidden/>
          </w:rPr>
          <w:fldChar w:fldCharType="separate"/>
        </w:r>
        <w:r w:rsidR="00F12E51">
          <w:rPr>
            <w:webHidden/>
          </w:rPr>
          <w:t>6</w:t>
        </w:r>
        <w:r w:rsidR="00114AE3">
          <w:rPr>
            <w:webHidden/>
          </w:rPr>
          <w:fldChar w:fldCharType="end"/>
        </w:r>
      </w:hyperlink>
    </w:p>
    <w:p w14:paraId="2C97DD97" w14:textId="00869B49" w:rsidR="00114AE3" w:rsidRDefault="006750DF">
      <w:pPr>
        <w:pStyle w:val="Obsah2"/>
        <w:tabs>
          <w:tab w:val="left" w:pos="1100"/>
          <w:tab w:val="right" w:leader="dot" w:pos="9062"/>
        </w:tabs>
        <w:rPr>
          <w:rFonts w:asciiTheme="minorHAnsi" w:eastAsiaTheme="minorEastAsia" w:hAnsiTheme="minorHAnsi" w:cstheme="minorBidi"/>
          <w:noProof/>
          <w:sz w:val="22"/>
          <w:szCs w:val="22"/>
        </w:rPr>
      </w:pPr>
      <w:hyperlink w:anchor="_Toc36052173" w:history="1">
        <w:r w:rsidR="00114AE3" w:rsidRPr="00524A8C">
          <w:rPr>
            <w:rStyle w:val="Hypertextovodkaz"/>
            <w:rFonts w:ascii="Franklin Gothic Book" w:hAnsi="Franklin Gothic Book"/>
            <w:b/>
            <w:noProof/>
          </w:rPr>
          <w:t>3.1.</w:t>
        </w:r>
        <w:r w:rsidR="00114AE3">
          <w:rPr>
            <w:rFonts w:asciiTheme="minorHAnsi" w:eastAsiaTheme="minorEastAsia" w:hAnsiTheme="minorHAnsi" w:cstheme="minorBidi"/>
            <w:noProof/>
            <w:sz w:val="22"/>
            <w:szCs w:val="22"/>
          </w:rPr>
          <w:tab/>
        </w:r>
        <w:r w:rsidR="00114AE3" w:rsidRPr="00524A8C">
          <w:rPr>
            <w:rStyle w:val="Hypertextovodkaz"/>
            <w:rFonts w:ascii="Franklin Gothic Book" w:hAnsi="Franklin Gothic Book" w:cs="Arial"/>
            <w:b/>
            <w:noProof/>
          </w:rPr>
          <w:t>Základní způsobilost</w:t>
        </w:r>
        <w:r w:rsidR="00114AE3">
          <w:rPr>
            <w:noProof/>
            <w:webHidden/>
          </w:rPr>
          <w:tab/>
        </w:r>
        <w:r w:rsidR="00114AE3">
          <w:rPr>
            <w:noProof/>
            <w:webHidden/>
          </w:rPr>
          <w:fldChar w:fldCharType="begin"/>
        </w:r>
        <w:r w:rsidR="00114AE3">
          <w:rPr>
            <w:noProof/>
            <w:webHidden/>
          </w:rPr>
          <w:instrText xml:space="preserve"> PAGEREF _Toc36052173 \h </w:instrText>
        </w:r>
        <w:r w:rsidR="00114AE3">
          <w:rPr>
            <w:noProof/>
            <w:webHidden/>
          </w:rPr>
        </w:r>
        <w:r w:rsidR="00114AE3">
          <w:rPr>
            <w:noProof/>
            <w:webHidden/>
          </w:rPr>
          <w:fldChar w:fldCharType="separate"/>
        </w:r>
        <w:r w:rsidR="00F12E51">
          <w:rPr>
            <w:noProof/>
            <w:webHidden/>
          </w:rPr>
          <w:t>7</w:t>
        </w:r>
        <w:r w:rsidR="00114AE3">
          <w:rPr>
            <w:noProof/>
            <w:webHidden/>
          </w:rPr>
          <w:fldChar w:fldCharType="end"/>
        </w:r>
      </w:hyperlink>
    </w:p>
    <w:p w14:paraId="591CBCA6" w14:textId="613CF349" w:rsidR="00114AE3" w:rsidRDefault="006750DF">
      <w:pPr>
        <w:pStyle w:val="Obsah2"/>
        <w:tabs>
          <w:tab w:val="left" w:pos="1100"/>
          <w:tab w:val="right" w:leader="dot" w:pos="9062"/>
        </w:tabs>
        <w:rPr>
          <w:rFonts w:asciiTheme="minorHAnsi" w:eastAsiaTheme="minorEastAsia" w:hAnsiTheme="minorHAnsi" w:cstheme="minorBidi"/>
          <w:noProof/>
          <w:sz w:val="22"/>
          <w:szCs w:val="22"/>
        </w:rPr>
      </w:pPr>
      <w:hyperlink w:anchor="_Toc36052174" w:history="1">
        <w:r w:rsidR="00114AE3" w:rsidRPr="00524A8C">
          <w:rPr>
            <w:rStyle w:val="Hypertextovodkaz"/>
            <w:rFonts w:ascii="Franklin Gothic Book" w:hAnsi="Franklin Gothic Book"/>
            <w:b/>
            <w:noProof/>
          </w:rPr>
          <w:t>3.2.</w:t>
        </w:r>
        <w:r w:rsidR="00114AE3">
          <w:rPr>
            <w:rFonts w:asciiTheme="minorHAnsi" w:eastAsiaTheme="minorEastAsia" w:hAnsiTheme="minorHAnsi" w:cstheme="minorBidi"/>
            <w:noProof/>
            <w:sz w:val="22"/>
            <w:szCs w:val="22"/>
          </w:rPr>
          <w:tab/>
        </w:r>
        <w:r w:rsidR="00114AE3" w:rsidRPr="00524A8C">
          <w:rPr>
            <w:rStyle w:val="Hypertextovodkaz"/>
            <w:rFonts w:ascii="Franklin Gothic Book" w:hAnsi="Franklin Gothic Book" w:cs="Arial"/>
            <w:b/>
            <w:noProof/>
          </w:rPr>
          <w:t>Profesní způsobilost</w:t>
        </w:r>
        <w:r w:rsidR="00114AE3">
          <w:rPr>
            <w:noProof/>
            <w:webHidden/>
          </w:rPr>
          <w:tab/>
        </w:r>
        <w:r w:rsidR="00114AE3">
          <w:rPr>
            <w:noProof/>
            <w:webHidden/>
          </w:rPr>
          <w:fldChar w:fldCharType="begin"/>
        </w:r>
        <w:r w:rsidR="00114AE3">
          <w:rPr>
            <w:noProof/>
            <w:webHidden/>
          </w:rPr>
          <w:instrText xml:space="preserve"> PAGEREF _Toc36052174 \h </w:instrText>
        </w:r>
        <w:r w:rsidR="00114AE3">
          <w:rPr>
            <w:noProof/>
            <w:webHidden/>
          </w:rPr>
        </w:r>
        <w:r w:rsidR="00114AE3">
          <w:rPr>
            <w:noProof/>
            <w:webHidden/>
          </w:rPr>
          <w:fldChar w:fldCharType="separate"/>
        </w:r>
        <w:r w:rsidR="00F12E51">
          <w:rPr>
            <w:noProof/>
            <w:webHidden/>
          </w:rPr>
          <w:t>8</w:t>
        </w:r>
        <w:r w:rsidR="00114AE3">
          <w:rPr>
            <w:noProof/>
            <w:webHidden/>
          </w:rPr>
          <w:fldChar w:fldCharType="end"/>
        </w:r>
      </w:hyperlink>
    </w:p>
    <w:p w14:paraId="3E7E217E" w14:textId="23E51B17" w:rsidR="00114AE3" w:rsidRDefault="006750DF">
      <w:pPr>
        <w:pStyle w:val="Obsah2"/>
        <w:tabs>
          <w:tab w:val="left" w:pos="1100"/>
          <w:tab w:val="right" w:leader="dot" w:pos="9062"/>
        </w:tabs>
        <w:rPr>
          <w:rFonts w:asciiTheme="minorHAnsi" w:eastAsiaTheme="minorEastAsia" w:hAnsiTheme="minorHAnsi" w:cstheme="minorBidi"/>
          <w:noProof/>
          <w:sz w:val="22"/>
          <w:szCs w:val="22"/>
        </w:rPr>
      </w:pPr>
      <w:hyperlink w:anchor="_Toc36052175" w:history="1">
        <w:r w:rsidR="00114AE3" w:rsidRPr="00524A8C">
          <w:rPr>
            <w:rStyle w:val="Hypertextovodkaz"/>
            <w:rFonts w:ascii="Franklin Gothic Book" w:hAnsi="Franklin Gothic Book"/>
            <w:b/>
            <w:noProof/>
          </w:rPr>
          <w:t>3.3.</w:t>
        </w:r>
        <w:r w:rsidR="00114AE3">
          <w:rPr>
            <w:rFonts w:asciiTheme="minorHAnsi" w:eastAsiaTheme="minorEastAsia" w:hAnsiTheme="minorHAnsi" w:cstheme="minorBidi"/>
            <w:noProof/>
            <w:sz w:val="22"/>
            <w:szCs w:val="22"/>
          </w:rPr>
          <w:tab/>
        </w:r>
        <w:r w:rsidR="00114AE3" w:rsidRPr="00524A8C">
          <w:rPr>
            <w:rStyle w:val="Hypertextovodkaz"/>
            <w:rFonts w:ascii="Franklin Gothic Book" w:hAnsi="Franklin Gothic Book"/>
            <w:b/>
            <w:noProof/>
          </w:rPr>
          <w:t>Technická kvalifikace</w:t>
        </w:r>
        <w:r w:rsidR="00114AE3">
          <w:rPr>
            <w:noProof/>
            <w:webHidden/>
          </w:rPr>
          <w:tab/>
        </w:r>
        <w:r w:rsidR="00114AE3">
          <w:rPr>
            <w:noProof/>
            <w:webHidden/>
          </w:rPr>
          <w:fldChar w:fldCharType="begin"/>
        </w:r>
        <w:r w:rsidR="00114AE3">
          <w:rPr>
            <w:noProof/>
            <w:webHidden/>
          </w:rPr>
          <w:instrText xml:space="preserve"> PAGEREF _Toc36052175 \h </w:instrText>
        </w:r>
        <w:r w:rsidR="00114AE3">
          <w:rPr>
            <w:noProof/>
            <w:webHidden/>
          </w:rPr>
        </w:r>
        <w:r w:rsidR="00114AE3">
          <w:rPr>
            <w:noProof/>
            <w:webHidden/>
          </w:rPr>
          <w:fldChar w:fldCharType="separate"/>
        </w:r>
        <w:r w:rsidR="00F12E51">
          <w:rPr>
            <w:noProof/>
            <w:webHidden/>
          </w:rPr>
          <w:t>9</w:t>
        </w:r>
        <w:r w:rsidR="00114AE3">
          <w:rPr>
            <w:noProof/>
            <w:webHidden/>
          </w:rPr>
          <w:fldChar w:fldCharType="end"/>
        </w:r>
      </w:hyperlink>
    </w:p>
    <w:p w14:paraId="07D7BBEA" w14:textId="51DA38B3" w:rsidR="00114AE3" w:rsidRDefault="006750DF">
      <w:pPr>
        <w:pStyle w:val="Obsah1"/>
        <w:rPr>
          <w:rFonts w:asciiTheme="minorHAnsi" w:eastAsiaTheme="minorEastAsia" w:hAnsiTheme="minorHAnsi" w:cstheme="minorBidi"/>
          <w:b w:val="0"/>
          <w:sz w:val="22"/>
          <w:szCs w:val="22"/>
        </w:rPr>
      </w:pPr>
      <w:hyperlink w:anchor="_Toc36052176" w:history="1">
        <w:r w:rsidR="00114AE3" w:rsidRPr="00524A8C">
          <w:rPr>
            <w:rStyle w:val="Hypertextovodkaz"/>
            <w:rFonts w:ascii="Franklin Gothic Book" w:hAnsi="Franklin Gothic Book"/>
          </w:rPr>
          <w:t>4.</w:t>
        </w:r>
        <w:r w:rsidR="00114AE3">
          <w:rPr>
            <w:rFonts w:asciiTheme="minorHAnsi" w:eastAsiaTheme="minorEastAsia" w:hAnsiTheme="minorHAnsi" w:cstheme="minorBidi"/>
            <w:b w:val="0"/>
            <w:sz w:val="22"/>
            <w:szCs w:val="22"/>
          </w:rPr>
          <w:tab/>
        </w:r>
        <w:r w:rsidR="00114AE3" w:rsidRPr="00524A8C">
          <w:rPr>
            <w:rStyle w:val="Hypertextovodkaz"/>
            <w:rFonts w:ascii="Franklin Gothic Book" w:hAnsi="Franklin Gothic Book" w:cs="Arial"/>
          </w:rPr>
          <w:t>PRŮBĚH ZADÁVACÍHO ŘÍZENÍ</w:t>
        </w:r>
        <w:r w:rsidR="00114AE3">
          <w:rPr>
            <w:webHidden/>
          </w:rPr>
          <w:tab/>
        </w:r>
        <w:r w:rsidR="00114AE3">
          <w:rPr>
            <w:webHidden/>
          </w:rPr>
          <w:fldChar w:fldCharType="begin"/>
        </w:r>
        <w:r w:rsidR="00114AE3">
          <w:rPr>
            <w:webHidden/>
          </w:rPr>
          <w:instrText xml:space="preserve"> PAGEREF _Toc36052176 \h </w:instrText>
        </w:r>
        <w:r w:rsidR="00114AE3">
          <w:rPr>
            <w:webHidden/>
          </w:rPr>
        </w:r>
        <w:r w:rsidR="00114AE3">
          <w:rPr>
            <w:webHidden/>
          </w:rPr>
          <w:fldChar w:fldCharType="separate"/>
        </w:r>
        <w:r w:rsidR="00F12E51">
          <w:rPr>
            <w:webHidden/>
          </w:rPr>
          <w:t>10</w:t>
        </w:r>
        <w:r w:rsidR="00114AE3">
          <w:rPr>
            <w:webHidden/>
          </w:rPr>
          <w:fldChar w:fldCharType="end"/>
        </w:r>
      </w:hyperlink>
    </w:p>
    <w:p w14:paraId="7A50AB03" w14:textId="06852B07" w:rsidR="00114AE3" w:rsidRDefault="006750DF">
      <w:pPr>
        <w:pStyle w:val="Obsah1"/>
        <w:rPr>
          <w:rFonts w:asciiTheme="minorHAnsi" w:eastAsiaTheme="minorEastAsia" w:hAnsiTheme="minorHAnsi" w:cstheme="minorBidi"/>
          <w:b w:val="0"/>
          <w:sz w:val="22"/>
          <w:szCs w:val="22"/>
        </w:rPr>
      </w:pPr>
      <w:hyperlink w:anchor="_Toc36052177" w:history="1">
        <w:r w:rsidR="00114AE3" w:rsidRPr="00524A8C">
          <w:rPr>
            <w:rStyle w:val="Hypertextovodkaz"/>
            <w:rFonts w:ascii="Franklin Gothic Book" w:hAnsi="Franklin Gothic Book"/>
          </w:rPr>
          <w:t>5.</w:t>
        </w:r>
        <w:r w:rsidR="00114AE3">
          <w:rPr>
            <w:rFonts w:asciiTheme="minorHAnsi" w:eastAsiaTheme="minorEastAsia" w:hAnsiTheme="minorHAnsi" w:cstheme="minorBidi"/>
            <w:b w:val="0"/>
            <w:sz w:val="22"/>
            <w:szCs w:val="22"/>
          </w:rPr>
          <w:tab/>
        </w:r>
        <w:r w:rsidR="00114AE3" w:rsidRPr="00524A8C">
          <w:rPr>
            <w:rStyle w:val="Hypertextovodkaz"/>
            <w:rFonts w:ascii="Franklin Gothic Book" w:hAnsi="Franklin Gothic Book" w:cs="Arial"/>
          </w:rPr>
          <w:t>ZPŮSOB ZPRACOVÁNÍ A FORMA ŽÁDOSTI O ÚČAST</w:t>
        </w:r>
        <w:r w:rsidR="00114AE3">
          <w:rPr>
            <w:webHidden/>
          </w:rPr>
          <w:tab/>
        </w:r>
        <w:r w:rsidR="00114AE3">
          <w:rPr>
            <w:webHidden/>
          </w:rPr>
          <w:fldChar w:fldCharType="begin"/>
        </w:r>
        <w:r w:rsidR="00114AE3">
          <w:rPr>
            <w:webHidden/>
          </w:rPr>
          <w:instrText xml:space="preserve"> PAGEREF _Toc36052177 \h </w:instrText>
        </w:r>
        <w:r w:rsidR="00114AE3">
          <w:rPr>
            <w:webHidden/>
          </w:rPr>
        </w:r>
        <w:r w:rsidR="00114AE3">
          <w:rPr>
            <w:webHidden/>
          </w:rPr>
          <w:fldChar w:fldCharType="separate"/>
        </w:r>
        <w:r w:rsidR="00F12E51">
          <w:rPr>
            <w:webHidden/>
          </w:rPr>
          <w:t>11</w:t>
        </w:r>
        <w:r w:rsidR="00114AE3">
          <w:rPr>
            <w:webHidden/>
          </w:rPr>
          <w:fldChar w:fldCharType="end"/>
        </w:r>
      </w:hyperlink>
    </w:p>
    <w:p w14:paraId="03BD9C56" w14:textId="7DCE9501" w:rsidR="00114AE3" w:rsidRDefault="006750DF">
      <w:pPr>
        <w:pStyle w:val="Obsah1"/>
        <w:rPr>
          <w:rFonts w:asciiTheme="minorHAnsi" w:eastAsiaTheme="minorEastAsia" w:hAnsiTheme="minorHAnsi" w:cstheme="minorBidi"/>
          <w:b w:val="0"/>
          <w:sz w:val="22"/>
          <w:szCs w:val="22"/>
        </w:rPr>
      </w:pPr>
      <w:hyperlink w:anchor="_Toc36052178" w:history="1">
        <w:r w:rsidR="00114AE3" w:rsidRPr="00524A8C">
          <w:rPr>
            <w:rStyle w:val="Hypertextovodkaz"/>
            <w:rFonts w:ascii="Franklin Gothic Book" w:hAnsi="Franklin Gothic Book"/>
          </w:rPr>
          <w:t>6.</w:t>
        </w:r>
        <w:r w:rsidR="00114AE3">
          <w:rPr>
            <w:rFonts w:asciiTheme="minorHAnsi" w:eastAsiaTheme="minorEastAsia" w:hAnsiTheme="minorHAnsi" w:cstheme="minorBidi"/>
            <w:b w:val="0"/>
            <w:sz w:val="22"/>
            <w:szCs w:val="22"/>
          </w:rPr>
          <w:tab/>
        </w:r>
        <w:r w:rsidR="00114AE3" w:rsidRPr="00524A8C">
          <w:rPr>
            <w:rStyle w:val="Hypertextovodkaz"/>
            <w:rFonts w:ascii="Franklin Gothic Book" w:hAnsi="Franklin Gothic Book" w:cs="Arial"/>
          </w:rPr>
          <w:t>ZPŮSOB ZPRACOVÁNÍ A FORMA PŘEDBĚŽNÉ NABÍDKY</w:t>
        </w:r>
        <w:r w:rsidR="00114AE3">
          <w:rPr>
            <w:webHidden/>
          </w:rPr>
          <w:tab/>
        </w:r>
        <w:r w:rsidR="00114AE3">
          <w:rPr>
            <w:webHidden/>
          </w:rPr>
          <w:fldChar w:fldCharType="begin"/>
        </w:r>
        <w:r w:rsidR="00114AE3">
          <w:rPr>
            <w:webHidden/>
          </w:rPr>
          <w:instrText xml:space="preserve"> PAGEREF _Toc36052178 \h </w:instrText>
        </w:r>
        <w:r w:rsidR="00114AE3">
          <w:rPr>
            <w:webHidden/>
          </w:rPr>
        </w:r>
        <w:r w:rsidR="00114AE3">
          <w:rPr>
            <w:webHidden/>
          </w:rPr>
          <w:fldChar w:fldCharType="separate"/>
        </w:r>
        <w:r w:rsidR="00F12E51">
          <w:rPr>
            <w:webHidden/>
          </w:rPr>
          <w:t>12</w:t>
        </w:r>
        <w:r w:rsidR="00114AE3">
          <w:rPr>
            <w:webHidden/>
          </w:rPr>
          <w:fldChar w:fldCharType="end"/>
        </w:r>
      </w:hyperlink>
    </w:p>
    <w:p w14:paraId="1C2347AA" w14:textId="5568BDF6" w:rsidR="00114AE3" w:rsidRDefault="006750DF">
      <w:pPr>
        <w:pStyle w:val="Obsah1"/>
        <w:rPr>
          <w:rFonts w:asciiTheme="minorHAnsi" w:eastAsiaTheme="minorEastAsia" w:hAnsiTheme="minorHAnsi" w:cstheme="minorBidi"/>
          <w:b w:val="0"/>
          <w:sz w:val="22"/>
          <w:szCs w:val="22"/>
        </w:rPr>
      </w:pPr>
      <w:hyperlink w:anchor="_Toc36052179" w:history="1">
        <w:r w:rsidR="00114AE3" w:rsidRPr="00524A8C">
          <w:rPr>
            <w:rStyle w:val="Hypertextovodkaz"/>
            <w:rFonts w:ascii="Franklin Gothic Book" w:hAnsi="Franklin Gothic Book"/>
          </w:rPr>
          <w:t>7.</w:t>
        </w:r>
        <w:r w:rsidR="00114AE3">
          <w:rPr>
            <w:rFonts w:asciiTheme="minorHAnsi" w:eastAsiaTheme="minorEastAsia" w:hAnsiTheme="minorHAnsi" w:cstheme="minorBidi"/>
            <w:b w:val="0"/>
            <w:sz w:val="22"/>
            <w:szCs w:val="22"/>
          </w:rPr>
          <w:tab/>
        </w:r>
        <w:r w:rsidR="00114AE3" w:rsidRPr="00524A8C">
          <w:rPr>
            <w:rStyle w:val="Hypertextovodkaz"/>
            <w:rFonts w:ascii="Franklin Gothic Book" w:hAnsi="Franklin Gothic Book" w:cs="Arial"/>
          </w:rPr>
          <w:t>ZPŮSOB ZPRACOVÁNÍ A FORMA NABÍDKY</w:t>
        </w:r>
        <w:r w:rsidR="00114AE3">
          <w:rPr>
            <w:webHidden/>
          </w:rPr>
          <w:tab/>
        </w:r>
        <w:r w:rsidR="00114AE3">
          <w:rPr>
            <w:webHidden/>
          </w:rPr>
          <w:fldChar w:fldCharType="begin"/>
        </w:r>
        <w:r w:rsidR="00114AE3">
          <w:rPr>
            <w:webHidden/>
          </w:rPr>
          <w:instrText xml:space="preserve"> PAGEREF _Toc36052179 \h </w:instrText>
        </w:r>
        <w:r w:rsidR="00114AE3">
          <w:rPr>
            <w:webHidden/>
          </w:rPr>
        </w:r>
        <w:r w:rsidR="00114AE3">
          <w:rPr>
            <w:webHidden/>
          </w:rPr>
          <w:fldChar w:fldCharType="separate"/>
        </w:r>
        <w:r w:rsidR="00F12E51">
          <w:rPr>
            <w:webHidden/>
          </w:rPr>
          <w:t>12</w:t>
        </w:r>
        <w:r w:rsidR="00114AE3">
          <w:rPr>
            <w:webHidden/>
          </w:rPr>
          <w:fldChar w:fldCharType="end"/>
        </w:r>
      </w:hyperlink>
    </w:p>
    <w:p w14:paraId="108115FC" w14:textId="4421D6C5" w:rsidR="00114AE3" w:rsidRDefault="006750DF">
      <w:pPr>
        <w:pStyle w:val="Obsah2"/>
        <w:tabs>
          <w:tab w:val="left" w:pos="1100"/>
          <w:tab w:val="right" w:leader="dot" w:pos="9062"/>
        </w:tabs>
        <w:rPr>
          <w:rFonts w:asciiTheme="minorHAnsi" w:eastAsiaTheme="minorEastAsia" w:hAnsiTheme="minorHAnsi" w:cstheme="minorBidi"/>
          <w:noProof/>
          <w:sz w:val="22"/>
          <w:szCs w:val="22"/>
        </w:rPr>
      </w:pPr>
      <w:hyperlink w:anchor="_Toc36052180" w:history="1">
        <w:r w:rsidR="00114AE3" w:rsidRPr="00524A8C">
          <w:rPr>
            <w:rStyle w:val="Hypertextovodkaz"/>
            <w:rFonts w:ascii="Franklin Gothic Book" w:hAnsi="Franklin Gothic Book"/>
            <w:b/>
            <w:noProof/>
          </w:rPr>
          <w:t>7.1.</w:t>
        </w:r>
        <w:r w:rsidR="00114AE3">
          <w:rPr>
            <w:rFonts w:asciiTheme="minorHAnsi" w:eastAsiaTheme="minorEastAsia" w:hAnsiTheme="minorHAnsi" w:cstheme="minorBidi"/>
            <w:noProof/>
            <w:sz w:val="22"/>
            <w:szCs w:val="22"/>
          </w:rPr>
          <w:tab/>
        </w:r>
        <w:r w:rsidR="00114AE3" w:rsidRPr="00524A8C">
          <w:rPr>
            <w:rStyle w:val="Hypertextovodkaz"/>
            <w:rFonts w:ascii="Franklin Gothic Book" w:hAnsi="Franklin Gothic Book"/>
            <w:b/>
            <w:noProof/>
          </w:rPr>
          <w:t>Varianty nabídky</w:t>
        </w:r>
        <w:r w:rsidR="00114AE3">
          <w:rPr>
            <w:noProof/>
            <w:webHidden/>
          </w:rPr>
          <w:tab/>
        </w:r>
        <w:r w:rsidR="00114AE3">
          <w:rPr>
            <w:noProof/>
            <w:webHidden/>
          </w:rPr>
          <w:fldChar w:fldCharType="begin"/>
        </w:r>
        <w:r w:rsidR="00114AE3">
          <w:rPr>
            <w:noProof/>
            <w:webHidden/>
          </w:rPr>
          <w:instrText xml:space="preserve"> PAGEREF _Toc36052180 \h </w:instrText>
        </w:r>
        <w:r w:rsidR="00114AE3">
          <w:rPr>
            <w:noProof/>
            <w:webHidden/>
          </w:rPr>
        </w:r>
        <w:r w:rsidR="00114AE3">
          <w:rPr>
            <w:noProof/>
            <w:webHidden/>
          </w:rPr>
          <w:fldChar w:fldCharType="separate"/>
        </w:r>
        <w:r w:rsidR="00F12E51">
          <w:rPr>
            <w:noProof/>
            <w:webHidden/>
          </w:rPr>
          <w:t>13</w:t>
        </w:r>
        <w:r w:rsidR="00114AE3">
          <w:rPr>
            <w:noProof/>
            <w:webHidden/>
          </w:rPr>
          <w:fldChar w:fldCharType="end"/>
        </w:r>
      </w:hyperlink>
    </w:p>
    <w:p w14:paraId="43351420" w14:textId="6688F7B1" w:rsidR="00114AE3" w:rsidRDefault="006750DF">
      <w:pPr>
        <w:pStyle w:val="Obsah1"/>
        <w:rPr>
          <w:rFonts w:asciiTheme="minorHAnsi" w:eastAsiaTheme="minorEastAsia" w:hAnsiTheme="minorHAnsi" w:cstheme="minorBidi"/>
          <w:b w:val="0"/>
          <w:sz w:val="22"/>
          <w:szCs w:val="22"/>
        </w:rPr>
      </w:pPr>
      <w:hyperlink w:anchor="_Toc36052181" w:history="1">
        <w:r w:rsidR="00114AE3" w:rsidRPr="00524A8C">
          <w:rPr>
            <w:rStyle w:val="Hypertextovodkaz"/>
            <w:rFonts w:ascii="Franklin Gothic Book" w:hAnsi="Franklin Gothic Book"/>
          </w:rPr>
          <w:t>8.</w:t>
        </w:r>
        <w:r w:rsidR="00114AE3">
          <w:rPr>
            <w:rFonts w:asciiTheme="minorHAnsi" w:eastAsiaTheme="minorEastAsia" w:hAnsiTheme="minorHAnsi" w:cstheme="minorBidi"/>
            <w:b w:val="0"/>
            <w:sz w:val="22"/>
            <w:szCs w:val="22"/>
          </w:rPr>
          <w:tab/>
        </w:r>
        <w:r w:rsidR="00114AE3" w:rsidRPr="00524A8C">
          <w:rPr>
            <w:rStyle w:val="Hypertextovodkaz"/>
            <w:rFonts w:ascii="Franklin Gothic Book" w:hAnsi="Franklin Gothic Book" w:cs="Arial"/>
          </w:rPr>
          <w:t>HODNOTÍCÍ KRITÉRIUM</w:t>
        </w:r>
        <w:r w:rsidR="00114AE3">
          <w:rPr>
            <w:webHidden/>
          </w:rPr>
          <w:tab/>
        </w:r>
        <w:r w:rsidR="00114AE3">
          <w:rPr>
            <w:webHidden/>
          </w:rPr>
          <w:fldChar w:fldCharType="begin"/>
        </w:r>
        <w:r w:rsidR="00114AE3">
          <w:rPr>
            <w:webHidden/>
          </w:rPr>
          <w:instrText xml:space="preserve"> PAGEREF _Toc36052181 \h </w:instrText>
        </w:r>
        <w:r w:rsidR="00114AE3">
          <w:rPr>
            <w:webHidden/>
          </w:rPr>
        </w:r>
        <w:r w:rsidR="00114AE3">
          <w:rPr>
            <w:webHidden/>
          </w:rPr>
          <w:fldChar w:fldCharType="separate"/>
        </w:r>
        <w:r w:rsidR="00F12E51">
          <w:rPr>
            <w:webHidden/>
          </w:rPr>
          <w:t>14</w:t>
        </w:r>
        <w:r w:rsidR="00114AE3">
          <w:rPr>
            <w:webHidden/>
          </w:rPr>
          <w:fldChar w:fldCharType="end"/>
        </w:r>
      </w:hyperlink>
    </w:p>
    <w:p w14:paraId="6651F693" w14:textId="3F4A8347" w:rsidR="00114AE3" w:rsidRDefault="006750DF">
      <w:pPr>
        <w:pStyle w:val="Obsah2"/>
        <w:tabs>
          <w:tab w:val="left" w:pos="1100"/>
          <w:tab w:val="right" w:leader="dot" w:pos="9062"/>
        </w:tabs>
        <w:rPr>
          <w:rFonts w:asciiTheme="minorHAnsi" w:eastAsiaTheme="minorEastAsia" w:hAnsiTheme="minorHAnsi" w:cstheme="minorBidi"/>
          <w:noProof/>
          <w:sz w:val="22"/>
          <w:szCs w:val="22"/>
        </w:rPr>
      </w:pPr>
      <w:hyperlink w:anchor="_Toc36052182" w:history="1">
        <w:r w:rsidR="00114AE3" w:rsidRPr="00524A8C">
          <w:rPr>
            <w:rStyle w:val="Hypertextovodkaz"/>
            <w:rFonts w:ascii="Franklin Gothic Book" w:hAnsi="Franklin Gothic Book"/>
            <w:b/>
            <w:noProof/>
          </w:rPr>
          <w:t>8.1.</w:t>
        </w:r>
        <w:r w:rsidR="00114AE3">
          <w:rPr>
            <w:rFonts w:asciiTheme="minorHAnsi" w:eastAsiaTheme="minorEastAsia" w:hAnsiTheme="minorHAnsi" w:cstheme="minorBidi"/>
            <w:noProof/>
            <w:sz w:val="22"/>
            <w:szCs w:val="22"/>
          </w:rPr>
          <w:tab/>
        </w:r>
        <w:r w:rsidR="00114AE3" w:rsidRPr="00524A8C">
          <w:rPr>
            <w:rStyle w:val="Hypertextovodkaz"/>
            <w:rFonts w:ascii="Franklin Gothic Book" w:hAnsi="Franklin Gothic Book"/>
            <w:b/>
            <w:noProof/>
          </w:rPr>
          <w:t>Dílčí hodnotící kritérium 1. – Nejnižší nabídková cena (váha 70 %)</w:t>
        </w:r>
        <w:r w:rsidR="00114AE3">
          <w:rPr>
            <w:noProof/>
            <w:webHidden/>
          </w:rPr>
          <w:tab/>
        </w:r>
        <w:r w:rsidR="00114AE3">
          <w:rPr>
            <w:noProof/>
            <w:webHidden/>
          </w:rPr>
          <w:fldChar w:fldCharType="begin"/>
        </w:r>
        <w:r w:rsidR="00114AE3">
          <w:rPr>
            <w:noProof/>
            <w:webHidden/>
          </w:rPr>
          <w:instrText xml:space="preserve"> PAGEREF _Toc36052182 \h </w:instrText>
        </w:r>
        <w:r w:rsidR="00114AE3">
          <w:rPr>
            <w:noProof/>
            <w:webHidden/>
          </w:rPr>
        </w:r>
        <w:r w:rsidR="00114AE3">
          <w:rPr>
            <w:noProof/>
            <w:webHidden/>
          </w:rPr>
          <w:fldChar w:fldCharType="separate"/>
        </w:r>
        <w:r w:rsidR="00F12E51">
          <w:rPr>
            <w:noProof/>
            <w:webHidden/>
          </w:rPr>
          <w:t>14</w:t>
        </w:r>
        <w:r w:rsidR="00114AE3">
          <w:rPr>
            <w:noProof/>
            <w:webHidden/>
          </w:rPr>
          <w:fldChar w:fldCharType="end"/>
        </w:r>
      </w:hyperlink>
    </w:p>
    <w:p w14:paraId="716D5545" w14:textId="5F25EB86" w:rsidR="00114AE3" w:rsidRDefault="006750DF">
      <w:pPr>
        <w:pStyle w:val="Obsah2"/>
        <w:tabs>
          <w:tab w:val="left" w:pos="1100"/>
          <w:tab w:val="right" w:leader="dot" w:pos="9062"/>
        </w:tabs>
        <w:rPr>
          <w:rFonts w:asciiTheme="minorHAnsi" w:eastAsiaTheme="minorEastAsia" w:hAnsiTheme="minorHAnsi" w:cstheme="minorBidi"/>
          <w:noProof/>
          <w:sz w:val="22"/>
          <w:szCs w:val="22"/>
        </w:rPr>
      </w:pPr>
      <w:hyperlink w:anchor="_Toc36052183" w:history="1">
        <w:r w:rsidR="00114AE3" w:rsidRPr="00524A8C">
          <w:rPr>
            <w:rStyle w:val="Hypertextovodkaz"/>
            <w:rFonts w:ascii="Franklin Gothic Book" w:hAnsi="Franklin Gothic Book"/>
            <w:b/>
            <w:noProof/>
          </w:rPr>
          <w:t>8.2.</w:t>
        </w:r>
        <w:r w:rsidR="00114AE3">
          <w:rPr>
            <w:rFonts w:asciiTheme="minorHAnsi" w:eastAsiaTheme="minorEastAsia" w:hAnsiTheme="minorHAnsi" w:cstheme="minorBidi"/>
            <w:noProof/>
            <w:sz w:val="22"/>
            <w:szCs w:val="22"/>
          </w:rPr>
          <w:tab/>
        </w:r>
        <w:r w:rsidR="00114AE3" w:rsidRPr="00524A8C">
          <w:rPr>
            <w:rStyle w:val="Hypertextovodkaz"/>
            <w:rFonts w:ascii="Franklin Gothic Book" w:hAnsi="Franklin Gothic Book"/>
            <w:b/>
            <w:noProof/>
          </w:rPr>
          <w:t>Dílčí hodnotící kritérium 2. – Využití prostoru (váha 10%)</w:t>
        </w:r>
        <w:r w:rsidR="00114AE3">
          <w:rPr>
            <w:noProof/>
            <w:webHidden/>
          </w:rPr>
          <w:tab/>
        </w:r>
        <w:r w:rsidR="00114AE3">
          <w:rPr>
            <w:noProof/>
            <w:webHidden/>
          </w:rPr>
          <w:fldChar w:fldCharType="begin"/>
        </w:r>
        <w:r w:rsidR="00114AE3">
          <w:rPr>
            <w:noProof/>
            <w:webHidden/>
          </w:rPr>
          <w:instrText xml:space="preserve"> PAGEREF _Toc36052183 \h </w:instrText>
        </w:r>
        <w:r w:rsidR="00114AE3">
          <w:rPr>
            <w:noProof/>
            <w:webHidden/>
          </w:rPr>
        </w:r>
        <w:r w:rsidR="00114AE3">
          <w:rPr>
            <w:noProof/>
            <w:webHidden/>
          </w:rPr>
          <w:fldChar w:fldCharType="separate"/>
        </w:r>
        <w:r w:rsidR="00F12E51">
          <w:rPr>
            <w:noProof/>
            <w:webHidden/>
          </w:rPr>
          <w:t>15</w:t>
        </w:r>
        <w:r w:rsidR="00114AE3">
          <w:rPr>
            <w:noProof/>
            <w:webHidden/>
          </w:rPr>
          <w:fldChar w:fldCharType="end"/>
        </w:r>
      </w:hyperlink>
    </w:p>
    <w:p w14:paraId="0A6D192D" w14:textId="6444DB3E" w:rsidR="00114AE3" w:rsidRDefault="006750DF">
      <w:pPr>
        <w:pStyle w:val="Obsah2"/>
        <w:tabs>
          <w:tab w:val="left" w:pos="1100"/>
          <w:tab w:val="right" w:leader="dot" w:pos="9062"/>
        </w:tabs>
        <w:rPr>
          <w:rFonts w:asciiTheme="minorHAnsi" w:eastAsiaTheme="minorEastAsia" w:hAnsiTheme="minorHAnsi" w:cstheme="minorBidi"/>
          <w:noProof/>
          <w:sz w:val="22"/>
          <w:szCs w:val="22"/>
        </w:rPr>
      </w:pPr>
      <w:hyperlink w:anchor="_Toc36052184" w:history="1">
        <w:r w:rsidR="00114AE3" w:rsidRPr="00524A8C">
          <w:rPr>
            <w:rStyle w:val="Hypertextovodkaz"/>
            <w:rFonts w:ascii="Franklin Gothic Book" w:hAnsi="Franklin Gothic Book"/>
            <w:b/>
            <w:noProof/>
          </w:rPr>
          <w:t>8.3.</w:t>
        </w:r>
        <w:r w:rsidR="00114AE3">
          <w:rPr>
            <w:rFonts w:asciiTheme="minorHAnsi" w:eastAsiaTheme="minorEastAsia" w:hAnsiTheme="minorHAnsi" w:cstheme="minorBidi"/>
            <w:noProof/>
            <w:sz w:val="22"/>
            <w:szCs w:val="22"/>
          </w:rPr>
          <w:tab/>
        </w:r>
        <w:r w:rsidR="00114AE3" w:rsidRPr="00524A8C">
          <w:rPr>
            <w:rStyle w:val="Hypertextovodkaz"/>
            <w:rFonts w:ascii="Franklin Gothic Book" w:hAnsi="Franklin Gothic Book"/>
            <w:b/>
            <w:noProof/>
          </w:rPr>
          <w:t>Dílčí hodnotící kritérium 3. – Funkčnost a variabilita (váha 10%)</w:t>
        </w:r>
        <w:r w:rsidR="00114AE3">
          <w:rPr>
            <w:noProof/>
            <w:webHidden/>
          </w:rPr>
          <w:tab/>
        </w:r>
        <w:r w:rsidR="00114AE3">
          <w:rPr>
            <w:noProof/>
            <w:webHidden/>
          </w:rPr>
          <w:fldChar w:fldCharType="begin"/>
        </w:r>
        <w:r w:rsidR="00114AE3">
          <w:rPr>
            <w:noProof/>
            <w:webHidden/>
          </w:rPr>
          <w:instrText xml:space="preserve"> PAGEREF _Toc36052184 \h </w:instrText>
        </w:r>
        <w:r w:rsidR="00114AE3">
          <w:rPr>
            <w:noProof/>
            <w:webHidden/>
          </w:rPr>
        </w:r>
        <w:r w:rsidR="00114AE3">
          <w:rPr>
            <w:noProof/>
            <w:webHidden/>
          </w:rPr>
          <w:fldChar w:fldCharType="separate"/>
        </w:r>
        <w:r w:rsidR="00F12E51">
          <w:rPr>
            <w:noProof/>
            <w:webHidden/>
          </w:rPr>
          <w:t>15</w:t>
        </w:r>
        <w:r w:rsidR="00114AE3">
          <w:rPr>
            <w:noProof/>
            <w:webHidden/>
          </w:rPr>
          <w:fldChar w:fldCharType="end"/>
        </w:r>
      </w:hyperlink>
    </w:p>
    <w:p w14:paraId="166B9669" w14:textId="31DAB5D6" w:rsidR="00114AE3" w:rsidRDefault="006750DF">
      <w:pPr>
        <w:pStyle w:val="Obsah2"/>
        <w:tabs>
          <w:tab w:val="left" w:pos="1100"/>
          <w:tab w:val="right" w:leader="dot" w:pos="9062"/>
        </w:tabs>
        <w:rPr>
          <w:rFonts w:asciiTheme="minorHAnsi" w:eastAsiaTheme="minorEastAsia" w:hAnsiTheme="minorHAnsi" w:cstheme="minorBidi"/>
          <w:noProof/>
          <w:sz w:val="22"/>
          <w:szCs w:val="22"/>
        </w:rPr>
      </w:pPr>
      <w:hyperlink w:anchor="_Toc36052185" w:history="1">
        <w:r w:rsidR="00114AE3" w:rsidRPr="00524A8C">
          <w:rPr>
            <w:rStyle w:val="Hypertextovodkaz"/>
            <w:rFonts w:ascii="Franklin Gothic Book" w:hAnsi="Franklin Gothic Book"/>
            <w:b/>
            <w:noProof/>
          </w:rPr>
          <w:t>8.4.</w:t>
        </w:r>
        <w:r w:rsidR="00114AE3">
          <w:rPr>
            <w:rFonts w:asciiTheme="minorHAnsi" w:eastAsiaTheme="minorEastAsia" w:hAnsiTheme="minorHAnsi" w:cstheme="minorBidi"/>
            <w:noProof/>
            <w:sz w:val="22"/>
            <w:szCs w:val="22"/>
          </w:rPr>
          <w:tab/>
        </w:r>
        <w:r w:rsidR="00114AE3" w:rsidRPr="00524A8C">
          <w:rPr>
            <w:rStyle w:val="Hypertextovodkaz"/>
            <w:rFonts w:ascii="Franklin Gothic Book" w:hAnsi="Franklin Gothic Book"/>
            <w:b/>
            <w:noProof/>
          </w:rPr>
          <w:t>Dílčí hodnotící kritérium 4. – Velikost úložného prostoru (váha 5%)</w:t>
        </w:r>
        <w:r w:rsidR="00114AE3">
          <w:rPr>
            <w:noProof/>
            <w:webHidden/>
          </w:rPr>
          <w:tab/>
        </w:r>
        <w:r w:rsidR="00114AE3">
          <w:rPr>
            <w:noProof/>
            <w:webHidden/>
          </w:rPr>
          <w:fldChar w:fldCharType="begin"/>
        </w:r>
        <w:r w:rsidR="00114AE3">
          <w:rPr>
            <w:noProof/>
            <w:webHidden/>
          </w:rPr>
          <w:instrText xml:space="preserve"> PAGEREF _Toc36052185 \h </w:instrText>
        </w:r>
        <w:r w:rsidR="00114AE3">
          <w:rPr>
            <w:noProof/>
            <w:webHidden/>
          </w:rPr>
        </w:r>
        <w:r w:rsidR="00114AE3">
          <w:rPr>
            <w:noProof/>
            <w:webHidden/>
          </w:rPr>
          <w:fldChar w:fldCharType="separate"/>
        </w:r>
        <w:r w:rsidR="00F12E51">
          <w:rPr>
            <w:noProof/>
            <w:webHidden/>
          </w:rPr>
          <w:t>15</w:t>
        </w:r>
        <w:r w:rsidR="00114AE3">
          <w:rPr>
            <w:noProof/>
            <w:webHidden/>
          </w:rPr>
          <w:fldChar w:fldCharType="end"/>
        </w:r>
      </w:hyperlink>
    </w:p>
    <w:p w14:paraId="3876036D" w14:textId="49EC819D" w:rsidR="00114AE3" w:rsidRDefault="006750DF">
      <w:pPr>
        <w:pStyle w:val="Obsah2"/>
        <w:tabs>
          <w:tab w:val="left" w:pos="1100"/>
          <w:tab w:val="right" w:leader="dot" w:pos="9062"/>
        </w:tabs>
        <w:rPr>
          <w:rFonts w:asciiTheme="minorHAnsi" w:eastAsiaTheme="minorEastAsia" w:hAnsiTheme="minorHAnsi" w:cstheme="minorBidi"/>
          <w:noProof/>
          <w:sz w:val="22"/>
          <w:szCs w:val="22"/>
        </w:rPr>
      </w:pPr>
      <w:hyperlink w:anchor="_Toc36052186" w:history="1">
        <w:r w:rsidR="00114AE3" w:rsidRPr="00524A8C">
          <w:rPr>
            <w:rStyle w:val="Hypertextovodkaz"/>
            <w:rFonts w:ascii="Franklin Gothic Book" w:hAnsi="Franklin Gothic Book"/>
            <w:b/>
            <w:noProof/>
          </w:rPr>
          <w:t>8.5.</w:t>
        </w:r>
        <w:r w:rsidR="00114AE3">
          <w:rPr>
            <w:rFonts w:asciiTheme="minorHAnsi" w:eastAsiaTheme="minorEastAsia" w:hAnsiTheme="minorHAnsi" w:cstheme="minorBidi"/>
            <w:noProof/>
            <w:sz w:val="22"/>
            <w:szCs w:val="22"/>
          </w:rPr>
          <w:tab/>
        </w:r>
        <w:r w:rsidR="00114AE3" w:rsidRPr="00524A8C">
          <w:rPr>
            <w:rStyle w:val="Hypertextovodkaz"/>
            <w:rFonts w:ascii="Franklin Gothic Book" w:hAnsi="Franklin Gothic Book"/>
            <w:b/>
            <w:noProof/>
          </w:rPr>
          <w:t>Dílčí hodnotící kritérium 5. – Estetika, ergonomie a barevnost (váha 5%)</w:t>
        </w:r>
        <w:r w:rsidR="00114AE3">
          <w:rPr>
            <w:noProof/>
            <w:webHidden/>
          </w:rPr>
          <w:tab/>
        </w:r>
        <w:r w:rsidR="00114AE3">
          <w:rPr>
            <w:noProof/>
            <w:webHidden/>
          </w:rPr>
          <w:fldChar w:fldCharType="begin"/>
        </w:r>
        <w:r w:rsidR="00114AE3">
          <w:rPr>
            <w:noProof/>
            <w:webHidden/>
          </w:rPr>
          <w:instrText xml:space="preserve"> PAGEREF _Toc36052186 \h </w:instrText>
        </w:r>
        <w:r w:rsidR="00114AE3">
          <w:rPr>
            <w:noProof/>
            <w:webHidden/>
          </w:rPr>
        </w:r>
        <w:r w:rsidR="00114AE3">
          <w:rPr>
            <w:noProof/>
            <w:webHidden/>
          </w:rPr>
          <w:fldChar w:fldCharType="separate"/>
        </w:r>
        <w:r w:rsidR="00F12E51">
          <w:rPr>
            <w:noProof/>
            <w:webHidden/>
          </w:rPr>
          <w:t>16</w:t>
        </w:r>
        <w:r w:rsidR="00114AE3">
          <w:rPr>
            <w:noProof/>
            <w:webHidden/>
          </w:rPr>
          <w:fldChar w:fldCharType="end"/>
        </w:r>
      </w:hyperlink>
    </w:p>
    <w:p w14:paraId="226E38CD" w14:textId="44F4F0A1" w:rsidR="00114AE3" w:rsidRDefault="006750DF">
      <w:pPr>
        <w:pStyle w:val="Obsah1"/>
        <w:rPr>
          <w:rFonts w:asciiTheme="minorHAnsi" w:eastAsiaTheme="minorEastAsia" w:hAnsiTheme="minorHAnsi" w:cstheme="minorBidi"/>
          <w:b w:val="0"/>
          <w:sz w:val="22"/>
          <w:szCs w:val="22"/>
        </w:rPr>
      </w:pPr>
      <w:hyperlink w:anchor="_Toc36052187" w:history="1">
        <w:r w:rsidR="00114AE3" w:rsidRPr="00524A8C">
          <w:rPr>
            <w:rStyle w:val="Hypertextovodkaz"/>
            <w:rFonts w:ascii="Franklin Gothic Book" w:hAnsi="Franklin Gothic Book"/>
          </w:rPr>
          <w:t>9.</w:t>
        </w:r>
        <w:r w:rsidR="00114AE3">
          <w:rPr>
            <w:rFonts w:asciiTheme="minorHAnsi" w:eastAsiaTheme="minorEastAsia" w:hAnsiTheme="minorHAnsi" w:cstheme="minorBidi"/>
            <w:b w:val="0"/>
            <w:sz w:val="22"/>
            <w:szCs w:val="22"/>
          </w:rPr>
          <w:tab/>
        </w:r>
        <w:r w:rsidR="00114AE3" w:rsidRPr="00524A8C">
          <w:rPr>
            <w:rStyle w:val="Hypertextovodkaz"/>
            <w:rFonts w:ascii="Franklin Gothic Book" w:hAnsi="Franklin Gothic Book" w:cs="Arial"/>
          </w:rPr>
          <w:t>NABÍDKOVÁ CENA</w:t>
        </w:r>
        <w:r w:rsidR="00114AE3">
          <w:rPr>
            <w:webHidden/>
          </w:rPr>
          <w:tab/>
        </w:r>
        <w:r w:rsidR="00114AE3">
          <w:rPr>
            <w:webHidden/>
          </w:rPr>
          <w:fldChar w:fldCharType="begin"/>
        </w:r>
        <w:r w:rsidR="00114AE3">
          <w:rPr>
            <w:webHidden/>
          </w:rPr>
          <w:instrText xml:space="preserve"> PAGEREF _Toc36052187 \h </w:instrText>
        </w:r>
        <w:r w:rsidR="00114AE3">
          <w:rPr>
            <w:webHidden/>
          </w:rPr>
        </w:r>
        <w:r w:rsidR="00114AE3">
          <w:rPr>
            <w:webHidden/>
          </w:rPr>
          <w:fldChar w:fldCharType="separate"/>
        </w:r>
        <w:r w:rsidR="00F12E51">
          <w:rPr>
            <w:webHidden/>
          </w:rPr>
          <w:t>16</w:t>
        </w:r>
        <w:r w:rsidR="00114AE3">
          <w:rPr>
            <w:webHidden/>
          </w:rPr>
          <w:fldChar w:fldCharType="end"/>
        </w:r>
      </w:hyperlink>
    </w:p>
    <w:p w14:paraId="7985DFE5" w14:textId="7F60DBF5" w:rsidR="00114AE3" w:rsidRDefault="006750DF">
      <w:pPr>
        <w:pStyle w:val="Obsah2"/>
        <w:tabs>
          <w:tab w:val="left" w:pos="1100"/>
          <w:tab w:val="right" w:leader="dot" w:pos="9062"/>
        </w:tabs>
        <w:rPr>
          <w:rFonts w:asciiTheme="minorHAnsi" w:eastAsiaTheme="minorEastAsia" w:hAnsiTheme="minorHAnsi" w:cstheme="minorBidi"/>
          <w:noProof/>
          <w:sz w:val="22"/>
          <w:szCs w:val="22"/>
        </w:rPr>
      </w:pPr>
      <w:hyperlink w:anchor="_Toc36052188" w:history="1">
        <w:r w:rsidR="00114AE3" w:rsidRPr="00524A8C">
          <w:rPr>
            <w:rStyle w:val="Hypertextovodkaz"/>
            <w:rFonts w:ascii="Franklin Gothic Book" w:hAnsi="Franklin Gothic Book"/>
            <w:b/>
            <w:noProof/>
          </w:rPr>
          <w:t>9.1.</w:t>
        </w:r>
        <w:r w:rsidR="00114AE3">
          <w:rPr>
            <w:rFonts w:asciiTheme="minorHAnsi" w:eastAsiaTheme="minorEastAsia" w:hAnsiTheme="minorHAnsi" w:cstheme="minorBidi"/>
            <w:noProof/>
            <w:sz w:val="22"/>
            <w:szCs w:val="22"/>
          </w:rPr>
          <w:tab/>
        </w:r>
        <w:r w:rsidR="00114AE3" w:rsidRPr="00524A8C">
          <w:rPr>
            <w:rStyle w:val="Hypertextovodkaz"/>
            <w:rFonts w:ascii="Franklin Gothic Book" w:hAnsi="Franklin Gothic Book"/>
            <w:b/>
            <w:noProof/>
          </w:rPr>
          <w:t>Způsob stanovení nabídkové ceny</w:t>
        </w:r>
        <w:r w:rsidR="00114AE3">
          <w:rPr>
            <w:noProof/>
            <w:webHidden/>
          </w:rPr>
          <w:tab/>
        </w:r>
        <w:r w:rsidR="00114AE3">
          <w:rPr>
            <w:noProof/>
            <w:webHidden/>
          </w:rPr>
          <w:fldChar w:fldCharType="begin"/>
        </w:r>
        <w:r w:rsidR="00114AE3">
          <w:rPr>
            <w:noProof/>
            <w:webHidden/>
          </w:rPr>
          <w:instrText xml:space="preserve"> PAGEREF _Toc36052188 \h </w:instrText>
        </w:r>
        <w:r w:rsidR="00114AE3">
          <w:rPr>
            <w:noProof/>
            <w:webHidden/>
          </w:rPr>
        </w:r>
        <w:r w:rsidR="00114AE3">
          <w:rPr>
            <w:noProof/>
            <w:webHidden/>
          </w:rPr>
          <w:fldChar w:fldCharType="separate"/>
        </w:r>
        <w:r w:rsidR="00F12E51">
          <w:rPr>
            <w:noProof/>
            <w:webHidden/>
          </w:rPr>
          <w:t>16</w:t>
        </w:r>
        <w:r w:rsidR="00114AE3">
          <w:rPr>
            <w:noProof/>
            <w:webHidden/>
          </w:rPr>
          <w:fldChar w:fldCharType="end"/>
        </w:r>
      </w:hyperlink>
    </w:p>
    <w:p w14:paraId="1FEB42B7" w14:textId="4806259F" w:rsidR="00114AE3" w:rsidRDefault="006750DF">
      <w:pPr>
        <w:pStyle w:val="Obsah2"/>
        <w:tabs>
          <w:tab w:val="left" w:pos="1100"/>
          <w:tab w:val="right" w:leader="dot" w:pos="9062"/>
        </w:tabs>
        <w:rPr>
          <w:rFonts w:asciiTheme="minorHAnsi" w:eastAsiaTheme="minorEastAsia" w:hAnsiTheme="minorHAnsi" w:cstheme="minorBidi"/>
          <w:noProof/>
          <w:sz w:val="22"/>
          <w:szCs w:val="22"/>
        </w:rPr>
      </w:pPr>
      <w:hyperlink w:anchor="_Toc36052189" w:history="1">
        <w:r w:rsidR="00114AE3" w:rsidRPr="00524A8C">
          <w:rPr>
            <w:rStyle w:val="Hypertextovodkaz"/>
            <w:rFonts w:ascii="Franklin Gothic Book" w:hAnsi="Franklin Gothic Book"/>
            <w:b/>
            <w:noProof/>
          </w:rPr>
          <w:t>9.2.</w:t>
        </w:r>
        <w:r w:rsidR="00114AE3">
          <w:rPr>
            <w:rFonts w:asciiTheme="minorHAnsi" w:eastAsiaTheme="minorEastAsia" w:hAnsiTheme="minorHAnsi" w:cstheme="minorBidi"/>
            <w:noProof/>
            <w:sz w:val="22"/>
            <w:szCs w:val="22"/>
          </w:rPr>
          <w:tab/>
        </w:r>
        <w:r w:rsidR="00114AE3" w:rsidRPr="00524A8C">
          <w:rPr>
            <w:rStyle w:val="Hypertextovodkaz"/>
            <w:rFonts w:ascii="Franklin Gothic Book" w:hAnsi="Franklin Gothic Book"/>
            <w:b/>
            <w:noProof/>
          </w:rPr>
          <w:t>Podmínky pro možné překročení nabídkové ceny</w:t>
        </w:r>
        <w:r w:rsidR="00114AE3">
          <w:rPr>
            <w:noProof/>
            <w:webHidden/>
          </w:rPr>
          <w:tab/>
        </w:r>
        <w:r w:rsidR="00114AE3">
          <w:rPr>
            <w:noProof/>
            <w:webHidden/>
          </w:rPr>
          <w:fldChar w:fldCharType="begin"/>
        </w:r>
        <w:r w:rsidR="00114AE3">
          <w:rPr>
            <w:noProof/>
            <w:webHidden/>
          </w:rPr>
          <w:instrText xml:space="preserve"> PAGEREF _Toc36052189 \h </w:instrText>
        </w:r>
        <w:r w:rsidR="00114AE3">
          <w:rPr>
            <w:noProof/>
            <w:webHidden/>
          </w:rPr>
        </w:r>
        <w:r w:rsidR="00114AE3">
          <w:rPr>
            <w:noProof/>
            <w:webHidden/>
          </w:rPr>
          <w:fldChar w:fldCharType="separate"/>
        </w:r>
        <w:r w:rsidR="00F12E51">
          <w:rPr>
            <w:noProof/>
            <w:webHidden/>
          </w:rPr>
          <w:t>17</w:t>
        </w:r>
        <w:r w:rsidR="00114AE3">
          <w:rPr>
            <w:noProof/>
            <w:webHidden/>
          </w:rPr>
          <w:fldChar w:fldCharType="end"/>
        </w:r>
      </w:hyperlink>
    </w:p>
    <w:p w14:paraId="1F6B16F6" w14:textId="18A7FE5F" w:rsidR="00114AE3" w:rsidRDefault="006750DF">
      <w:pPr>
        <w:pStyle w:val="Obsah1"/>
        <w:rPr>
          <w:rFonts w:asciiTheme="minorHAnsi" w:eastAsiaTheme="minorEastAsia" w:hAnsiTheme="minorHAnsi" w:cstheme="minorBidi"/>
          <w:b w:val="0"/>
          <w:sz w:val="22"/>
          <w:szCs w:val="22"/>
        </w:rPr>
      </w:pPr>
      <w:hyperlink w:anchor="_Toc36052190" w:history="1">
        <w:r w:rsidR="00114AE3" w:rsidRPr="00524A8C">
          <w:rPr>
            <w:rStyle w:val="Hypertextovodkaz"/>
            <w:rFonts w:ascii="Franklin Gothic Book" w:hAnsi="Franklin Gothic Book"/>
          </w:rPr>
          <w:t>10.</w:t>
        </w:r>
        <w:r w:rsidR="00114AE3">
          <w:rPr>
            <w:rFonts w:asciiTheme="minorHAnsi" w:eastAsiaTheme="minorEastAsia" w:hAnsiTheme="minorHAnsi" w:cstheme="minorBidi"/>
            <w:b w:val="0"/>
            <w:sz w:val="22"/>
            <w:szCs w:val="22"/>
          </w:rPr>
          <w:tab/>
        </w:r>
        <w:r w:rsidR="00114AE3" w:rsidRPr="00524A8C">
          <w:rPr>
            <w:rStyle w:val="Hypertextovodkaz"/>
            <w:rFonts w:ascii="Franklin Gothic Book" w:hAnsi="Franklin Gothic Book" w:cs="Arial"/>
          </w:rPr>
          <w:t>OSTATNÍ INFORMACE</w:t>
        </w:r>
        <w:r w:rsidR="00114AE3">
          <w:rPr>
            <w:webHidden/>
          </w:rPr>
          <w:tab/>
        </w:r>
        <w:r w:rsidR="00114AE3">
          <w:rPr>
            <w:webHidden/>
          </w:rPr>
          <w:fldChar w:fldCharType="begin"/>
        </w:r>
        <w:r w:rsidR="00114AE3">
          <w:rPr>
            <w:webHidden/>
          </w:rPr>
          <w:instrText xml:space="preserve"> PAGEREF _Toc36052190 \h </w:instrText>
        </w:r>
        <w:r w:rsidR="00114AE3">
          <w:rPr>
            <w:webHidden/>
          </w:rPr>
        </w:r>
        <w:r w:rsidR="00114AE3">
          <w:rPr>
            <w:webHidden/>
          </w:rPr>
          <w:fldChar w:fldCharType="separate"/>
        </w:r>
        <w:r w:rsidR="00F12E51">
          <w:rPr>
            <w:webHidden/>
          </w:rPr>
          <w:t>18</w:t>
        </w:r>
        <w:r w:rsidR="00114AE3">
          <w:rPr>
            <w:webHidden/>
          </w:rPr>
          <w:fldChar w:fldCharType="end"/>
        </w:r>
      </w:hyperlink>
    </w:p>
    <w:p w14:paraId="6A5CA2D9" w14:textId="5B20B735" w:rsidR="00114AE3" w:rsidRDefault="006750DF">
      <w:pPr>
        <w:pStyle w:val="Obsah2"/>
        <w:tabs>
          <w:tab w:val="left" w:pos="1100"/>
          <w:tab w:val="right" w:leader="dot" w:pos="9062"/>
        </w:tabs>
        <w:rPr>
          <w:rFonts w:asciiTheme="minorHAnsi" w:eastAsiaTheme="minorEastAsia" w:hAnsiTheme="minorHAnsi" w:cstheme="minorBidi"/>
          <w:noProof/>
          <w:sz w:val="22"/>
          <w:szCs w:val="22"/>
        </w:rPr>
      </w:pPr>
      <w:hyperlink w:anchor="_Toc36052191" w:history="1">
        <w:r w:rsidR="00114AE3" w:rsidRPr="00524A8C">
          <w:rPr>
            <w:rStyle w:val="Hypertextovodkaz"/>
            <w:rFonts w:ascii="Franklin Gothic Book" w:hAnsi="Franklin Gothic Book"/>
            <w:b/>
            <w:noProof/>
          </w:rPr>
          <w:t>10.1.</w:t>
        </w:r>
        <w:r w:rsidR="00114AE3">
          <w:rPr>
            <w:rFonts w:asciiTheme="minorHAnsi" w:eastAsiaTheme="minorEastAsia" w:hAnsiTheme="minorHAnsi" w:cstheme="minorBidi"/>
            <w:noProof/>
            <w:sz w:val="22"/>
            <w:szCs w:val="22"/>
          </w:rPr>
          <w:tab/>
        </w:r>
        <w:r w:rsidR="00114AE3" w:rsidRPr="00524A8C">
          <w:rPr>
            <w:rStyle w:val="Hypertextovodkaz"/>
            <w:rFonts w:ascii="Franklin Gothic Book" w:hAnsi="Franklin Gothic Book"/>
            <w:b/>
            <w:noProof/>
          </w:rPr>
          <w:t>Lhůta, způsob a místo pro podání žádostí o účast</w:t>
        </w:r>
        <w:r w:rsidR="00114AE3">
          <w:rPr>
            <w:noProof/>
            <w:webHidden/>
          </w:rPr>
          <w:tab/>
        </w:r>
        <w:r w:rsidR="00114AE3">
          <w:rPr>
            <w:noProof/>
            <w:webHidden/>
          </w:rPr>
          <w:fldChar w:fldCharType="begin"/>
        </w:r>
        <w:r w:rsidR="00114AE3">
          <w:rPr>
            <w:noProof/>
            <w:webHidden/>
          </w:rPr>
          <w:instrText xml:space="preserve"> PAGEREF _Toc36052191 \h </w:instrText>
        </w:r>
        <w:r w:rsidR="00114AE3">
          <w:rPr>
            <w:noProof/>
            <w:webHidden/>
          </w:rPr>
        </w:r>
        <w:r w:rsidR="00114AE3">
          <w:rPr>
            <w:noProof/>
            <w:webHidden/>
          </w:rPr>
          <w:fldChar w:fldCharType="separate"/>
        </w:r>
        <w:r w:rsidR="00F12E51">
          <w:rPr>
            <w:noProof/>
            <w:webHidden/>
          </w:rPr>
          <w:t>18</w:t>
        </w:r>
        <w:r w:rsidR="00114AE3">
          <w:rPr>
            <w:noProof/>
            <w:webHidden/>
          </w:rPr>
          <w:fldChar w:fldCharType="end"/>
        </w:r>
      </w:hyperlink>
    </w:p>
    <w:p w14:paraId="7EE0439B" w14:textId="443A5C03" w:rsidR="00114AE3" w:rsidRDefault="006750DF">
      <w:pPr>
        <w:pStyle w:val="Obsah2"/>
        <w:tabs>
          <w:tab w:val="left" w:pos="1100"/>
          <w:tab w:val="right" w:leader="dot" w:pos="9062"/>
        </w:tabs>
        <w:rPr>
          <w:rFonts w:asciiTheme="minorHAnsi" w:eastAsiaTheme="minorEastAsia" w:hAnsiTheme="minorHAnsi" w:cstheme="minorBidi"/>
          <w:noProof/>
          <w:sz w:val="22"/>
          <w:szCs w:val="22"/>
        </w:rPr>
      </w:pPr>
      <w:hyperlink w:anchor="_Toc36052192" w:history="1">
        <w:r w:rsidR="00114AE3" w:rsidRPr="00524A8C">
          <w:rPr>
            <w:rStyle w:val="Hypertextovodkaz"/>
            <w:rFonts w:ascii="Franklin Gothic Book" w:hAnsi="Franklin Gothic Book"/>
            <w:b/>
            <w:noProof/>
          </w:rPr>
          <w:t>10.2.</w:t>
        </w:r>
        <w:r w:rsidR="00114AE3">
          <w:rPr>
            <w:rFonts w:asciiTheme="minorHAnsi" w:eastAsiaTheme="minorEastAsia" w:hAnsiTheme="minorHAnsi" w:cstheme="minorBidi"/>
            <w:noProof/>
            <w:sz w:val="22"/>
            <w:szCs w:val="22"/>
          </w:rPr>
          <w:tab/>
        </w:r>
        <w:r w:rsidR="00114AE3" w:rsidRPr="00524A8C">
          <w:rPr>
            <w:rStyle w:val="Hypertextovodkaz"/>
            <w:rFonts w:ascii="Franklin Gothic Book" w:hAnsi="Franklin Gothic Book"/>
            <w:b/>
            <w:noProof/>
          </w:rPr>
          <w:t>Vysvětlení zadávací dokumentace</w:t>
        </w:r>
        <w:r w:rsidR="00114AE3">
          <w:rPr>
            <w:noProof/>
            <w:webHidden/>
          </w:rPr>
          <w:tab/>
        </w:r>
        <w:r w:rsidR="00114AE3">
          <w:rPr>
            <w:noProof/>
            <w:webHidden/>
          </w:rPr>
          <w:fldChar w:fldCharType="begin"/>
        </w:r>
        <w:r w:rsidR="00114AE3">
          <w:rPr>
            <w:noProof/>
            <w:webHidden/>
          </w:rPr>
          <w:instrText xml:space="preserve"> PAGEREF _Toc36052192 \h </w:instrText>
        </w:r>
        <w:r w:rsidR="00114AE3">
          <w:rPr>
            <w:noProof/>
            <w:webHidden/>
          </w:rPr>
        </w:r>
        <w:r w:rsidR="00114AE3">
          <w:rPr>
            <w:noProof/>
            <w:webHidden/>
          </w:rPr>
          <w:fldChar w:fldCharType="separate"/>
        </w:r>
        <w:r w:rsidR="00F12E51">
          <w:rPr>
            <w:noProof/>
            <w:webHidden/>
          </w:rPr>
          <w:t>18</w:t>
        </w:r>
        <w:r w:rsidR="00114AE3">
          <w:rPr>
            <w:noProof/>
            <w:webHidden/>
          </w:rPr>
          <w:fldChar w:fldCharType="end"/>
        </w:r>
      </w:hyperlink>
    </w:p>
    <w:p w14:paraId="7C8E9D45" w14:textId="34059464" w:rsidR="00114AE3" w:rsidRDefault="006750DF">
      <w:pPr>
        <w:pStyle w:val="Obsah2"/>
        <w:tabs>
          <w:tab w:val="left" w:pos="1100"/>
          <w:tab w:val="right" w:leader="dot" w:pos="9062"/>
        </w:tabs>
        <w:rPr>
          <w:rFonts w:asciiTheme="minorHAnsi" w:eastAsiaTheme="minorEastAsia" w:hAnsiTheme="minorHAnsi" w:cstheme="minorBidi"/>
          <w:noProof/>
          <w:sz w:val="22"/>
          <w:szCs w:val="22"/>
        </w:rPr>
      </w:pPr>
      <w:hyperlink w:anchor="_Toc36052193" w:history="1">
        <w:r w:rsidR="00114AE3" w:rsidRPr="00524A8C">
          <w:rPr>
            <w:rStyle w:val="Hypertextovodkaz"/>
            <w:rFonts w:ascii="Franklin Gothic Book" w:hAnsi="Franklin Gothic Book"/>
            <w:b/>
            <w:noProof/>
          </w:rPr>
          <w:t>10.3.</w:t>
        </w:r>
        <w:r w:rsidR="00114AE3">
          <w:rPr>
            <w:rFonts w:asciiTheme="minorHAnsi" w:eastAsiaTheme="minorEastAsia" w:hAnsiTheme="minorHAnsi" w:cstheme="minorBidi"/>
            <w:noProof/>
            <w:sz w:val="22"/>
            <w:szCs w:val="22"/>
          </w:rPr>
          <w:tab/>
        </w:r>
        <w:r w:rsidR="00114AE3" w:rsidRPr="00524A8C">
          <w:rPr>
            <w:rStyle w:val="Hypertextovodkaz"/>
            <w:rFonts w:ascii="Franklin Gothic Book" w:hAnsi="Franklin Gothic Book"/>
            <w:b/>
            <w:noProof/>
          </w:rPr>
          <w:t>Prohlídka místa plnění</w:t>
        </w:r>
        <w:r w:rsidR="00114AE3">
          <w:rPr>
            <w:noProof/>
            <w:webHidden/>
          </w:rPr>
          <w:tab/>
        </w:r>
        <w:r w:rsidR="00114AE3">
          <w:rPr>
            <w:noProof/>
            <w:webHidden/>
          </w:rPr>
          <w:fldChar w:fldCharType="begin"/>
        </w:r>
        <w:r w:rsidR="00114AE3">
          <w:rPr>
            <w:noProof/>
            <w:webHidden/>
          </w:rPr>
          <w:instrText xml:space="preserve"> PAGEREF _Toc36052193 \h </w:instrText>
        </w:r>
        <w:r w:rsidR="00114AE3">
          <w:rPr>
            <w:noProof/>
            <w:webHidden/>
          </w:rPr>
        </w:r>
        <w:r w:rsidR="00114AE3">
          <w:rPr>
            <w:noProof/>
            <w:webHidden/>
          </w:rPr>
          <w:fldChar w:fldCharType="separate"/>
        </w:r>
        <w:r w:rsidR="00F12E51">
          <w:rPr>
            <w:noProof/>
            <w:webHidden/>
          </w:rPr>
          <w:t>18</w:t>
        </w:r>
        <w:r w:rsidR="00114AE3">
          <w:rPr>
            <w:noProof/>
            <w:webHidden/>
          </w:rPr>
          <w:fldChar w:fldCharType="end"/>
        </w:r>
      </w:hyperlink>
    </w:p>
    <w:p w14:paraId="06346BF6" w14:textId="79C427D7" w:rsidR="00114AE3" w:rsidRDefault="006750DF">
      <w:pPr>
        <w:pStyle w:val="Obsah2"/>
        <w:tabs>
          <w:tab w:val="left" w:pos="1100"/>
          <w:tab w:val="right" w:leader="dot" w:pos="9062"/>
        </w:tabs>
        <w:rPr>
          <w:rFonts w:asciiTheme="minorHAnsi" w:eastAsiaTheme="minorEastAsia" w:hAnsiTheme="minorHAnsi" w:cstheme="minorBidi"/>
          <w:noProof/>
          <w:sz w:val="22"/>
          <w:szCs w:val="22"/>
        </w:rPr>
      </w:pPr>
      <w:hyperlink w:anchor="_Toc36052194" w:history="1">
        <w:r w:rsidR="00114AE3" w:rsidRPr="00524A8C">
          <w:rPr>
            <w:rStyle w:val="Hypertextovodkaz"/>
            <w:rFonts w:ascii="Franklin Gothic Book" w:hAnsi="Franklin Gothic Book"/>
            <w:b/>
            <w:noProof/>
          </w:rPr>
          <w:t>10.4.</w:t>
        </w:r>
        <w:r w:rsidR="00114AE3">
          <w:rPr>
            <w:rFonts w:asciiTheme="minorHAnsi" w:eastAsiaTheme="minorEastAsia" w:hAnsiTheme="minorHAnsi" w:cstheme="minorBidi"/>
            <w:noProof/>
            <w:sz w:val="22"/>
            <w:szCs w:val="22"/>
          </w:rPr>
          <w:tab/>
        </w:r>
        <w:r w:rsidR="00114AE3" w:rsidRPr="00524A8C">
          <w:rPr>
            <w:rStyle w:val="Hypertextovodkaz"/>
            <w:rFonts w:ascii="Franklin Gothic Book" w:hAnsi="Franklin Gothic Book"/>
            <w:b/>
            <w:noProof/>
          </w:rPr>
          <w:t>Adresa profilu zadavatele</w:t>
        </w:r>
        <w:r w:rsidR="00114AE3">
          <w:rPr>
            <w:noProof/>
            <w:webHidden/>
          </w:rPr>
          <w:tab/>
        </w:r>
        <w:r w:rsidR="00114AE3">
          <w:rPr>
            <w:noProof/>
            <w:webHidden/>
          </w:rPr>
          <w:fldChar w:fldCharType="begin"/>
        </w:r>
        <w:r w:rsidR="00114AE3">
          <w:rPr>
            <w:noProof/>
            <w:webHidden/>
          </w:rPr>
          <w:instrText xml:space="preserve"> PAGEREF _Toc36052194 \h </w:instrText>
        </w:r>
        <w:r w:rsidR="00114AE3">
          <w:rPr>
            <w:noProof/>
            <w:webHidden/>
          </w:rPr>
        </w:r>
        <w:r w:rsidR="00114AE3">
          <w:rPr>
            <w:noProof/>
            <w:webHidden/>
          </w:rPr>
          <w:fldChar w:fldCharType="separate"/>
        </w:r>
        <w:r w:rsidR="00F12E51">
          <w:rPr>
            <w:noProof/>
            <w:webHidden/>
          </w:rPr>
          <w:t>18</w:t>
        </w:r>
        <w:r w:rsidR="00114AE3">
          <w:rPr>
            <w:noProof/>
            <w:webHidden/>
          </w:rPr>
          <w:fldChar w:fldCharType="end"/>
        </w:r>
      </w:hyperlink>
    </w:p>
    <w:p w14:paraId="241E74A4" w14:textId="34956B9B" w:rsidR="00114AE3" w:rsidRDefault="006750DF">
      <w:pPr>
        <w:pStyle w:val="Obsah2"/>
        <w:tabs>
          <w:tab w:val="left" w:pos="1100"/>
          <w:tab w:val="right" w:leader="dot" w:pos="9062"/>
        </w:tabs>
        <w:rPr>
          <w:rFonts w:asciiTheme="minorHAnsi" w:eastAsiaTheme="minorEastAsia" w:hAnsiTheme="minorHAnsi" w:cstheme="minorBidi"/>
          <w:noProof/>
          <w:sz w:val="22"/>
          <w:szCs w:val="22"/>
        </w:rPr>
      </w:pPr>
      <w:hyperlink w:anchor="_Toc36052195" w:history="1">
        <w:r w:rsidR="00114AE3" w:rsidRPr="00524A8C">
          <w:rPr>
            <w:rStyle w:val="Hypertextovodkaz"/>
            <w:rFonts w:ascii="Franklin Gothic Book" w:hAnsi="Franklin Gothic Book"/>
            <w:b/>
            <w:noProof/>
          </w:rPr>
          <w:t>10.5.</w:t>
        </w:r>
        <w:r w:rsidR="00114AE3">
          <w:rPr>
            <w:rFonts w:asciiTheme="minorHAnsi" w:eastAsiaTheme="minorEastAsia" w:hAnsiTheme="minorHAnsi" w:cstheme="minorBidi"/>
            <w:noProof/>
            <w:sz w:val="22"/>
            <w:szCs w:val="22"/>
          </w:rPr>
          <w:tab/>
        </w:r>
        <w:r w:rsidR="00114AE3" w:rsidRPr="00524A8C">
          <w:rPr>
            <w:rStyle w:val="Hypertextovodkaz"/>
            <w:rFonts w:ascii="Franklin Gothic Book" w:hAnsi="Franklin Gothic Book"/>
            <w:b/>
            <w:noProof/>
          </w:rPr>
          <w:t>Práva zadavatele</w:t>
        </w:r>
        <w:r w:rsidR="00114AE3">
          <w:rPr>
            <w:noProof/>
            <w:webHidden/>
          </w:rPr>
          <w:tab/>
        </w:r>
        <w:r w:rsidR="00114AE3">
          <w:rPr>
            <w:noProof/>
            <w:webHidden/>
          </w:rPr>
          <w:fldChar w:fldCharType="begin"/>
        </w:r>
        <w:r w:rsidR="00114AE3">
          <w:rPr>
            <w:noProof/>
            <w:webHidden/>
          </w:rPr>
          <w:instrText xml:space="preserve"> PAGEREF _Toc36052195 \h </w:instrText>
        </w:r>
        <w:r w:rsidR="00114AE3">
          <w:rPr>
            <w:noProof/>
            <w:webHidden/>
          </w:rPr>
        </w:r>
        <w:r w:rsidR="00114AE3">
          <w:rPr>
            <w:noProof/>
            <w:webHidden/>
          </w:rPr>
          <w:fldChar w:fldCharType="separate"/>
        </w:r>
        <w:r w:rsidR="00F12E51">
          <w:rPr>
            <w:noProof/>
            <w:webHidden/>
          </w:rPr>
          <w:t>18</w:t>
        </w:r>
        <w:r w:rsidR="00114AE3">
          <w:rPr>
            <w:noProof/>
            <w:webHidden/>
          </w:rPr>
          <w:fldChar w:fldCharType="end"/>
        </w:r>
      </w:hyperlink>
    </w:p>
    <w:p w14:paraId="3F6D7ADD" w14:textId="3C42BAD8" w:rsidR="00114AE3" w:rsidRDefault="006750DF">
      <w:pPr>
        <w:pStyle w:val="Obsah2"/>
        <w:tabs>
          <w:tab w:val="left" w:pos="1100"/>
          <w:tab w:val="right" w:leader="dot" w:pos="9062"/>
        </w:tabs>
        <w:rPr>
          <w:rFonts w:asciiTheme="minorHAnsi" w:eastAsiaTheme="minorEastAsia" w:hAnsiTheme="minorHAnsi" w:cstheme="minorBidi"/>
          <w:noProof/>
          <w:sz w:val="22"/>
          <w:szCs w:val="22"/>
        </w:rPr>
      </w:pPr>
      <w:hyperlink w:anchor="_Toc36052196" w:history="1">
        <w:r w:rsidR="00114AE3" w:rsidRPr="00524A8C">
          <w:rPr>
            <w:rStyle w:val="Hypertextovodkaz"/>
            <w:rFonts w:ascii="Franklin Gothic Book" w:hAnsi="Franklin Gothic Book"/>
            <w:b/>
            <w:noProof/>
          </w:rPr>
          <w:t>10.6.</w:t>
        </w:r>
        <w:r w:rsidR="00114AE3">
          <w:rPr>
            <w:rFonts w:asciiTheme="minorHAnsi" w:eastAsiaTheme="minorEastAsia" w:hAnsiTheme="minorHAnsi" w:cstheme="minorBidi"/>
            <w:noProof/>
            <w:sz w:val="22"/>
            <w:szCs w:val="22"/>
          </w:rPr>
          <w:tab/>
        </w:r>
        <w:r w:rsidR="00114AE3" w:rsidRPr="00524A8C">
          <w:rPr>
            <w:rStyle w:val="Hypertextovodkaz"/>
            <w:rFonts w:ascii="Franklin Gothic Book" w:hAnsi="Franklin Gothic Book"/>
            <w:b/>
            <w:noProof/>
          </w:rPr>
          <w:t>Další požadavky zadavatele</w:t>
        </w:r>
        <w:r w:rsidR="00114AE3">
          <w:rPr>
            <w:noProof/>
            <w:webHidden/>
          </w:rPr>
          <w:tab/>
        </w:r>
        <w:r w:rsidR="00114AE3">
          <w:rPr>
            <w:noProof/>
            <w:webHidden/>
          </w:rPr>
          <w:fldChar w:fldCharType="begin"/>
        </w:r>
        <w:r w:rsidR="00114AE3">
          <w:rPr>
            <w:noProof/>
            <w:webHidden/>
          </w:rPr>
          <w:instrText xml:space="preserve"> PAGEREF _Toc36052196 \h </w:instrText>
        </w:r>
        <w:r w:rsidR="00114AE3">
          <w:rPr>
            <w:noProof/>
            <w:webHidden/>
          </w:rPr>
        </w:r>
        <w:r w:rsidR="00114AE3">
          <w:rPr>
            <w:noProof/>
            <w:webHidden/>
          </w:rPr>
          <w:fldChar w:fldCharType="separate"/>
        </w:r>
        <w:r w:rsidR="00F12E51">
          <w:rPr>
            <w:noProof/>
            <w:webHidden/>
          </w:rPr>
          <w:t>18</w:t>
        </w:r>
        <w:r w:rsidR="00114AE3">
          <w:rPr>
            <w:noProof/>
            <w:webHidden/>
          </w:rPr>
          <w:fldChar w:fldCharType="end"/>
        </w:r>
      </w:hyperlink>
    </w:p>
    <w:p w14:paraId="660F4E78" w14:textId="0B7D7F83" w:rsidR="00114AE3" w:rsidRDefault="006750DF">
      <w:pPr>
        <w:pStyle w:val="Obsah2"/>
        <w:tabs>
          <w:tab w:val="left" w:pos="1100"/>
          <w:tab w:val="right" w:leader="dot" w:pos="9062"/>
        </w:tabs>
        <w:rPr>
          <w:rFonts w:asciiTheme="minorHAnsi" w:eastAsiaTheme="minorEastAsia" w:hAnsiTheme="minorHAnsi" w:cstheme="minorBidi"/>
          <w:noProof/>
          <w:sz w:val="22"/>
          <w:szCs w:val="22"/>
        </w:rPr>
      </w:pPr>
      <w:hyperlink w:anchor="_Toc36052197" w:history="1">
        <w:r w:rsidR="00114AE3" w:rsidRPr="00524A8C">
          <w:rPr>
            <w:rStyle w:val="Hypertextovodkaz"/>
            <w:rFonts w:ascii="Franklin Gothic Book" w:hAnsi="Franklin Gothic Book"/>
            <w:b/>
            <w:noProof/>
          </w:rPr>
          <w:t>10.7.</w:t>
        </w:r>
        <w:r w:rsidR="00114AE3">
          <w:rPr>
            <w:rFonts w:asciiTheme="minorHAnsi" w:eastAsiaTheme="minorEastAsia" w:hAnsiTheme="minorHAnsi" w:cstheme="minorBidi"/>
            <w:noProof/>
            <w:sz w:val="22"/>
            <w:szCs w:val="22"/>
          </w:rPr>
          <w:tab/>
        </w:r>
        <w:r w:rsidR="00114AE3" w:rsidRPr="00524A8C">
          <w:rPr>
            <w:rStyle w:val="Hypertextovodkaz"/>
            <w:rFonts w:ascii="Franklin Gothic Book" w:hAnsi="Franklin Gothic Book"/>
            <w:b/>
            <w:noProof/>
          </w:rPr>
          <w:t>Způsob ukončení zadávacího řízení</w:t>
        </w:r>
        <w:r w:rsidR="00114AE3">
          <w:rPr>
            <w:noProof/>
            <w:webHidden/>
          </w:rPr>
          <w:tab/>
        </w:r>
        <w:r w:rsidR="00114AE3">
          <w:rPr>
            <w:noProof/>
            <w:webHidden/>
          </w:rPr>
          <w:fldChar w:fldCharType="begin"/>
        </w:r>
        <w:r w:rsidR="00114AE3">
          <w:rPr>
            <w:noProof/>
            <w:webHidden/>
          </w:rPr>
          <w:instrText xml:space="preserve"> PAGEREF _Toc36052197 \h </w:instrText>
        </w:r>
        <w:r w:rsidR="00114AE3">
          <w:rPr>
            <w:noProof/>
            <w:webHidden/>
          </w:rPr>
        </w:r>
        <w:r w:rsidR="00114AE3">
          <w:rPr>
            <w:noProof/>
            <w:webHidden/>
          </w:rPr>
          <w:fldChar w:fldCharType="separate"/>
        </w:r>
        <w:r w:rsidR="00F12E51">
          <w:rPr>
            <w:noProof/>
            <w:webHidden/>
          </w:rPr>
          <w:t>19</w:t>
        </w:r>
        <w:r w:rsidR="00114AE3">
          <w:rPr>
            <w:noProof/>
            <w:webHidden/>
          </w:rPr>
          <w:fldChar w:fldCharType="end"/>
        </w:r>
      </w:hyperlink>
    </w:p>
    <w:p w14:paraId="744237CB" w14:textId="2F84382D" w:rsidR="00114AE3" w:rsidRDefault="006750DF">
      <w:pPr>
        <w:pStyle w:val="Obsah2"/>
        <w:tabs>
          <w:tab w:val="left" w:pos="1100"/>
          <w:tab w:val="right" w:leader="dot" w:pos="9062"/>
        </w:tabs>
        <w:rPr>
          <w:rFonts w:asciiTheme="minorHAnsi" w:eastAsiaTheme="minorEastAsia" w:hAnsiTheme="minorHAnsi" w:cstheme="minorBidi"/>
          <w:noProof/>
          <w:sz w:val="22"/>
          <w:szCs w:val="22"/>
        </w:rPr>
      </w:pPr>
      <w:hyperlink w:anchor="_Toc36052198" w:history="1">
        <w:r w:rsidR="00114AE3" w:rsidRPr="00524A8C">
          <w:rPr>
            <w:rStyle w:val="Hypertextovodkaz"/>
            <w:rFonts w:ascii="Franklin Gothic Book" w:hAnsi="Franklin Gothic Book"/>
            <w:b/>
            <w:noProof/>
          </w:rPr>
          <w:t>10.8.</w:t>
        </w:r>
        <w:r w:rsidR="00114AE3">
          <w:rPr>
            <w:rFonts w:asciiTheme="minorHAnsi" w:eastAsiaTheme="minorEastAsia" w:hAnsiTheme="minorHAnsi" w:cstheme="minorBidi"/>
            <w:noProof/>
            <w:sz w:val="22"/>
            <w:szCs w:val="22"/>
          </w:rPr>
          <w:tab/>
        </w:r>
        <w:r w:rsidR="00114AE3" w:rsidRPr="00524A8C">
          <w:rPr>
            <w:rStyle w:val="Hypertextovodkaz"/>
            <w:rFonts w:ascii="Franklin Gothic Book" w:hAnsi="Franklin Gothic Book"/>
            <w:b/>
            <w:noProof/>
          </w:rPr>
          <w:t>Zadávací lhůta</w:t>
        </w:r>
        <w:r w:rsidR="00114AE3">
          <w:rPr>
            <w:noProof/>
            <w:webHidden/>
          </w:rPr>
          <w:tab/>
        </w:r>
        <w:r w:rsidR="00114AE3">
          <w:rPr>
            <w:noProof/>
            <w:webHidden/>
          </w:rPr>
          <w:fldChar w:fldCharType="begin"/>
        </w:r>
        <w:r w:rsidR="00114AE3">
          <w:rPr>
            <w:noProof/>
            <w:webHidden/>
          </w:rPr>
          <w:instrText xml:space="preserve"> PAGEREF _Toc36052198 \h </w:instrText>
        </w:r>
        <w:r w:rsidR="00114AE3">
          <w:rPr>
            <w:noProof/>
            <w:webHidden/>
          </w:rPr>
        </w:r>
        <w:r w:rsidR="00114AE3">
          <w:rPr>
            <w:noProof/>
            <w:webHidden/>
          </w:rPr>
          <w:fldChar w:fldCharType="separate"/>
        </w:r>
        <w:r w:rsidR="00F12E51">
          <w:rPr>
            <w:noProof/>
            <w:webHidden/>
          </w:rPr>
          <w:t>19</w:t>
        </w:r>
        <w:r w:rsidR="00114AE3">
          <w:rPr>
            <w:noProof/>
            <w:webHidden/>
          </w:rPr>
          <w:fldChar w:fldCharType="end"/>
        </w:r>
      </w:hyperlink>
    </w:p>
    <w:p w14:paraId="2B635DA9" w14:textId="0D773849" w:rsidR="00114AE3" w:rsidRDefault="006750DF">
      <w:pPr>
        <w:pStyle w:val="Obsah2"/>
        <w:tabs>
          <w:tab w:val="left" w:pos="1100"/>
          <w:tab w:val="right" w:leader="dot" w:pos="9062"/>
        </w:tabs>
        <w:rPr>
          <w:rFonts w:asciiTheme="minorHAnsi" w:eastAsiaTheme="minorEastAsia" w:hAnsiTheme="minorHAnsi" w:cstheme="minorBidi"/>
          <w:noProof/>
          <w:sz w:val="22"/>
          <w:szCs w:val="22"/>
        </w:rPr>
      </w:pPr>
      <w:hyperlink w:anchor="_Toc36052199" w:history="1">
        <w:r w:rsidR="00114AE3" w:rsidRPr="00524A8C">
          <w:rPr>
            <w:rStyle w:val="Hypertextovodkaz"/>
            <w:rFonts w:ascii="Franklin Gothic Book" w:hAnsi="Franklin Gothic Book"/>
            <w:b/>
            <w:noProof/>
          </w:rPr>
          <w:t>10.9.</w:t>
        </w:r>
        <w:r w:rsidR="00114AE3">
          <w:rPr>
            <w:rFonts w:asciiTheme="minorHAnsi" w:eastAsiaTheme="minorEastAsia" w:hAnsiTheme="minorHAnsi" w:cstheme="minorBidi"/>
            <w:noProof/>
            <w:sz w:val="22"/>
            <w:szCs w:val="22"/>
          </w:rPr>
          <w:tab/>
        </w:r>
        <w:r w:rsidR="00114AE3" w:rsidRPr="00524A8C">
          <w:rPr>
            <w:rStyle w:val="Hypertextovodkaz"/>
            <w:rFonts w:ascii="Franklin Gothic Book" w:hAnsi="Franklin Gothic Book"/>
            <w:b/>
            <w:noProof/>
          </w:rPr>
          <w:t>Ochrana informací</w:t>
        </w:r>
        <w:r w:rsidR="00114AE3">
          <w:rPr>
            <w:noProof/>
            <w:webHidden/>
          </w:rPr>
          <w:tab/>
        </w:r>
        <w:r w:rsidR="00114AE3">
          <w:rPr>
            <w:noProof/>
            <w:webHidden/>
          </w:rPr>
          <w:fldChar w:fldCharType="begin"/>
        </w:r>
        <w:r w:rsidR="00114AE3">
          <w:rPr>
            <w:noProof/>
            <w:webHidden/>
          </w:rPr>
          <w:instrText xml:space="preserve"> PAGEREF _Toc36052199 \h </w:instrText>
        </w:r>
        <w:r w:rsidR="00114AE3">
          <w:rPr>
            <w:noProof/>
            <w:webHidden/>
          </w:rPr>
        </w:r>
        <w:r w:rsidR="00114AE3">
          <w:rPr>
            <w:noProof/>
            <w:webHidden/>
          </w:rPr>
          <w:fldChar w:fldCharType="separate"/>
        </w:r>
        <w:r w:rsidR="00F12E51">
          <w:rPr>
            <w:noProof/>
            <w:webHidden/>
          </w:rPr>
          <w:t>19</w:t>
        </w:r>
        <w:r w:rsidR="00114AE3">
          <w:rPr>
            <w:noProof/>
            <w:webHidden/>
          </w:rPr>
          <w:fldChar w:fldCharType="end"/>
        </w:r>
      </w:hyperlink>
    </w:p>
    <w:p w14:paraId="1E0CDA10" w14:textId="5597A42B" w:rsidR="00114AE3" w:rsidRDefault="006750DF">
      <w:pPr>
        <w:pStyle w:val="Obsah1"/>
        <w:rPr>
          <w:rFonts w:asciiTheme="minorHAnsi" w:eastAsiaTheme="minorEastAsia" w:hAnsiTheme="minorHAnsi" w:cstheme="minorBidi"/>
          <w:b w:val="0"/>
          <w:sz w:val="22"/>
          <w:szCs w:val="22"/>
        </w:rPr>
      </w:pPr>
      <w:hyperlink w:anchor="_Toc36052200" w:history="1">
        <w:r w:rsidR="00114AE3" w:rsidRPr="00524A8C">
          <w:rPr>
            <w:rStyle w:val="Hypertextovodkaz"/>
            <w:rFonts w:ascii="Franklin Gothic Book" w:hAnsi="Franklin Gothic Book"/>
          </w:rPr>
          <w:t>11.</w:t>
        </w:r>
        <w:r w:rsidR="00114AE3">
          <w:rPr>
            <w:rFonts w:asciiTheme="minorHAnsi" w:eastAsiaTheme="minorEastAsia" w:hAnsiTheme="minorHAnsi" w:cstheme="minorBidi"/>
            <w:b w:val="0"/>
            <w:sz w:val="22"/>
            <w:szCs w:val="22"/>
          </w:rPr>
          <w:tab/>
        </w:r>
        <w:r w:rsidR="00114AE3" w:rsidRPr="00524A8C">
          <w:rPr>
            <w:rStyle w:val="Hypertextovodkaz"/>
            <w:rFonts w:ascii="Franklin Gothic Book" w:hAnsi="Franklin Gothic Book" w:cs="Arial"/>
          </w:rPr>
          <w:t>OBCHODNÍ PODMÍNKY A NÁVRH SMLOUVY</w:t>
        </w:r>
        <w:r w:rsidR="00114AE3">
          <w:rPr>
            <w:webHidden/>
          </w:rPr>
          <w:tab/>
        </w:r>
        <w:r w:rsidR="00114AE3">
          <w:rPr>
            <w:webHidden/>
          </w:rPr>
          <w:fldChar w:fldCharType="begin"/>
        </w:r>
        <w:r w:rsidR="00114AE3">
          <w:rPr>
            <w:webHidden/>
          </w:rPr>
          <w:instrText xml:space="preserve"> PAGEREF _Toc36052200 \h </w:instrText>
        </w:r>
        <w:r w:rsidR="00114AE3">
          <w:rPr>
            <w:webHidden/>
          </w:rPr>
        </w:r>
        <w:r w:rsidR="00114AE3">
          <w:rPr>
            <w:webHidden/>
          </w:rPr>
          <w:fldChar w:fldCharType="separate"/>
        </w:r>
        <w:r w:rsidR="00F12E51">
          <w:rPr>
            <w:webHidden/>
          </w:rPr>
          <w:t>19</w:t>
        </w:r>
        <w:r w:rsidR="00114AE3">
          <w:rPr>
            <w:webHidden/>
          </w:rPr>
          <w:fldChar w:fldCharType="end"/>
        </w:r>
      </w:hyperlink>
    </w:p>
    <w:p w14:paraId="6E165E18" w14:textId="52EABD97" w:rsidR="00114AE3" w:rsidRDefault="006750DF">
      <w:pPr>
        <w:pStyle w:val="Obsah1"/>
        <w:rPr>
          <w:rFonts w:asciiTheme="minorHAnsi" w:eastAsiaTheme="minorEastAsia" w:hAnsiTheme="minorHAnsi" w:cstheme="minorBidi"/>
          <w:b w:val="0"/>
          <w:sz w:val="22"/>
          <w:szCs w:val="22"/>
        </w:rPr>
      </w:pPr>
      <w:hyperlink w:anchor="_Toc36052201" w:history="1">
        <w:r w:rsidR="00114AE3" w:rsidRPr="00524A8C">
          <w:rPr>
            <w:rStyle w:val="Hypertextovodkaz"/>
            <w:rFonts w:ascii="Franklin Gothic Book" w:hAnsi="Franklin Gothic Book"/>
          </w:rPr>
          <w:t>12.</w:t>
        </w:r>
        <w:r w:rsidR="00114AE3">
          <w:rPr>
            <w:rFonts w:asciiTheme="minorHAnsi" w:eastAsiaTheme="minorEastAsia" w:hAnsiTheme="minorHAnsi" w:cstheme="minorBidi"/>
            <w:b w:val="0"/>
            <w:sz w:val="22"/>
            <w:szCs w:val="22"/>
          </w:rPr>
          <w:tab/>
        </w:r>
        <w:r w:rsidR="00114AE3" w:rsidRPr="00524A8C">
          <w:rPr>
            <w:rStyle w:val="Hypertextovodkaz"/>
            <w:rFonts w:ascii="Franklin Gothic Book" w:hAnsi="Franklin Gothic Book" w:cs="Arial"/>
          </w:rPr>
          <w:t>PŘÍLOHY</w:t>
        </w:r>
        <w:r w:rsidR="00114AE3">
          <w:rPr>
            <w:webHidden/>
          </w:rPr>
          <w:tab/>
        </w:r>
        <w:r w:rsidR="00114AE3">
          <w:rPr>
            <w:webHidden/>
          </w:rPr>
          <w:fldChar w:fldCharType="begin"/>
        </w:r>
        <w:r w:rsidR="00114AE3">
          <w:rPr>
            <w:webHidden/>
          </w:rPr>
          <w:instrText xml:space="preserve"> PAGEREF _Toc36052201 \h </w:instrText>
        </w:r>
        <w:r w:rsidR="00114AE3">
          <w:rPr>
            <w:webHidden/>
          </w:rPr>
        </w:r>
        <w:r w:rsidR="00114AE3">
          <w:rPr>
            <w:webHidden/>
          </w:rPr>
          <w:fldChar w:fldCharType="separate"/>
        </w:r>
        <w:r w:rsidR="00F12E51">
          <w:rPr>
            <w:webHidden/>
          </w:rPr>
          <w:t>21</w:t>
        </w:r>
        <w:r w:rsidR="00114AE3">
          <w:rPr>
            <w:webHidden/>
          </w:rPr>
          <w:fldChar w:fldCharType="end"/>
        </w:r>
      </w:hyperlink>
    </w:p>
    <w:p w14:paraId="6B24A717" w14:textId="2643323C" w:rsidR="00114AE3" w:rsidRDefault="006750DF">
      <w:pPr>
        <w:pStyle w:val="Obsah1"/>
        <w:rPr>
          <w:rFonts w:asciiTheme="minorHAnsi" w:eastAsiaTheme="minorEastAsia" w:hAnsiTheme="minorHAnsi" w:cstheme="minorBidi"/>
          <w:b w:val="0"/>
          <w:sz w:val="22"/>
          <w:szCs w:val="22"/>
        </w:rPr>
      </w:pPr>
      <w:hyperlink w:anchor="_Toc36052202" w:history="1">
        <w:r w:rsidR="00114AE3" w:rsidRPr="00524A8C">
          <w:rPr>
            <w:rStyle w:val="Hypertextovodkaz"/>
            <w:rFonts w:ascii="Franklin Gothic Book" w:hAnsi="Franklin Gothic Book"/>
            <w:caps/>
          </w:rPr>
          <w:t>Příloha č. 1 – základní požadavky na vybavení družin, víceúčelové učebny, sborovny, zázemí pro družinářky a šaten</w:t>
        </w:r>
        <w:r w:rsidR="00114AE3">
          <w:rPr>
            <w:webHidden/>
          </w:rPr>
          <w:tab/>
        </w:r>
        <w:r w:rsidR="00114AE3">
          <w:rPr>
            <w:webHidden/>
          </w:rPr>
          <w:fldChar w:fldCharType="begin"/>
        </w:r>
        <w:r w:rsidR="00114AE3">
          <w:rPr>
            <w:webHidden/>
          </w:rPr>
          <w:instrText xml:space="preserve"> PAGEREF _Toc36052202 \h </w:instrText>
        </w:r>
        <w:r w:rsidR="00114AE3">
          <w:rPr>
            <w:webHidden/>
          </w:rPr>
        </w:r>
        <w:r w:rsidR="00114AE3">
          <w:rPr>
            <w:webHidden/>
          </w:rPr>
          <w:fldChar w:fldCharType="separate"/>
        </w:r>
        <w:r w:rsidR="00F12E51">
          <w:rPr>
            <w:webHidden/>
          </w:rPr>
          <w:t>22</w:t>
        </w:r>
        <w:r w:rsidR="00114AE3">
          <w:rPr>
            <w:webHidden/>
          </w:rPr>
          <w:fldChar w:fldCharType="end"/>
        </w:r>
      </w:hyperlink>
    </w:p>
    <w:p w14:paraId="782B1E9B" w14:textId="214682F2" w:rsidR="00114AE3" w:rsidRDefault="006750DF">
      <w:pPr>
        <w:pStyle w:val="Obsah1"/>
        <w:rPr>
          <w:rFonts w:asciiTheme="minorHAnsi" w:eastAsiaTheme="minorEastAsia" w:hAnsiTheme="minorHAnsi" w:cstheme="minorBidi"/>
          <w:b w:val="0"/>
          <w:sz w:val="22"/>
          <w:szCs w:val="22"/>
        </w:rPr>
      </w:pPr>
      <w:hyperlink w:anchor="_Toc36052203" w:history="1">
        <w:r w:rsidR="00114AE3" w:rsidRPr="00524A8C">
          <w:rPr>
            <w:rStyle w:val="Hypertextovodkaz"/>
            <w:rFonts w:ascii="Franklin Gothic Book" w:hAnsi="Franklin Gothic Book"/>
            <w:caps/>
          </w:rPr>
          <w:t>Příloha č. 2 – KRYCÍ LIST</w:t>
        </w:r>
        <w:r w:rsidR="00114AE3">
          <w:rPr>
            <w:webHidden/>
          </w:rPr>
          <w:tab/>
        </w:r>
        <w:r w:rsidR="00114AE3">
          <w:rPr>
            <w:webHidden/>
          </w:rPr>
          <w:fldChar w:fldCharType="begin"/>
        </w:r>
        <w:r w:rsidR="00114AE3">
          <w:rPr>
            <w:webHidden/>
          </w:rPr>
          <w:instrText xml:space="preserve"> PAGEREF _Toc36052203 \h </w:instrText>
        </w:r>
        <w:r w:rsidR="00114AE3">
          <w:rPr>
            <w:webHidden/>
          </w:rPr>
        </w:r>
        <w:r w:rsidR="00114AE3">
          <w:rPr>
            <w:webHidden/>
          </w:rPr>
          <w:fldChar w:fldCharType="separate"/>
        </w:r>
        <w:r w:rsidR="00F12E51">
          <w:rPr>
            <w:webHidden/>
          </w:rPr>
          <w:t>23</w:t>
        </w:r>
        <w:r w:rsidR="00114AE3">
          <w:rPr>
            <w:webHidden/>
          </w:rPr>
          <w:fldChar w:fldCharType="end"/>
        </w:r>
      </w:hyperlink>
    </w:p>
    <w:p w14:paraId="294206E3" w14:textId="6F5DFE8C" w:rsidR="00114AE3" w:rsidRDefault="006750DF">
      <w:pPr>
        <w:pStyle w:val="Obsah1"/>
        <w:rPr>
          <w:rFonts w:asciiTheme="minorHAnsi" w:eastAsiaTheme="minorEastAsia" w:hAnsiTheme="minorHAnsi" w:cstheme="minorBidi"/>
          <w:b w:val="0"/>
          <w:sz w:val="22"/>
          <w:szCs w:val="22"/>
        </w:rPr>
      </w:pPr>
      <w:hyperlink w:anchor="_Toc36052204" w:history="1">
        <w:r w:rsidR="00114AE3" w:rsidRPr="00524A8C">
          <w:rPr>
            <w:rStyle w:val="Hypertextovodkaz"/>
            <w:rFonts w:ascii="Franklin Gothic Book" w:hAnsi="Franklin Gothic Book"/>
            <w:caps/>
          </w:rPr>
          <w:t>Příloha č. 3 – vzory čestného prohlášení</w:t>
        </w:r>
        <w:r w:rsidR="00114AE3">
          <w:rPr>
            <w:webHidden/>
          </w:rPr>
          <w:tab/>
        </w:r>
        <w:r w:rsidR="00114AE3">
          <w:rPr>
            <w:webHidden/>
          </w:rPr>
          <w:fldChar w:fldCharType="begin"/>
        </w:r>
        <w:r w:rsidR="00114AE3">
          <w:rPr>
            <w:webHidden/>
          </w:rPr>
          <w:instrText xml:space="preserve"> PAGEREF _Toc36052204 \h </w:instrText>
        </w:r>
        <w:r w:rsidR="00114AE3">
          <w:rPr>
            <w:webHidden/>
          </w:rPr>
        </w:r>
        <w:r w:rsidR="00114AE3">
          <w:rPr>
            <w:webHidden/>
          </w:rPr>
          <w:fldChar w:fldCharType="separate"/>
        </w:r>
        <w:r w:rsidR="00F12E51">
          <w:rPr>
            <w:webHidden/>
          </w:rPr>
          <w:t>25</w:t>
        </w:r>
        <w:r w:rsidR="00114AE3">
          <w:rPr>
            <w:webHidden/>
          </w:rPr>
          <w:fldChar w:fldCharType="end"/>
        </w:r>
      </w:hyperlink>
    </w:p>
    <w:p w14:paraId="650EFF90" w14:textId="55473F3C" w:rsidR="00114AE3" w:rsidRDefault="006750DF">
      <w:pPr>
        <w:pStyle w:val="Obsah1"/>
        <w:rPr>
          <w:rFonts w:asciiTheme="minorHAnsi" w:eastAsiaTheme="minorEastAsia" w:hAnsiTheme="minorHAnsi" w:cstheme="minorBidi"/>
          <w:b w:val="0"/>
          <w:sz w:val="22"/>
          <w:szCs w:val="22"/>
        </w:rPr>
      </w:pPr>
      <w:hyperlink w:anchor="_Toc36052205" w:history="1">
        <w:r w:rsidR="00114AE3" w:rsidRPr="00524A8C">
          <w:rPr>
            <w:rStyle w:val="Hypertextovodkaz"/>
            <w:rFonts w:ascii="Franklin Gothic Book" w:hAnsi="Franklin Gothic Book"/>
            <w:caps/>
          </w:rPr>
          <w:t>Příloha č. 4 – seznam PODdodavatelů</w:t>
        </w:r>
        <w:r w:rsidR="00114AE3">
          <w:rPr>
            <w:webHidden/>
          </w:rPr>
          <w:tab/>
        </w:r>
        <w:r w:rsidR="00114AE3">
          <w:rPr>
            <w:webHidden/>
          </w:rPr>
          <w:fldChar w:fldCharType="begin"/>
        </w:r>
        <w:r w:rsidR="00114AE3">
          <w:rPr>
            <w:webHidden/>
          </w:rPr>
          <w:instrText xml:space="preserve"> PAGEREF _Toc36052205 \h </w:instrText>
        </w:r>
        <w:r w:rsidR="00114AE3">
          <w:rPr>
            <w:webHidden/>
          </w:rPr>
        </w:r>
        <w:r w:rsidR="00114AE3">
          <w:rPr>
            <w:webHidden/>
          </w:rPr>
          <w:fldChar w:fldCharType="separate"/>
        </w:r>
        <w:r w:rsidR="00F12E51">
          <w:rPr>
            <w:webHidden/>
          </w:rPr>
          <w:t>27</w:t>
        </w:r>
        <w:r w:rsidR="00114AE3">
          <w:rPr>
            <w:webHidden/>
          </w:rPr>
          <w:fldChar w:fldCharType="end"/>
        </w:r>
      </w:hyperlink>
    </w:p>
    <w:p w14:paraId="0B6F33FF" w14:textId="430107E4" w:rsidR="00114AE3" w:rsidRDefault="006750DF">
      <w:pPr>
        <w:pStyle w:val="Obsah1"/>
        <w:rPr>
          <w:rFonts w:asciiTheme="minorHAnsi" w:eastAsiaTheme="minorEastAsia" w:hAnsiTheme="minorHAnsi" w:cstheme="minorBidi"/>
          <w:b w:val="0"/>
          <w:sz w:val="22"/>
          <w:szCs w:val="22"/>
        </w:rPr>
      </w:pPr>
      <w:hyperlink w:anchor="_Toc36052206" w:history="1">
        <w:r w:rsidR="00114AE3" w:rsidRPr="00524A8C">
          <w:rPr>
            <w:rStyle w:val="Hypertextovodkaz"/>
            <w:rFonts w:ascii="Franklin Gothic Book" w:hAnsi="Franklin Gothic Book"/>
            <w:caps/>
          </w:rPr>
          <w:t>Příloha č. 5 – návrh smlouvy</w:t>
        </w:r>
        <w:r w:rsidR="00114AE3">
          <w:rPr>
            <w:webHidden/>
          </w:rPr>
          <w:tab/>
        </w:r>
        <w:r w:rsidR="00114AE3">
          <w:rPr>
            <w:webHidden/>
          </w:rPr>
          <w:fldChar w:fldCharType="begin"/>
        </w:r>
        <w:r w:rsidR="00114AE3">
          <w:rPr>
            <w:webHidden/>
          </w:rPr>
          <w:instrText xml:space="preserve"> PAGEREF _Toc36052206 \h </w:instrText>
        </w:r>
        <w:r w:rsidR="00114AE3">
          <w:rPr>
            <w:webHidden/>
          </w:rPr>
        </w:r>
        <w:r w:rsidR="00114AE3">
          <w:rPr>
            <w:webHidden/>
          </w:rPr>
          <w:fldChar w:fldCharType="separate"/>
        </w:r>
        <w:r w:rsidR="00F12E51">
          <w:rPr>
            <w:webHidden/>
          </w:rPr>
          <w:t>28</w:t>
        </w:r>
        <w:r w:rsidR="00114AE3">
          <w:rPr>
            <w:webHidden/>
          </w:rPr>
          <w:fldChar w:fldCharType="end"/>
        </w:r>
      </w:hyperlink>
    </w:p>
    <w:p w14:paraId="442A7AB4" w14:textId="0C6D8910" w:rsidR="00114AE3" w:rsidRDefault="006750DF">
      <w:pPr>
        <w:pStyle w:val="Obsah1"/>
        <w:rPr>
          <w:rFonts w:asciiTheme="minorHAnsi" w:eastAsiaTheme="minorEastAsia" w:hAnsiTheme="minorHAnsi" w:cstheme="minorBidi"/>
          <w:b w:val="0"/>
          <w:sz w:val="22"/>
          <w:szCs w:val="22"/>
        </w:rPr>
      </w:pPr>
      <w:hyperlink w:anchor="_Toc36052207" w:history="1">
        <w:r w:rsidR="00114AE3" w:rsidRPr="00524A8C">
          <w:rPr>
            <w:rStyle w:val="Hypertextovodkaz"/>
            <w:rFonts w:ascii="Franklin Gothic Book" w:hAnsi="Franklin Gothic Book"/>
            <w:caps/>
          </w:rPr>
          <w:t>Příloha č. 6 – půdorysy a fotografie místností</w:t>
        </w:r>
        <w:r w:rsidR="00114AE3">
          <w:rPr>
            <w:webHidden/>
          </w:rPr>
          <w:tab/>
        </w:r>
        <w:r w:rsidR="00114AE3">
          <w:rPr>
            <w:webHidden/>
          </w:rPr>
          <w:fldChar w:fldCharType="begin"/>
        </w:r>
        <w:r w:rsidR="00114AE3">
          <w:rPr>
            <w:webHidden/>
          </w:rPr>
          <w:instrText xml:space="preserve"> PAGEREF _Toc36052207 \h </w:instrText>
        </w:r>
        <w:r w:rsidR="00114AE3">
          <w:rPr>
            <w:webHidden/>
          </w:rPr>
        </w:r>
        <w:r w:rsidR="00114AE3">
          <w:rPr>
            <w:webHidden/>
          </w:rPr>
          <w:fldChar w:fldCharType="separate"/>
        </w:r>
        <w:r w:rsidR="00F12E51">
          <w:rPr>
            <w:webHidden/>
          </w:rPr>
          <w:t>29</w:t>
        </w:r>
        <w:r w:rsidR="00114AE3">
          <w:rPr>
            <w:webHidden/>
          </w:rPr>
          <w:fldChar w:fldCharType="end"/>
        </w:r>
      </w:hyperlink>
    </w:p>
    <w:p w14:paraId="40C3EAC0" w14:textId="2CB226A8" w:rsidR="005C0160" w:rsidRPr="00CD5730" w:rsidRDefault="005C0160" w:rsidP="005C0160">
      <w:pPr>
        <w:spacing w:line="276" w:lineRule="auto"/>
        <w:rPr>
          <w:rFonts w:ascii="Franklin Gothic Book" w:hAnsi="Franklin Gothic Book" w:cs="Arial"/>
          <w:b/>
          <w:noProof/>
          <w:color w:val="000000" w:themeColor="text1"/>
          <w:sz w:val="24"/>
        </w:rPr>
      </w:pPr>
      <w:r w:rsidRPr="00CD5730">
        <w:rPr>
          <w:rFonts w:ascii="Franklin Gothic Book" w:hAnsi="Franklin Gothic Book"/>
          <w:color w:val="000000" w:themeColor="text1"/>
        </w:rPr>
        <w:fldChar w:fldCharType="end"/>
      </w:r>
    </w:p>
    <w:p w14:paraId="37119F31" w14:textId="77777777" w:rsidR="005C0160" w:rsidRPr="00CD5730" w:rsidRDefault="005C0160" w:rsidP="005C0160">
      <w:pPr>
        <w:spacing w:before="0" w:after="200" w:line="276" w:lineRule="auto"/>
        <w:jc w:val="left"/>
        <w:rPr>
          <w:rFonts w:ascii="Franklin Gothic Book" w:hAnsi="Franklin Gothic Book" w:cs="Arial"/>
          <w:b/>
          <w:noProof/>
          <w:color w:val="000000" w:themeColor="text1"/>
          <w:sz w:val="24"/>
        </w:rPr>
      </w:pPr>
      <w:r w:rsidRPr="00CD5730">
        <w:rPr>
          <w:rFonts w:ascii="Franklin Gothic Book" w:hAnsi="Franklin Gothic Book" w:cs="Arial"/>
          <w:b/>
          <w:noProof/>
          <w:color w:val="000000" w:themeColor="text1"/>
          <w:sz w:val="24"/>
        </w:rPr>
        <w:br w:type="page"/>
      </w:r>
    </w:p>
    <w:p w14:paraId="3A14F3AB" w14:textId="77777777" w:rsidR="005C0160" w:rsidRPr="00CD5730" w:rsidRDefault="005C0160" w:rsidP="005C0160">
      <w:pPr>
        <w:pStyle w:val="Nadpis1"/>
        <w:numPr>
          <w:ilvl w:val="0"/>
          <w:numId w:val="17"/>
        </w:numPr>
        <w:tabs>
          <w:tab w:val="clear" w:pos="851"/>
        </w:tabs>
        <w:suppressAutoHyphens w:val="0"/>
        <w:spacing w:before="480" w:after="0" w:line="276" w:lineRule="auto"/>
        <w:ind w:left="426"/>
        <w:rPr>
          <w:rFonts w:ascii="Franklin Gothic Book" w:hAnsi="Franklin Gothic Book" w:cs="Arial"/>
          <w:color w:val="000000" w:themeColor="text1"/>
          <w:sz w:val="24"/>
        </w:rPr>
      </w:pPr>
      <w:bookmarkStart w:id="3" w:name="_Toc121326912"/>
      <w:bookmarkStart w:id="4" w:name="_Toc36052166"/>
      <w:r w:rsidRPr="00CD5730">
        <w:rPr>
          <w:rFonts w:ascii="Franklin Gothic Book" w:hAnsi="Franklin Gothic Book" w:cs="Arial"/>
          <w:color w:val="000000" w:themeColor="text1"/>
          <w:sz w:val="24"/>
        </w:rPr>
        <w:lastRenderedPageBreak/>
        <w:t>ÚDAJE O ZADAVATELI</w:t>
      </w:r>
      <w:bookmarkEnd w:id="3"/>
      <w:bookmarkEnd w:id="4"/>
    </w:p>
    <w:p w14:paraId="50D4AAEE" w14:textId="77777777" w:rsidR="005C0160" w:rsidRPr="00CD5730" w:rsidRDefault="005C0160" w:rsidP="005C0160">
      <w:pPr>
        <w:pStyle w:val="StyleNadpis2PPPAuto"/>
        <w:numPr>
          <w:ilvl w:val="1"/>
          <w:numId w:val="17"/>
        </w:numPr>
        <w:spacing w:line="276" w:lineRule="auto"/>
        <w:jc w:val="left"/>
        <w:rPr>
          <w:rFonts w:ascii="Franklin Gothic Book" w:hAnsi="Franklin Gothic Book"/>
          <w:b/>
          <w:color w:val="000000" w:themeColor="text1"/>
          <w:sz w:val="22"/>
          <w:szCs w:val="22"/>
        </w:rPr>
      </w:pPr>
      <w:bookmarkStart w:id="5" w:name="_Toc98062887"/>
      <w:bookmarkStart w:id="6" w:name="_Toc121326913"/>
      <w:bookmarkStart w:id="7" w:name="_Toc36052167"/>
      <w:r w:rsidRPr="00CD5730">
        <w:rPr>
          <w:rFonts w:ascii="Franklin Gothic Book" w:hAnsi="Franklin Gothic Book"/>
          <w:b/>
          <w:color w:val="000000" w:themeColor="text1"/>
          <w:sz w:val="22"/>
          <w:szCs w:val="22"/>
        </w:rPr>
        <w:t>Základní údaje</w:t>
      </w:r>
      <w:bookmarkEnd w:id="5"/>
      <w:r w:rsidRPr="00CD5730">
        <w:rPr>
          <w:rFonts w:ascii="Franklin Gothic Book" w:hAnsi="Franklin Gothic Book"/>
          <w:b/>
          <w:color w:val="000000" w:themeColor="text1"/>
          <w:sz w:val="22"/>
          <w:szCs w:val="22"/>
        </w:rPr>
        <w:t xml:space="preserve"> o zadavateli</w:t>
      </w:r>
      <w:bookmarkEnd w:id="6"/>
      <w:bookmarkEnd w:id="7"/>
    </w:p>
    <w:tbl>
      <w:tblPr>
        <w:tblW w:w="84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3227"/>
        <w:gridCol w:w="5245"/>
      </w:tblGrid>
      <w:tr w:rsidR="005C0160" w:rsidRPr="00CD5730" w14:paraId="6A3314CA" w14:textId="77777777" w:rsidTr="005C0160">
        <w:tc>
          <w:tcPr>
            <w:tcW w:w="3227" w:type="dxa"/>
            <w:tcBorders>
              <w:top w:val="single" w:sz="4" w:space="0" w:color="auto"/>
              <w:left w:val="single" w:sz="4" w:space="0" w:color="auto"/>
              <w:bottom w:val="single" w:sz="4" w:space="0" w:color="auto"/>
              <w:right w:val="single" w:sz="4" w:space="0" w:color="auto"/>
            </w:tcBorders>
            <w:vAlign w:val="center"/>
          </w:tcPr>
          <w:p w14:paraId="09AE5511" w14:textId="77777777" w:rsidR="005C0160" w:rsidRPr="00CD5730" w:rsidRDefault="005C0160" w:rsidP="005C0160">
            <w:pPr>
              <w:pStyle w:val="BodySingle"/>
              <w:spacing w:before="60" w:after="60" w:line="276" w:lineRule="auto"/>
              <w:jc w:val="left"/>
              <w:rPr>
                <w:rFonts w:ascii="Franklin Gothic Book" w:hAnsi="Franklin Gothic Book" w:cs="Arial"/>
                <w:b/>
                <w:color w:val="000000"/>
                <w:sz w:val="22"/>
                <w:szCs w:val="22"/>
              </w:rPr>
            </w:pPr>
            <w:r w:rsidRPr="00CD5730">
              <w:rPr>
                <w:rFonts w:ascii="Franklin Gothic Book" w:hAnsi="Franklin Gothic Book" w:cs="Arial"/>
                <w:b/>
                <w:color w:val="000000"/>
                <w:sz w:val="22"/>
                <w:szCs w:val="22"/>
              </w:rPr>
              <w:t>Zadavatel:</w:t>
            </w:r>
          </w:p>
        </w:tc>
        <w:tc>
          <w:tcPr>
            <w:tcW w:w="5245" w:type="dxa"/>
            <w:tcBorders>
              <w:top w:val="single" w:sz="4" w:space="0" w:color="auto"/>
              <w:left w:val="single" w:sz="4" w:space="0" w:color="auto"/>
              <w:bottom w:val="single" w:sz="4" w:space="0" w:color="auto"/>
              <w:right w:val="single" w:sz="4" w:space="0" w:color="auto"/>
            </w:tcBorders>
            <w:vAlign w:val="center"/>
          </w:tcPr>
          <w:p w14:paraId="0002102C" w14:textId="370EDD58" w:rsidR="005C0160" w:rsidRPr="00CD5730" w:rsidRDefault="005C0160" w:rsidP="005C0160">
            <w:pPr>
              <w:spacing w:line="276" w:lineRule="auto"/>
              <w:jc w:val="left"/>
              <w:rPr>
                <w:rFonts w:ascii="Franklin Gothic Book" w:hAnsi="Franklin Gothic Book" w:cs="Arial"/>
                <w:b/>
                <w:color w:val="000000"/>
                <w:sz w:val="22"/>
                <w:szCs w:val="22"/>
              </w:rPr>
            </w:pPr>
            <w:r w:rsidRPr="00CD5730">
              <w:rPr>
                <w:rFonts w:ascii="Franklin Gothic Book" w:hAnsi="Franklin Gothic Book"/>
                <w:b/>
                <w:color w:val="000000"/>
                <w:sz w:val="22"/>
                <w:szCs w:val="22"/>
              </w:rPr>
              <w:t>Město Bělá pod Bezdězem</w:t>
            </w:r>
          </w:p>
        </w:tc>
      </w:tr>
      <w:tr w:rsidR="005C0160" w:rsidRPr="00CD5730" w14:paraId="5D6EDAEF" w14:textId="77777777" w:rsidTr="005C0160">
        <w:tc>
          <w:tcPr>
            <w:tcW w:w="3227" w:type="dxa"/>
            <w:tcBorders>
              <w:top w:val="single" w:sz="4" w:space="0" w:color="auto"/>
              <w:left w:val="single" w:sz="4" w:space="0" w:color="auto"/>
              <w:bottom w:val="single" w:sz="4" w:space="0" w:color="auto"/>
              <w:right w:val="single" w:sz="4" w:space="0" w:color="auto"/>
            </w:tcBorders>
            <w:vAlign w:val="center"/>
          </w:tcPr>
          <w:p w14:paraId="44B17B0D" w14:textId="77777777" w:rsidR="005C0160" w:rsidRPr="00CD5730" w:rsidRDefault="005C0160" w:rsidP="005C0160">
            <w:pPr>
              <w:pStyle w:val="BodySingle"/>
              <w:spacing w:before="60" w:after="60" w:line="276" w:lineRule="auto"/>
              <w:jc w:val="left"/>
              <w:rPr>
                <w:rFonts w:ascii="Franklin Gothic Book" w:hAnsi="Franklin Gothic Book" w:cs="Arial"/>
                <w:bCs/>
                <w:color w:val="000000"/>
                <w:sz w:val="22"/>
                <w:szCs w:val="22"/>
              </w:rPr>
            </w:pPr>
            <w:r w:rsidRPr="00CD5730">
              <w:rPr>
                <w:rFonts w:ascii="Franklin Gothic Book" w:hAnsi="Franklin Gothic Book" w:cs="Arial"/>
                <w:bCs/>
                <w:color w:val="000000"/>
                <w:sz w:val="22"/>
                <w:szCs w:val="22"/>
              </w:rPr>
              <w:t>právní forma:</w:t>
            </w:r>
          </w:p>
        </w:tc>
        <w:tc>
          <w:tcPr>
            <w:tcW w:w="5245" w:type="dxa"/>
            <w:tcBorders>
              <w:top w:val="single" w:sz="4" w:space="0" w:color="auto"/>
              <w:left w:val="single" w:sz="4" w:space="0" w:color="auto"/>
              <w:bottom w:val="single" w:sz="4" w:space="0" w:color="auto"/>
              <w:right w:val="single" w:sz="4" w:space="0" w:color="auto"/>
            </w:tcBorders>
            <w:vAlign w:val="center"/>
          </w:tcPr>
          <w:p w14:paraId="67CA781D" w14:textId="690D9262" w:rsidR="005C0160" w:rsidRPr="00CD5730" w:rsidRDefault="005C0160" w:rsidP="005C0160">
            <w:pPr>
              <w:spacing w:line="276" w:lineRule="auto"/>
              <w:jc w:val="left"/>
              <w:rPr>
                <w:rFonts w:ascii="Franklin Gothic Book" w:hAnsi="Franklin Gothic Book"/>
                <w:bCs/>
                <w:color w:val="000000"/>
                <w:sz w:val="22"/>
                <w:szCs w:val="22"/>
              </w:rPr>
            </w:pPr>
            <w:r w:rsidRPr="00CD5730">
              <w:rPr>
                <w:rFonts w:ascii="Franklin Gothic Book" w:hAnsi="Franklin Gothic Book"/>
                <w:bCs/>
                <w:color w:val="000000"/>
                <w:sz w:val="22"/>
                <w:szCs w:val="22"/>
              </w:rPr>
              <w:t>obec</w:t>
            </w:r>
          </w:p>
        </w:tc>
      </w:tr>
      <w:tr w:rsidR="005C0160" w:rsidRPr="00CD5730" w14:paraId="5D736C49" w14:textId="77777777" w:rsidTr="005C0160">
        <w:tc>
          <w:tcPr>
            <w:tcW w:w="3227" w:type="dxa"/>
            <w:tcBorders>
              <w:top w:val="single" w:sz="4" w:space="0" w:color="auto"/>
              <w:left w:val="single" w:sz="4" w:space="0" w:color="auto"/>
              <w:bottom w:val="single" w:sz="4" w:space="0" w:color="auto"/>
              <w:right w:val="single" w:sz="4" w:space="0" w:color="auto"/>
            </w:tcBorders>
            <w:vAlign w:val="center"/>
          </w:tcPr>
          <w:p w14:paraId="00D1D9F8" w14:textId="77777777" w:rsidR="005C0160" w:rsidRPr="00CD5730" w:rsidRDefault="005C0160" w:rsidP="005C0160">
            <w:pPr>
              <w:pStyle w:val="BodySingle"/>
              <w:tabs>
                <w:tab w:val="left" w:pos="1035"/>
              </w:tabs>
              <w:spacing w:before="60" w:after="60" w:line="276" w:lineRule="auto"/>
              <w:jc w:val="left"/>
              <w:rPr>
                <w:rFonts w:ascii="Franklin Gothic Book" w:hAnsi="Franklin Gothic Book" w:cs="Arial"/>
                <w:color w:val="000000"/>
                <w:sz w:val="22"/>
                <w:szCs w:val="22"/>
              </w:rPr>
            </w:pPr>
            <w:r w:rsidRPr="00CD5730">
              <w:rPr>
                <w:rFonts w:ascii="Franklin Gothic Book" w:hAnsi="Franklin Gothic Book" w:cs="Arial"/>
                <w:color w:val="000000"/>
                <w:sz w:val="22"/>
                <w:szCs w:val="22"/>
              </w:rPr>
              <w:t>Sídlo:</w:t>
            </w:r>
            <w:r w:rsidRPr="00CD5730">
              <w:rPr>
                <w:rFonts w:ascii="Franklin Gothic Book" w:hAnsi="Franklin Gothic Book" w:cs="Arial"/>
                <w:color w:val="000000"/>
                <w:sz w:val="22"/>
                <w:szCs w:val="22"/>
              </w:rPr>
              <w:tab/>
            </w:r>
          </w:p>
        </w:tc>
        <w:tc>
          <w:tcPr>
            <w:tcW w:w="5245" w:type="dxa"/>
            <w:tcBorders>
              <w:top w:val="single" w:sz="4" w:space="0" w:color="auto"/>
              <w:left w:val="single" w:sz="4" w:space="0" w:color="auto"/>
              <w:bottom w:val="single" w:sz="4" w:space="0" w:color="auto"/>
              <w:right w:val="single" w:sz="4" w:space="0" w:color="auto"/>
            </w:tcBorders>
            <w:vAlign w:val="center"/>
          </w:tcPr>
          <w:p w14:paraId="0DA3BC17" w14:textId="78784172" w:rsidR="005C0160" w:rsidRPr="00CD5730" w:rsidRDefault="005C0160" w:rsidP="005C0160">
            <w:pPr>
              <w:spacing w:line="276" w:lineRule="auto"/>
              <w:jc w:val="left"/>
              <w:rPr>
                <w:rFonts w:ascii="Franklin Gothic Book" w:hAnsi="Franklin Gothic Book" w:cs="Arial"/>
                <w:color w:val="000000"/>
                <w:sz w:val="22"/>
                <w:szCs w:val="22"/>
              </w:rPr>
            </w:pPr>
            <w:r w:rsidRPr="00CD5730">
              <w:rPr>
                <w:rFonts w:ascii="Franklin Gothic Book" w:hAnsi="Franklin Gothic Book"/>
                <w:color w:val="000000"/>
                <w:sz w:val="22"/>
                <w:szCs w:val="22"/>
              </w:rPr>
              <w:t>Masarykovo náměstí 90</w:t>
            </w:r>
            <w:r w:rsidR="00D07A0D">
              <w:rPr>
                <w:rFonts w:ascii="Franklin Gothic Book" w:hAnsi="Franklin Gothic Book"/>
                <w:color w:val="000000"/>
                <w:sz w:val="22"/>
                <w:szCs w:val="22"/>
              </w:rPr>
              <w:t>, 294 21 Bělá pod Bezdězem</w:t>
            </w:r>
          </w:p>
        </w:tc>
      </w:tr>
      <w:tr w:rsidR="005C0160" w:rsidRPr="00CD5730" w14:paraId="5413BC09" w14:textId="77777777" w:rsidTr="005C0160">
        <w:tc>
          <w:tcPr>
            <w:tcW w:w="3227" w:type="dxa"/>
            <w:tcBorders>
              <w:top w:val="single" w:sz="4" w:space="0" w:color="auto"/>
              <w:left w:val="single" w:sz="4" w:space="0" w:color="auto"/>
              <w:bottom w:val="single" w:sz="4" w:space="0" w:color="auto"/>
              <w:right w:val="single" w:sz="4" w:space="0" w:color="auto"/>
            </w:tcBorders>
            <w:vAlign w:val="center"/>
          </w:tcPr>
          <w:p w14:paraId="300E1F20" w14:textId="77777777" w:rsidR="005C0160" w:rsidRPr="00CD5730" w:rsidRDefault="005C0160" w:rsidP="005C0160">
            <w:pPr>
              <w:pStyle w:val="BodySingle"/>
              <w:tabs>
                <w:tab w:val="left" w:pos="1035"/>
              </w:tabs>
              <w:spacing w:before="60" w:after="60" w:line="276" w:lineRule="auto"/>
              <w:jc w:val="left"/>
              <w:rPr>
                <w:rFonts w:ascii="Franklin Gothic Book" w:hAnsi="Franklin Gothic Book" w:cs="Arial"/>
                <w:color w:val="000000"/>
                <w:sz w:val="22"/>
                <w:szCs w:val="22"/>
              </w:rPr>
            </w:pPr>
            <w:r w:rsidRPr="00CD5730">
              <w:rPr>
                <w:rFonts w:ascii="Franklin Gothic Book" w:hAnsi="Franklin Gothic Book" w:cs="Arial"/>
                <w:color w:val="000000"/>
                <w:sz w:val="22"/>
                <w:szCs w:val="22"/>
              </w:rPr>
              <w:t>IČO:</w:t>
            </w:r>
            <w:r w:rsidRPr="00CD5730">
              <w:rPr>
                <w:rFonts w:ascii="Franklin Gothic Book" w:hAnsi="Franklin Gothic Book" w:cs="Arial"/>
                <w:color w:val="000000"/>
                <w:sz w:val="22"/>
                <w:szCs w:val="22"/>
              </w:rPr>
              <w:tab/>
            </w:r>
          </w:p>
        </w:tc>
        <w:tc>
          <w:tcPr>
            <w:tcW w:w="5245" w:type="dxa"/>
            <w:tcBorders>
              <w:top w:val="single" w:sz="4" w:space="0" w:color="auto"/>
              <w:left w:val="single" w:sz="4" w:space="0" w:color="auto"/>
              <w:bottom w:val="single" w:sz="4" w:space="0" w:color="auto"/>
              <w:right w:val="single" w:sz="4" w:space="0" w:color="auto"/>
            </w:tcBorders>
            <w:vAlign w:val="center"/>
          </w:tcPr>
          <w:p w14:paraId="28CCCE51" w14:textId="16EE69E1" w:rsidR="005C0160" w:rsidRPr="00CD5730" w:rsidRDefault="005C0160" w:rsidP="005C0160">
            <w:pPr>
              <w:spacing w:line="276" w:lineRule="auto"/>
              <w:jc w:val="left"/>
              <w:rPr>
                <w:rFonts w:ascii="Franklin Gothic Book" w:hAnsi="Franklin Gothic Book" w:cs="Arial"/>
                <w:color w:val="000000"/>
                <w:sz w:val="22"/>
                <w:szCs w:val="22"/>
              </w:rPr>
            </w:pPr>
            <w:r w:rsidRPr="00CD5730">
              <w:rPr>
                <w:rFonts w:ascii="Franklin Gothic Book" w:hAnsi="Franklin Gothic Book" w:cs="Arial"/>
                <w:color w:val="000000"/>
                <w:sz w:val="22"/>
                <w:szCs w:val="22"/>
              </w:rPr>
              <w:t>002 37 434</w:t>
            </w:r>
          </w:p>
        </w:tc>
      </w:tr>
      <w:tr w:rsidR="005C0160" w:rsidRPr="00CD5730" w14:paraId="4A405D12" w14:textId="77777777" w:rsidTr="005C0160">
        <w:tc>
          <w:tcPr>
            <w:tcW w:w="3227" w:type="dxa"/>
            <w:tcBorders>
              <w:top w:val="single" w:sz="4" w:space="0" w:color="auto"/>
              <w:left w:val="single" w:sz="4" w:space="0" w:color="auto"/>
              <w:bottom w:val="single" w:sz="4" w:space="0" w:color="auto"/>
              <w:right w:val="single" w:sz="4" w:space="0" w:color="auto"/>
            </w:tcBorders>
            <w:vAlign w:val="center"/>
          </w:tcPr>
          <w:p w14:paraId="14219178" w14:textId="77777777" w:rsidR="005C0160" w:rsidRPr="00CD5730" w:rsidRDefault="005C0160" w:rsidP="005C0160">
            <w:pPr>
              <w:pStyle w:val="BodySingle"/>
              <w:tabs>
                <w:tab w:val="left" w:pos="1035"/>
              </w:tabs>
              <w:spacing w:before="60" w:after="60" w:line="276" w:lineRule="auto"/>
              <w:jc w:val="left"/>
              <w:rPr>
                <w:rFonts w:ascii="Franklin Gothic Book" w:hAnsi="Franklin Gothic Book" w:cs="Arial"/>
                <w:color w:val="000000"/>
                <w:sz w:val="22"/>
                <w:szCs w:val="22"/>
              </w:rPr>
            </w:pPr>
            <w:r w:rsidRPr="00CD5730">
              <w:rPr>
                <w:rFonts w:ascii="Franklin Gothic Book" w:hAnsi="Franklin Gothic Book" w:cs="Arial"/>
                <w:color w:val="000000"/>
                <w:sz w:val="22"/>
                <w:szCs w:val="22"/>
              </w:rPr>
              <w:t>DIČ:</w:t>
            </w:r>
          </w:p>
        </w:tc>
        <w:tc>
          <w:tcPr>
            <w:tcW w:w="5245" w:type="dxa"/>
            <w:tcBorders>
              <w:top w:val="single" w:sz="4" w:space="0" w:color="auto"/>
              <w:left w:val="single" w:sz="4" w:space="0" w:color="auto"/>
              <w:bottom w:val="single" w:sz="4" w:space="0" w:color="auto"/>
              <w:right w:val="single" w:sz="4" w:space="0" w:color="auto"/>
            </w:tcBorders>
            <w:vAlign w:val="center"/>
          </w:tcPr>
          <w:p w14:paraId="66D66728" w14:textId="21694162" w:rsidR="005C0160" w:rsidRPr="00CD5730" w:rsidRDefault="00D07A0D" w:rsidP="005C0160">
            <w:pPr>
              <w:spacing w:line="276" w:lineRule="auto"/>
              <w:jc w:val="left"/>
              <w:rPr>
                <w:rFonts w:ascii="Franklin Gothic Book" w:hAnsi="Franklin Gothic Book" w:cs="Arial"/>
                <w:color w:val="000000"/>
                <w:sz w:val="22"/>
                <w:szCs w:val="22"/>
              </w:rPr>
            </w:pPr>
            <w:r>
              <w:rPr>
                <w:rFonts w:ascii="Franklin Gothic Book" w:hAnsi="Franklin Gothic Book" w:cs="Arial"/>
                <w:color w:val="000000"/>
                <w:sz w:val="22"/>
                <w:szCs w:val="22"/>
              </w:rPr>
              <w:t>CZ00237434</w:t>
            </w:r>
          </w:p>
        </w:tc>
      </w:tr>
      <w:tr w:rsidR="005C0160" w:rsidRPr="00CD5730" w14:paraId="649D3A01" w14:textId="77777777" w:rsidTr="005C0160">
        <w:tc>
          <w:tcPr>
            <w:tcW w:w="3227" w:type="dxa"/>
            <w:tcBorders>
              <w:top w:val="single" w:sz="4" w:space="0" w:color="auto"/>
              <w:left w:val="single" w:sz="4" w:space="0" w:color="auto"/>
              <w:bottom w:val="single" w:sz="4" w:space="0" w:color="auto"/>
              <w:right w:val="single" w:sz="4" w:space="0" w:color="auto"/>
            </w:tcBorders>
            <w:vAlign w:val="center"/>
          </w:tcPr>
          <w:p w14:paraId="223F58D4" w14:textId="77777777" w:rsidR="005C0160" w:rsidRPr="00CD5730" w:rsidRDefault="005C0160" w:rsidP="005C0160">
            <w:pPr>
              <w:pStyle w:val="BodySingle"/>
              <w:spacing w:before="60" w:after="60" w:line="276" w:lineRule="auto"/>
              <w:jc w:val="left"/>
              <w:rPr>
                <w:rFonts w:ascii="Franklin Gothic Book" w:hAnsi="Franklin Gothic Book" w:cs="Arial"/>
                <w:color w:val="000000"/>
                <w:sz w:val="22"/>
                <w:szCs w:val="22"/>
              </w:rPr>
            </w:pPr>
            <w:r w:rsidRPr="00CD5730">
              <w:rPr>
                <w:rFonts w:ascii="Franklin Gothic Book" w:hAnsi="Franklin Gothic Book" w:cs="Arial"/>
                <w:color w:val="000000"/>
                <w:sz w:val="22"/>
                <w:szCs w:val="22"/>
              </w:rPr>
              <w:t xml:space="preserve">Osoba oprávněná jednat </w:t>
            </w:r>
            <w:r w:rsidRPr="00CD5730">
              <w:rPr>
                <w:rFonts w:ascii="Franklin Gothic Book" w:hAnsi="Franklin Gothic Book" w:cs="Arial"/>
                <w:color w:val="000000"/>
                <w:sz w:val="22"/>
                <w:szCs w:val="22"/>
              </w:rPr>
              <w:br/>
              <w:t>jménem zadavatele:</w:t>
            </w:r>
          </w:p>
        </w:tc>
        <w:tc>
          <w:tcPr>
            <w:tcW w:w="5245" w:type="dxa"/>
            <w:tcBorders>
              <w:top w:val="single" w:sz="4" w:space="0" w:color="auto"/>
              <w:left w:val="single" w:sz="4" w:space="0" w:color="auto"/>
              <w:bottom w:val="single" w:sz="4" w:space="0" w:color="auto"/>
              <w:right w:val="single" w:sz="4" w:space="0" w:color="auto"/>
            </w:tcBorders>
            <w:vAlign w:val="center"/>
          </w:tcPr>
          <w:p w14:paraId="733F75F5" w14:textId="29C86DA7" w:rsidR="005C0160" w:rsidRPr="00CD5730" w:rsidRDefault="005C0160" w:rsidP="005C0160">
            <w:pPr>
              <w:pStyle w:val="BodySingle"/>
              <w:spacing w:before="60" w:after="60" w:line="276" w:lineRule="auto"/>
              <w:jc w:val="left"/>
              <w:rPr>
                <w:rFonts w:ascii="Franklin Gothic Book" w:hAnsi="Franklin Gothic Book"/>
                <w:color w:val="000000"/>
                <w:sz w:val="22"/>
                <w:szCs w:val="22"/>
              </w:rPr>
            </w:pPr>
            <w:r w:rsidRPr="00CD5730">
              <w:rPr>
                <w:rFonts w:ascii="Franklin Gothic Book" w:hAnsi="Franklin Gothic Book"/>
                <w:color w:val="000000"/>
                <w:sz w:val="22"/>
                <w:szCs w:val="22"/>
              </w:rPr>
              <w:t>Ing. Jaroslav Verner, starosta</w:t>
            </w:r>
          </w:p>
        </w:tc>
      </w:tr>
    </w:tbl>
    <w:p w14:paraId="7EC717E5" w14:textId="77777777" w:rsidR="005C0160" w:rsidRPr="00CD5730" w:rsidRDefault="005C0160" w:rsidP="005C0160">
      <w:pPr>
        <w:pStyle w:val="BodySingle"/>
        <w:spacing w:line="276" w:lineRule="auto"/>
        <w:rPr>
          <w:rFonts w:ascii="Franklin Gothic Book" w:hAnsi="Franklin Gothic Book" w:cs="Arial"/>
          <w:color w:val="000000" w:themeColor="text1"/>
          <w:sz w:val="22"/>
          <w:szCs w:val="22"/>
        </w:rPr>
      </w:pPr>
    </w:p>
    <w:tbl>
      <w:tblPr>
        <w:tblW w:w="84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3227"/>
        <w:gridCol w:w="5245"/>
      </w:tblGrid>
      <w:tr w:rsidR="005C0160" w:rsidRPr="00CD5730" w14:paraId="2E45AB8B" w14:textId="77777777" w:rsidTr="005C0160">
        <w:tc>
          <w:tcPr>
            <w:tcW w:w="8472" w:type="dxa"/>
            <w:gridSpan w:val="2"/>
            <w:tcBorders>
              <w:top w:val="single" w:sz="4" w:space="0" w:color="auto"/>
              <w:left w:val="single" w:sz="4" w:space="0" w:color="auto"/>
              <w:right w:val="single" w:sz="4" w:space="0" w:color="auto"/>
            </w:tcBorders>
            <w:vAlign w:val="center"/>
          </w:tcPr>
          <w:p w14:paraId="36EC9CBC" w14:textId="77777777" w:rsidR="005C0160" w:rsidRPr="00CD5730" w:rsidRDefault="005C0160" w:rsidP="005C0160">
            <w:pPr>
              <w:pStyle w:val="BodySingle"/>
              <w:spacing w:before="60" w:after="60" w:line="276" w:lineRule="auto"/>
              <w:jc w:val="left"/>
              <w:rPr>
                <w:rFonts w:ascii="Franklin Gothic Book" w:hAnsi="Franklin Gothic Book" w:cs="Arial"/>
                <w:b/>
                <w:color w:val="000000" w:themeColor="text1"/>
                <w:sz w:val="22"/>
                <w:szCs w:val="22"/>
              </w:rPr>
            </w:pPr>
            <w:r w:rsidRPr="00CD5730">
              <w:rPr>
                <w:rFonts w:ascii="Franklin Gothic Book" w:hAnsi="Franklin Gothic Book" w:cs="Arial"/>
                <w:b/>
                <w:color w:val="000000" w:themeColor="text1"/>
                <w:sz w:val="22"/>
                <w:szCs w:val="22"/>
              </w:rPr>
              <w:t>Osoba zmocněná jednat jménem zadavatele ve všech právních věcech týkajících se veřejné zakázky a zároveň zpracovatel zadávací dokumentace, vč. návrhu smlouvy</w:t>
            </w:r>
          </w:p>
        </w:tc>
      </w:tr>
      <w:tr w:rsidR="005C0160" w:rsidRPr="00CD5730" w14:paraId="05527C72" w14:textId="77777777" w:rsidTr="005C0160">
        <w:tc>
          <w:tcPr>
            <w:tcW w:w="3227" w:type="dxa"/>
            <w:tcBorders>
              <w:top w:val="single" w:sz="4" w:space="0" w:color="auto"/>
              <w:left w:val="single" w:sz="4" w:space="0" w:color="auto"/>
              <w:bottom w:val="single" w:sz="4" w:space="0" w:color="auto"/>
              <w:right w:val="single" w:sz="4" w:space="0" w:color="auto"/>
            </w:tcBorders>
            <w:vAlign w:val="center"/>
          </w:tcPr>
          <w:p w14:paraId="41D2C5C4" w14:textId="77777777" w:rsidR="005C0160" w:rsidRPr="00CD5730" w:rsidRDefault="005C0160" w:rsidP="005C0160">
            <w:pPr>
              <w:spacing w:line="276" w:lineRule="auto"/>
              <w:jc w:val="left"/>
              <w:rPr>
                <w:rFonts w:ascii="Franklin Gothic Book" w:hAnsi="Franklin Gothic Book" w:cs="Arial"/>
                <w:color w:val="000000" w:themeColor="text1"/>
                <w:sz w:val="22"/>
                <w:szCs w:val="22"/>
              </w:rPr>
            </w:pPr>
            <w:r w:rsidRPr="00CD5730">
              <w:rPr>
                <w:rFonts w:ascii="Franklin Gothic Book" w:hAnsi="Franklin Gothic Book" w:cs="Arial"/>
                <w:color w:val="000000" w:themeColor="text1"/>
                <w:sz w:val="22"/>
                <w:szCs w:val="22"/>
              </w:rPr>
              <w:t>Zmocněná osoba:</w:t>
            </w:r>
          </w:p>
        </w:tc>
        <w:tc>
          <w:tcPr>
            <w:tcW w:w="5245" w:type="dxa"/>
            <w:tcBorders>
              <w:top w:val="single" w:sz="4" w:space="0" w:color="auto"/>
              <w:left w:val="single" w:sz="4" w:space="0" w:color="auto"/>
              <w:bottom w:val="single" w:sz="4" w:space="0" w:color="auto"/>
              <w:right w:val="single" w:sz="4" w:space="0" w:color="auto"/>
            </w:tcBorders>
            <w:vAlign w:val="center"/>
          </w:tcPr>
          <w:p w14:paraId="4DF9DAFA" w14:textId="77777777" w:rsidR="005C0160" w:rsidRPr="00CD5730" w:rsidRDefault="005C0160" w:rsidP="005C0160">
            <w:pPr>
              <w:pStyle w:val="BodySingle"/>
              <w:widowControl w:val="0"/>
              <w:snapToGrid w:val="0"/>
              <w:spacing w:before="0" w:after="0" w:line="276" w:lineRule="auto"/>
              <w:jc w:val="left"/>
              <w:rPr>
                <w:rFonts w:ascii="Franklin Gothic Book" w:hAnsi="Franklin Gothic Book" w:cs="Arial"/>
                <w:color w:val="000000" w:themeColor="text1"/>
                <w:sz w:val="22"/>
                <w:szCs w:val="22"/>
              </w:rPr>
            </w:pPr>
            <w:proofErr w:type="spellStart"/>
            <w:r w:rsidRPr="00CD5730">
              <w:rPr>
                <w:rFonts w:ascii="Franklin Gothic Book" w:hAnsi="Franklin Gothic Book" w:cs="Arial"/>
                <w:color w:val="000000" w:themeColor="text1"/>
                <w:sz w:val="22"/>
                <w:szCs w:val="22"/>
              </w:rPr>
              <w:t>iora</w:t>
            </w:r>
            <w:proofErr w:type="spellEnd"/>
            <w:r w:rsidRPr="00CD5730">
              <w:rPr>
                <w:rFonts w:ascii="Franklin Gothic Book" w:hAnsi="Franklin Gothic Book" w:cs="Arial"/>
                <w:color w:val="000000" w:themeColor="text1"/>
                <w:sz w:val="22"/>
                <w:szCs w:val="22"/>
              </w:rPr>
              <w:t xml:space="preserve"> </w:t>
            </w:r>
            <w:proofErr w:type="spellStart"/>
            <w:r w:rsidRPr="00CD5730">
              <w:rPr>
                <w:rFonts w:ascii="Franklin Gothic Book" w:hAnsi="Franklin Gothic Book" w:cs="Arial"/>
                <w:color w:val="000000" w:themeColor="text1"/>
                <w:sz w:val="22"/>
                <w:szCs w:val="22"/>
              </w:rPr>
              <w:t>legal</w:t>
            </w:r>
            <w:proofErr w:type="spellEnd"/>
            <w:r w:rsidRPr="00CD5730">
              <w:rPr>
                <w:rFonts w:ascii="Franklin Gothic Book" w:hAnsi="Franklin Gothic Book" w:cs="Arial"/>
                <w:color w:val="000000" w:themeColor="text1"/>
                <w:sz w:val="22"/>
                <w:szCs w:val="22"/>
              </w:rPr>
              <w:t>, advokátní kancelář s.r.o.</w:t>
            </w:r>
          </w:p>
        </w:tc>
      </w:tr>
      <w:tr w:rsidR="005C0160" w:rsidRPr="00CD5730" w14:paraId="726AD012" w14:textId="77777777" w:rsidTr="005C0160">
        <w:tc>
          <w:tcPr>
            <w:tcW w:w="3227" w:type="dxa"/>
            <w:tcBorders>
              <w:top w:val="single" w:sz="4" w:space="0" w:color="auto"/>
              <w:left w:val="single" w:sz="4" w:space="0" w:color="auto"/>
              <w:bottom w:val="single" w:sz="4" w:space="0" w:color="auto"/>
              <w:right w:val="single" w:sz="4" w:space="0" w:color="auto"/>
            </w:tcBorders>
            <w:vAlign w:val="center"/>
          </w:tcPr>
          <w:p w14:paraId="487CC9CD" w14:textId="77777777" w:rsidR="005C0160" w:rsidRPr="00CD5730" w:rsidRDefault="005C0160" w:rsidP="005C0160">
            <w:pPr>
              <w:spacing w:line="276" w:lineRule="auto"/>
              <w:jc w:val="left"/>
              <w:rPr>
                <w:rFonts w:ascii="Franklin Gothic Book" w:hAnsi="Franklin Gothic Book" w:cs="Arial"/>
                <w:color w:val="000000" w:themeColor="text1"/>
                <w:sz w:val="22"/>
                <w:szCs w:val="22"/>
              </w:rPr>
            </w:pPr>
            <w:r w:rsidRPr="00CD5730">
              <w:rPr>
                <w:rFonts w:ascii="Franklin Gothic Book" w:hAnsi="Franklin Gothic Book" w:cs="Arial"/>
                <w:color w:val="000000" w:themeColor="text1"/>
                <w:sz w:val="22"/>
                <w:szCs w:val="22"/>
              </w:rPr>
              <w:t>Sídlo:</w:t>
            </w:r>
          </w:p>
        </w:tc>
        <w:tc>
          <w:tcPr>
            <w:tcW w:w="5245" w:type="dxa"/>
            <w:tcBorders>
              <w:top w:val="single" w:sz="4" w:space="0" w:color="auto"/>
              <w:left w:val="single" w:sz="4" w:space="0" w:color="auto"/>
              <w:bottom w:val="single" w:sz="4" w:space="0" w:color="auto"/>
              <w:right w:val="single" w:sz="4" w:space="0" w:color="auto"/>
            </w:tcBorders>
            <w:vAlign w:val="center"/>
          </w:tcPr>
          <w:p w14:paraId="765693A3" w14:textId="77777777" w:rsidR="005C0160" w:rsidRPr="00CD5730" w:rsidRDefault="005C0160" w:rsidP="005C0160">
            <w:pPr>
              <w:pStyle w:val="BodySingle"/>
              <w:widowControl w:val="0"/>
              <w:snapToGrid w:val="0"/>
              <w:spacing w:before="0" w:after="0" w:line="276" w:lineRule="auto"/>
              <w:jc w:val="left"/>
              <w:rPr>
                <w:rFonts w:ascii="Franklin Gothic Book" w:hAnsi="Franklin Gothic Book" w:cs="Arial"/>
                <w:color w:val="000000" w:themeColor="text1"/>
                <w:sz w:val="22"/>
                <w:szCs w:val="22"/>
              </w:rPr>
            </w:pPr>
            <w:r w:rsidRPr="00CD5730">
              <w:rPr>
                <w:rFonts w:ascii="Franklin Gothic Book" w:hAnsi="Franklin Gothic Book" w:cs="Arial"/>
                <w:color w:val="000000" w:themeColor="text1"/>
                <w:sz w:val="22"/>
                <w:szCs w:val="22"/>
              </w:rPr>
              <w:t>Sámova 410/28, Vršovice, 101 00 Praha 10</w:t>
            </w:r>
          </w:p>
        </w:tc>
      </w:tr>
      <w:tr w:rsidR="005C0160" w:rsidRPr="00CD5730" w14:paraId="4F6717B1" w14:textId="77777777" w:rsidTr="005C0160">
        <w:tc>
          <w:tcPr>
            <w:tcW w:w="3227" w:type="dxa"/>
            <w:tcBorders>
              <w:top w:val="single" w:sz="4" w:space="0" w:color="auto"/>
              <w:left w:val="single" w:sz="4" w:space="0" w:color="auto"/>
              <w:bottom w:val="single" w:sz="4" w:space="0" w:color="auto"/>
              <w:right w:val="single" w:sz="4" w:space="0" w:color="auto"/>
            </w:tcBorders>
            <w:vAlign w:val="center"/>
          </w:tcPr>
          <w:p w14:paraId="06BD261F" w14:textId="77777777" w:rsidR="005C0160" w:rsidRPr="00CD5730" w:rsidRDefault="005C0160" w:rsidP="005C0160">
            <w:pPr>
              <w:spacing w:line="276" w:lineRule="auto"/>
              <w:jc w:val="left"/>
              <w:rPr>
                <w:rFonts w:ascii="Franklin Gothic Book" w:hAnsi="Franklin Gothic Book" w:cs="Arial"/>
                <w:color w:val="000000" w:themeColor="text1"/>
                <w:sz w:val="22"/>
                <w:szCs w:val="22"/>
              </w:rPr>
            </w:pPr>
            <w:r w:rsidRPr="00CD5730">
              <w:rPr>
                <w:rFonts w:ascii="Franklin Gothic Book" w:hAnsi="Franklin Gothic Book" w:cs="Arial"/>
                <w:color w:val="000000" w:themeColor="text1"/>
                <w:sz w:val="22"/>
                <w:szCs w:val="22"/>
              </w:rPr>
              <w:t xml:space="preserve">IČO: </w:t>
            </w:r>
          </w:p>
        </w:tc>
        <w:tc>
          <w:tcPr>
            <w:tcW w:w="5245" w:type="dxa"/>
            <w:tcBorders>
              <w:top w:val="single" w:sz="4" w:space="0" w:color="auto"/>
              <w:left w:val="single" w:sz="4" w:space="0" w:color="auto"/>
              <w:bottom w:val="single" w:sz="4" w:space="0" w:color="auto"/>
              <w:right w:val="single" w:sz="4" w:space="0" w:color="auto"/>
            </w:tcBorders>
            <w:vAlign w:val="center"/>
          </w:tcPr>
          <w:p w14:paraId="216C362D" w14:textId="77777777" w:rsidR="005C0160" w:rsidRPr="00CD5730" w:rsidRDefault="005C0160" w:rsidP="005C0160">
            <w:pPr>
              <w:pStyle w:val="BodySingle"/>
              <w:widowControl w:val="0"/>
              <w:snapToGrid w:val="0"/>
              <w:spacing w:before="0" w:after="0" w:line="276" w:lineRule="auto"/>
              <w:jc w:val="left"/>
              <w:rPr>
                <w:rFonts w:ascii="Franklin Gothic Book" w:hAnsi="Franklin Gothic Book" w:cs="Arial"/>
                <w:color w:val="000000" w:themeColor="text1"/>
                <w:sz w:val="22"/>
                <w:szCs w:val="22"/>
              </w:rPr>
            </w:pPr>
            <w:r w:rsidRPr="00CD5730">
              <w:rPr>
                <w:rFonts w:ascii="Franklin Gothic Book" w:hAnsi="Franklin Gothic Book" w:cs="Arial"/>
                <w:color w:val="000000" w:themeColor="text1"/>
                <w:sz w:val="22"/>
                <w:szCs w:val="22"/>
              </w:rPr>
              <w:t>039 01 475</w:t>
            </w:r>
          </w:p>
        </w:tc>
      </w:tr>
      <w:tr w:rsidR="005C0160" w:rsidRPr="00CD5730" w14:paraId="30C34803" w14:textId="77777777" w:rsidTr="005C0160">
        <w:tc>
          <w:tcPr>
            <w:tcW w:w="3227" w:type="dxa"/>
            <w:tcBorders>
              <w:top w:val="single" w:sz="4" w:space="0" w:color="auto"/>
              <w:left w:val="single" w:sz="4" w:space="0" w:color="auto"/>
              <w:bottom w:val="single" w:sz="4" w:space="0" w:color="auto"/>
              <w:right w:val="single" w:sz="4" w:space="0" w:color="auto"/>
            </w:tcBorders>
            <w:vAlign w:val="center"/>
          </w:tcPr>
          <w:p w14:paraId="4104B5BF" w14:textId="77777777" w:rsidR="005C0160" w:rsidRPr="00CD5730" w:rsidRDefault="005C0160" w:rsidP="005C0160">
            <w:pPr>
              <w:spacing w:line="276" w:lineRule="auto"/>
              <w:jc w:val="left"/>
              <w:rPr>
                <w:rFonts w:ascii="Franklin Gothic Book" w:hAnsi="Franklin Gothic Book" w:cs="Arial"/>
                <w:color w:val="000000" w:themeColor="text1"/>
                <w:sz w:val="22"/>
                <w:szCs w:val="22"/>
              </w:rPr>
            </w:pPr>
            <w:r w:rsidRPr="00CD5730">
              <w:rPr>
                <w:rFonts w:ascii="Franklin Gothic Book" w:hAnsi="Franklin Gothic Book" w:cs="Arial"/>
                <w:color w:val="000000" w:themeColor="text1"/>
                <w:sz w:val="22"/>
                <w:szCs w:val="22"/>
              </w:rPr>
              <w:t>DIČ:</w:t>
            </w:r>
          </w:p>
        </w:tc>
        <w:tc>
          <w:tcPr>
            <w:tcW w:w="5245" w:type="dxa"/>
            <w:tcBorders>
              <w:top w:val="single" w:sz="4" w:space="0" w:color="auto"/>
              <w:left w:val="single" w:sz="4" w:space="0" w:color="auto"/>
              <w:bottom w:val="single" w:sz="4" w:space="0" w:color="auto"/>
              <w:right w:val="single" w:sz="4" w:space="0" w:color="auto"/>
            </w:tcBorders>
            <w:vAlign w:val="center"/>
          </w:tcPr>
          <w:p w14:paraId="6CBD2F0F" w14:textId="77777777" w:rsidR="005C0160" w:rsidRPr="00CD5730" w:rsidRDefault="005C0160" w:rsidP="005C0160">
            <w:pPr>
              <w:pStyle w:val="BodySingle"/>
              <w:widowControl w:val="0"/>
              <w:snapToGrid w:val="0"/>
              <w:spacing w:before="0" w:after="0" w:line="276" w:lineRule="auto"/>
              <w:jc w:val="left"/>
              <w:rPr>
                <w:rFonts w:ascii="Franklin Gothic Book" w:hAnsi="Franklin Gothic Book" w:cs="Arial"/>
                <w:color w:val="000000" w:themeColor="text1"/>
                <w:sz w:val="22"/>
                <w:szCs w:val="22"/>
              </w:rPr>
            </w:pPr>
            <w:r w:rsidRPr="00CD5730">
              <w:rPr>
                <w:rFonts w:ascii="Franklin Gothic Book" w:hAnsi="Franklin Gothic Book"/>
                <w:color w:val="000000" w:themeColor="text1"/>
                <w:sz w:val="22"/>
                <w:szCs w:val="22"/>
              </w:rPr>
              <w:t>C</w:t>
            </w:r>
            <w:r w:rsidRPr="00CD5730">
              <w:rPr>
                <w:rFonts w:ascii="Franklin Gothic Book" w:hAnsi="Franklin Gothic Book" w:cs="Arial"/>
                <w:color w:val="000000" w:themeColor="text1"/>
                <w:sz w:val="22"/>
                <w:szCs w:val="22"/>
              </w:rPr>
              <w:t>Z</w:t>
            </w:r>
            <w:r w:rsidRPr="00CD5730">
              <w:rPr>
                <w:rFonts w:ascii="Franklin Gothic Book" w:hAnsi="Franklin Gothic Book" w:cs="Arial"/>
                <w:sz w:val="22"/>
                <w:szCs w:val="22"/>
              </w:rPr>
              <w:t>03901475</w:t>
            </w:r>
          </w:p>
        </w:tc>
      </w:tr>
      <w:tr w:rsidR="005C0160" w:rsidRPr="00CD5730" w14:paraId="70273DF5" w14:textId="77777777" w:rsidTr="005C0160">
        <w:trPr>
          <w:trHeight w:val="195"/>
        </w:trPr>
        <w:tc>
          <w:tcPr>
            <w:tcW w:w="3227" w:type="dxa"/>
            <w:tcBorders>
              <w:top w:val="single" w:sz="4" w:space="0" w:color="auto"/>
              <w:left w:val="single" w:sz="4" w:space="0" w:color="auto"/>
              <w:bottom w:val="single" w:sz="4" w:space="0" w:color="auto"/>
              <w:right w:val="single" w:sz="4" w:space="0" w:color="auto"/>
            </w:tcBorders>
            <w:vAlign w:val="center"/>
          </w:tcPr>
          <w:p w14:paraId="4EAE74C7" w14:textId="77777777" w:rsidR="005C0160" w:rsidRPr="00CD5730" w:rsidRDefault="005C0160" w:rsidP="005C0160">
            <w:pPr>
              <w:spacing w:line="276" w:lineRule="auto"/>
              <w:jc w:val="left"/>
              <w:rPr>
                <w:rFonts w:ascii="Franklin Gothic Book" w:hAnsi="Franklin Gothic Book" w:cs="Arial"/>
                <w:color w:val="000000" w:themeColor="text1"/>
                <w:sz w:val="22"/>
                <w:szCs w:val="22"/>
              </w:rPr>
            </w:pPr>
            <w:r w:rsidRPr="00CD5730">
              <w:rPr>
                <w:rFonts w:ascii="Franklin Gothic Book" w:hAnsi="Franklin Gothic Book" w:cs="Arial"/>
                <w:color w:val="000000" w:themeColor="text1"/>
                <w:sz w:val="22"/>
                <w:szCs w:val="22"/>
              </w:rPr>
              <w:t xml:space="preserve">Kontaktní osoba </w:t>
            </w:r>
          </w:p>
        </w:tc>
        <w:tc>
          <w:tcPr>
            <w:tcW w:w="5245" w:type="dxa"/>
            <w:tcBorders>
              <w:top w:val="single" w:sz="4" w:space="0" w:color="auto"/>
              <w:left w:val="single" w:sz="4" w:space="0" w:color="auto"/>
              <w:bottom w:val="single" w:sz="4" w:space="0" w:color="auto"/>
              <w:right w:val="single" w:sz="4" w:space="0" w:color="auto"/>
            </w:tcBorders>
            <w:vAlign w:val="center"/>
          </w:tcPr>
          <w:p w14:paraId="15C2E065" w14:textId="77777777" w:rsidR="005C0160" w:rsidRPr="00CD5730" w:rsidRDefault="005C0160" w:rsidP="005C0160">
            <w:pPr>
              <w:pStyle w:val="BodySingle"/>
              <w:widowControl w:val="0"/>
              <w:snapToGrid w:val="0"/>
              <w:spacing w:line="276" w:lineRule="auto"/>
              <w:jc w:val="left"/>
              <w:rPr>
                <w:rFonts w:ascii="Franklin Gothic Book" w:hAnsi="Franklin Gothic Book" w:cs="Arial"/>
                <w:color w:val="000000" w:themeColor="text1"/>
                <w:sz w:val="22"/>
                <w:szCs w:val="22"/>
              </w:rPr>
            </w:pPr>
            <w:r w:rsidRPr="00CD5730">
              <w:rPr>
                <w:rFonts w:ascii="Franklin Gothic Book" w:hAnsi="Franklin Gothic Book" w:cs="Arial"/>
                <w:color w:val="000000" w:themeColor="text1"/>
                <w:sz w:val="22"/>
                <w:szCs w:val="22"/>
              </w:rPr>
              <w:t>Natálie Macháčková</w:t>
            </w:r>
          </w:p>
        </w:tc>
      </w:tr>
      <w:tr w:rsidR="005C0160" w:rsidRPr="00CD5730" w14:paraId="29BA3745" w14:textId="77777777" w:rsidTr="005C0160">
        <w:tc>
          <w:tcPr>
            <w:tcW w:w="3227" w:type="dxa"/>
            <w:tcBorders>
              <w:top w:val="single" w:sz="4" w:space="0" w:color="auto"/>
              <w:left w:val="single" w:sz="4" w:space="0" w:color="auto"/>
              <w:bottom w:val="single" w:sz="4" w:space="0" w:color="auto"/>
              <w:right w:val="single" w:sz="4" w:space="0" w:color="auto"/>
            </w:tcBorders>
            <w:vAlign w:val="center"/>
          </w:tcPr>
          <w:p w14:paraId="2C80D3D8" w14:textId="77777777" w:rsidR="005C0160" w:rsidRPr="00CD5730" w:rsidRDefault="005C0160" w:rsidP="005C0160">
            <w:pPr>
              <w:spacing w:line="276" w:lineRule="auto"/>
              <w:jc w:val="left"/>
              <w:rPr>
                <w:rFonts w:ascii="Franklin Gothic Book" w:hAnsi="Franklin Gothic Book" w:cs="Arial"/>
                <w:color w:val="000000" w:themeColor="text1"/>
                <w:sz w:val="22"/>
                <w:szCs w:val="22"/>
              </w:rPr>
            </w:pPr>
            <w:r w:rsidRPr="00CD5730">
              <w:rPr>
                <w:rFonts w:ascii="Franklin Gothic Book" w:hAnsi="Franklin Gothic Book" w:cs="Arial"/>
                <w:color w:val="000000" w:themeColor="text1"/>
                <w:sz w:val="22"/>
                <w:szCs w:val="22"/>
              </w:rPr>
              <w:t xml:space="preserve">Tel.: </w:t>
            </w:r>
          </w:p>
        </w:tc>
        <w:tc>
          <w:tcPr>
            <w:tcW w:w="5245" w:type="dxa"/>
            <w:tcBorders>
              <w:top w:val="single" w:sz="4" w:space="0" w:color="auto"/>
              <w:left w:val="single" w:sz="4" w:space="0" w:color="auto"/>
              <w:bottom w:val="single" w:sz="4" w:space="0" w:color="auto"/>
              <w:right w:val="single" w:sz="4" w:space="0" w:color="auto"/>
            </w:tcBorders>
            <w:vAlign w:val="center"/>
          </w:tcPr>
          <w:p w14:paraId="654BD86A" w14:textId="77777777" w:rsidR="005C0160" w:rsidRPr="00CD5730" w:rsidRDefault="005C0160" w:rsidP="005C0160">
            <w:pPr>
              <w:pStyle w:val="BodySingle"/>
              <w:widowControl w:val="0"/>
              <w:snapToGrid w:val="0"/>
              <w:spacing w:before="0" w:after="0" w:line="276" w:lineRule="auto"/>
              <w:jc w:val="left"/>
              <w:rPr>
                <w:rFonts w:ascii="Franklin Gothic Book" w:hAnsi="Franklin Gothic Book" w:cs="Arial"/>
                <w:bCs/>
                <w:color w:val="000000" w:themeColor="text1"/>
                <w:sz w:val="22"/>
                <w:szCs w:val="22"/>
              </w:rPr>
            </w:pPr>
            <w:r w:rsidRPr="00CD5730">
              <w:rPr>
                <w:rFonts w:ascii="Franklin Gothic Book" w:hAnsi="Franklin Gothic Book" w:cs="Arial"/>
                <w:bCs/>
                <w:color w:val="000000" w:themeColor="text1"/>
                <w:sz w:val="22"/>
                <w:szCs w:val="22"/>
              </w:rPr>
              <w:t>+420 605 042 137</w:t>
            </w:r>
          </w:p>
        </w:tc>
      </w:tr>
      <w:tr w:rsidR="005C0160" w:rsidRPr="00CD5730" w14:paraId="71B1013E" w14:textId="77777777" w:rsidTr="005C0160">
        <w:tc>
          <w:tcPr>
            <w:tcW w:w="3227" w:type="dxa"/>
            <w:tcBorders>
              <w:top w:val="single" w:sz="4" w:space="0" w:color="auto"/>
              <w:left w:val="single" w:sz="4" w:space="0" w:color="auto"/>
              <w:bottom w:val="single" w:sz="4" w:space="0" w:color="auto"/>
              <w:right w:val="single" w:sz="4" w:space="0" w:color="auto"/>
            </w:tcBorders>
            <w:vAlign w:val="center"/>
          </w:tcPr>
          <w:p w14:paraId="67E726F5" w14:textId="77777777" w:rsidR="005C0160" w:rsidRPr="00CD5730" w:rsidRDefault="005C0160" w:rsidP="005C0160">
            <w:pPr>
              <w:spacing w:line="276" w:lineRule="auto"/>
              <w:jc w:val="left"/>
              <w:rPr>
                <w:rFonts w:ascii="Franklin Gothic Book" w:hAnsi="Franklin Gothic Book" w:cs="Arial"/>
                <w:color w:val="000000" w:themeColor="text1"/>
                <w:sz w:val="22"/>
                <w:szCs w:val="22"/>
              </w:rPr>
            </w:pPr>
            <w:r w:rsidRPr="00CD5730">
              <w:rPr>
                <w:rFonts w:ascii="Franklin Gothic Book" w:hAnsi="Franklin Gothic Book" w:cs="Arial"/>
                <w:color w:val="000000" w:themeColor="text1"/>
                <w:sz w:val="22"/>
                <w:szCs w:val="22"/>
              </w:rPr>
              <w:t>E-mail:</w:t>
            </w:r>
          </w:p>
        </w:tc>
        <w:tc>
          <w:tcPr>
            <w:tcW w:w="5245" w:type="dxa"/>
            <w:tcBorders>
              <w:top w:val="single" w:sz="4" w:space="0" w:color="auto"/>
              <w:left w:val="single" w:sz="4" w:space="0" w:color="auto"/>
              <w:bottom w:val="single" w:sz="4" w:space="0" w:color="auto"/>
              <w:right w:val="single" w:sz="4" w:space="0" w:color="auto"/>
            </w:tcBorders>
            <w:vAlign w:val="center"/>
          </w:tcPr>
          <w:p w14:paraId="29CE7D7E" w14:textId="77777777" w:rsidR="005C0160" w:rsidRPr="00CD5730" w:rsidRDefault="006750DF" w:rsidP="005C0160">
            <w:pPr>
              <w:pStyle w:val="BodySingle"/>
              <w:widowControl w:val="0"/>
              <w:snapToGrid w:val="0"/>
              <w:spacing w:line="276" w:lineRule="auto"/>
              <w:jc w:val="left"/>
              <w:rPr>
                <w:rFonts w:ascii="Franklin Gothic Book" w:hAnsi="Franklin Gothic Book" w:cs="Arial"/>
                <w:color w:val="000000" w:themeColor="text1"/>
                <w:sz w:val="22"/>
                <w:szCs w:val="22"/>
              </w:rPr>
            </w:pPr>
            <w:hyperlink r:id="rId12" w:history="1">
              <w:r w:rsidR="005C0160" w:rsidRPr="00CD5730">
                <w:rPr>
                  <w:rStyle w:val="Hypertextovodkaz"/>
                  <w:rFonts w:ascii="Franklin Gothic Book" w:hAnsi="Franklin Gothic Book" w:cs="Arial"/>
                  <w:sz w:val="22"/>
                  <w:szCs w:val="22"/>
                </w:rPr>
                <w:t>info@iora.cz</w:t>
              </w:r>
            </w:hyperlink>
          </w:p>
        </w:tc>
      </w:tr>
      <w:tr w:rsidR="005C0160" w:rsidRPr="00CD5730" w14:paraId="75CE1BA3" w14:textId="77777777" w:rsidTr="005C0160">
        <w:tc>
          <w:tcPr>
            <w:tcW w:w="3227" w:type="dxa"/>
            <w:tcBorders>
              <w:top w:val="single" w:sz="4" w:space="0" w:color="auto"/>
              <w:left w:val="single" w:sz="4" w:space="0" w:color="auto"/>
              <w:bottom w:val="single" w:sz="4" w:space="0" w:color="auto"/>
              <w:right w:val="single" w:sz="4" w:space="0" w:color="auto"/>
            </w:tcBorders>
            <w:vAlign w:val="center"/>
          </w:tcPr>
          <w:p w14:paraId="2E89A9C0" w14:textId="77777777" w:rsidR="005C0160" w:rsidRPr="00CD5730" w:rsidRDefault="005C0160" w:rsidP="005C0160">
            <w:pPr>
              <w:spacing w:line="276" w:lineRule="auto"/>
              <w:jc w:val="left"/>
              <w:rPr>
                <w:rFonts w:ascii="Franklin Gothic Book" w:hAnsi="Franklin Gothic Book" w:cs="Arial"/>
                <w:b/>
                <w:color w:val="000000" w:themeColor="text1"/>
                <w:sz w:val="22"/>
                <w:szCs w:val="22"/>
              </w:rPr>
            </w:pPr>
            <w:r w:rsidRPr="00CD5730">
              <w:rPr>
                <w:rFonts w:ascii="Franklin Gothic Book" w:hAnsi="Franklin Gothic Book" w:cs="Arial"/>
                <w:b/>
                <w:color w:val="000000" w:themeColor="text1"/>
                <w:sz w:val="22"/>
                <w:szCs w:val="22"/>
              </w:rPr>
              <w:t xml:space="preserve">Kontaktní adresa zadavatele pro veškeré úkony související se zadávacím řízením </w:t>
            </w:r>
          </w:p>
        </w:tc>
        <w:tc>
          <w:tcPr>
            <w:tcW w:w="5245" w:type="dxa"/>
            <w:tcBorders>
              <w:top w:val="single" w:sz="4" w:space="0" w:color="auto"/>
              <w:left w:val="single" w:sz="4" w:space="0" w:color="auto"/>
              <w:bottom w:val="single" w:sz="4" w:space="0" w:color="auto"/>
              <w:right w:val="single" w:sz="4" w:space="0" w:color="auto"/>
            </w:tcBorders>
            <w:vAlign w:val="center"/>
          </w:tcPr>
          <w:p w14:paraId="7241F8E6" w14:textId="77777777" w:rsidR="005C0160" w:rsidRPr="00CD5730" w:rsidRDefault="005C0160" w:rsidP="005C0160">
            <w:pPr>
              <w:pStyle w:val="BodySingle"/>
              <w:widowControl w:val="0"/>
              <w:snapToGrid w:val="0"/>
              <w:spacing w:before="0" w:after="0" w:line="276" w:lineRule="auto"/>
              <w:jc w:val="left"/>
              <w:rPr>
                <w:rFonts w:ascii="Franklin Gothic Book" w:hAnsi="Franklin Gothic Book" w:cs="Arial"/>
                <w:color w:val="000000" w:themeColor="text1"/>
                <w:sz w:val="22"/>
                <w:szCs w:val="22"/>
              </w:rPr>
            </w:pPr>
            <w:proofErr w:type="spellStart"/>
            <w:r w:rsidRPr="00CD5730">
              <w:rPr>
                <w:rFonts w:ascii="Franklin Gothic Book" w:hAnsi="Franklin Gothic Book" w:cs="Arial"/>
                <w:color w:val="000000" w:themeColor="text1"/>
                <w:sz w:val="22"/>
                <w:szCs w:val="22"/>
              </w:rPr>
              <w:t>iora</w:t>
            </w:r>
            <w:proofErr w:type="spellEnd"/>
            <w:r w:rsidRPr="00CD5730">
              <w:rPr>
                <w:rFonts w:ascii="Franklin Gothic Book" w:hAnsi="Franklin Gothic Book" w:cs="Arial"/>
                <w:color w:val="000000" w:themeColor="text1"/>
                <w:sz w:val="22"/>
                <w:szCs w:val="22"/>
              </w:rPr>
              <w:t xml:space="preserve"> </w:t>
            </w:r>
            <w:proofErr w:type="spellStart"/>
            <w:r w:rsidRPr="00CD5730">
              <w:rPr>
                <w:rFonts w:ascii="Franklin Gothic Book" w:hAnsi="Franklin Gothic Book" w:cs="Arial"/>
                <w:color w:val="000000" w:themeColor="text1"/>
                <w:sz w:val="22"/>
                <w:szCs w:val="22"/>
              </w:rPr>
              <w:t>legal</w:t>
            </w:r>
            <w:proofErr w:type="spellEnd"/>
            <w:r w:rsidRPr="00CD5730">
              <w:rPr>
                <w:rFonts w:ascii="Franklin Gothic Book" w:hAnsi="Franklin Gothic Book" w:cs="Arial"/>
                <w:color w:val="000000" w:themeColor="text1"/>
                <w:sz w:val="22"/>
                <w:szCs w:val="22"/>
              </w:rPr>
              <w:t>, advokátní kancelář s.r.o.</w:t>
            </w:r>
          </w:p>
          <w:p w14:paraId="67F67AB3" w14:textId="77777777" w:rsidR="005C0160" w:rsidRPr="00CD5730" w:rsidRDefault="005C0160" w:rsidP="005C0160">
            <w:pPr>
              <w:pStyle w:val="BodySingle"/>
              <w:widowControl w:val="0"/>
              <w:snapToGrid w:val="0"/>
              <w:spacing w:before="0" w:after="0" w:line="276" w:lineRule="auto"/>
              <w:jc w:val="left"/>
              <w:rPr>
                <w:rFonts w:ascii="Franklin Gothic Book" w:hAnsi="Franklin Gothic Book" w:cs="Arial"/>
                <w:color w:val="000000" w:themeColor="text1"/>
                <w:sz w:val="22"/>
                <w:szCs w:val="22"/>
              </w:rPr>
            </w:pPr>
            <w:r w:rsidRPr="00CD5730">
              <w:rPr>
                <w:rFonts w:ascii="Franklin Gothic Book" w:hAnsi="Franklin Gothic Book" w:cs="Arial"/>
                <w:color w:val="000000" w:themeColor="text1"/>
                <w:sz w:val="22"/>
                <w:szCs w:val="22"/>
              </w:rPr>
              <w:t>Sámova 410/28, Vršovice, 101 00 Praha 10</w:t>
            </w:r>
          </w:p>
        </w:tc>
      </w:tr>
    </w:tbl>
    <w:p w14:paraId="7F072AA8" w14:textId="77777777" w:rsidR="005C0160" w:rsidRPr="00CD5730" w:rsidRDefault="005C0160" w:rsidP="005C0160">
      <w:pPr>
        <w:pStyle w:val="paragraph"/>
        <w:jc w:val="both"/>
        <w:textAlignment w:val="baseline"/>
        <w:rPr>
          <w:rStyle w:val="normaltextrun1"/>
          <w:rFonts w:ascii="Franklin Gothic Book" w:hAnsi="Franklin Gothic Book"/>
          <w:sz w:val="22"/>
          <w:szCs w:val="22"/>
        </w:rPr>
      </w:pPr>
      <w:bookmarkStart w:id="8" w:name="_Toc121326915"/>
    </w:p>
    <w:p w14:paraId="50FC6558" w14:textId="77777777" w:rsidR="005C0160" w:rsidRPr="00CD5730" w:rsidRDefault="005C0160" w:rsidP="005C0160">
      <w:pPr>
        <w:pStyle w:val="Nadpis1"/>
        <w:numPr>
          <w:ilvl w:val="0"/>
          <w:numId w:val="0"/>
        </w:numPr>
        <w:spacing w:line="276" w:lineRule="auto"/>
        <w:ind w:left="851" w:hanging="851"/>
        <w:rPr>
          <w:rFonts w:ascii="Franklin Gothic Book" w:hAnsi="Franklin Gothic Book" w:cs="Arial"/>
          <w:color w:val="000000" w:themeColor="text1"/>
          <w:sz w:val="22"/>
          <w:szCs w:val="22"/>
        </w:rPr>
      </w:pPr>
    </w:p>
    <w:p w14:paraId="7DC8B39C" w14:textId="77777777" w:rsidR="005C0160" w:rsidRPr="00CD5730" w:rsidRDefault="005C0160" w:rsidP="005C0160">
      <w:pPr>
        <w:pStyle w:val="Nadpis1"/>
        <w:numPr>
          <w:ilvl w:val="0"/>
          <w:numId w:val="17"/>
        </w:numPr>
        <w:tabs>
          <w:tab w:val="clear" w:pos="851"/>
        </w:tabs>
        <w:suppressAutoHyphens w:val="0"/>
        <w:spacing w:before="480" w:after="0" w:line="276" w:lineRule="auto"/>
        <w:ind w:left="426"/>
        <w:rPr>
          <w:rFonts w:ascii="Franklin Gothic Book" w:hAnsi="Franklin Gothic Book" w:cs="Arial"/>
          <w:color w:val="000000" w:themeColor="text1"/>
          <w:sz w:val="36"/>
          <w:szCs w:val="36"/>
        </w:rPr>
      </w:pPr>
      <w:r w:rsidRPr="00CD5730">
        <w:rPr>
          <w:rFonts w:ascii="Franklin Gothic Book" w:hAnsi="Franklin Gothic Book"/>
        </w:rPr>
        <w:br w:type="page"/>
      </w:r>
      <w:bookmarkStart w:id="9" w:name="_Toc36052168"/>
      <w:r w:rsidRPr="00CD5730">
        <w:rPr>
          <w:rFonts w:ascii="Franklin Gothic Book" w:hAnsi="Franklin Gothic Book" w:cs="Arial"/>
          <w:color w:val="000000" w:themeColor="text1"/>
          <w:sz w:val="36"/>
          <w:szCs w:val="36"/>
        </w:rPr>
        <w:lastRenderedPageBreak/>
        <w:t xml:space="preserve">INFORMACE O </w:t>
      </w:r>
      <w:bookmarkEnd w:id="8"/>
      <w:r w:rsidRPr="00CD5730">
        <w:rPr>
          <w:rFonts w:ascii="Franklin Gothic Book" w:hAnsi="Franklin Gothic Book" w:cs="Arial"/>
          <w:color w:val="000000" w:themeColor="text1"/>
          <w:sz w:val="36"/>
          <w:szCs w:val="36"/>
        </w:rPr>
        <w:t>VEŘEJNÉ ZAKÁZCE</w:t>
      </w:r>
      <w:bookmarkEnd w:id="9"/>
    </w:p>
    <w:p w14:paraId="179F754A" w14:textId="77777777" w:rsidR="005C0160" w:rsidRPr="00CD5730" w:rsidRDefault="005C0160" w:rsidP="005C0160">
      <w:pPr>
        <w:pStyle w:val="StyleNadpis2PPPAuto"/>
        <w:numPr>
          <w:ilvl w:val="1"/>
          <w:numId w:val="17"/>
        </w:numPr>
        <w:spacing w:line="276" w:lineRule="auto"/>
        <w:ind w:left="426"/>
        <w:jc w:val="left"/>
        <w:rPr>
          <w:rFonts w:ascii="Franklin Gothic Book" w:hAnsi="Franklin Gothic Book"/>
          <w:b/>
          <w:color w:val="000000" w:themeColor="text1"/>
        </w:rPr>
      </w:pPr>
      <w:bookmarkStart w:id="10" w:name="_Toc142305497"/>
      <w:bookmarkStart w:id="11" w:name="_Toc142305644"/>
      <w:bookmarkStart w:id="12" w:name="_Toc95708834"/>
      <w:bookmarkStart w:id="13" w:name="_Toc95710510"/>
      <w:bookmarkStart w:id="14" w:name="_Toc95710591"/>
      <w:bookmarkStart w:id="15" w:name="_Toc95710649"/>
      <w:bookmarkStart w:id="16" w:name="_Toc95795636"/>
      <w:bookmarkStart w:id="17" w:name="_Toc142305501"/>
      <w:bookmarkStart w:id="18" w:name="_Toc142305648"/>
      <w:bookmarkStart w:id="19" w:name="_Toc98062891"/>
      <w:bookmarkStart w:id="20" w:name="_Toc121326918"/>
      <w:bookmarkStart w:id="21" w:name="_Toc36052169"/>
      <w:bookmarkEnd w:id="10"/>
      <w:bookmarkEnd w:id="11"/>
      <w:bookmarkEnd w:id="12"/>
      <w:bookmarkEnd w:id="13"/>
      <w:bookmarkEnd w:id="14"/>
      <w:bookmarkEnd w:id="15"/>
      <w:bookmarkEnd w:id="16"/>
      <w:bookmarkEnd w:id="17"/>
      <w:bookmarkEnd w:id="18"/>
      <w:r w:rsidRPr="00CD5730">
        <w:rPr>
          <w:rFonts w:ascii="Franklin Gothic Book" w:hAnsi="Franklin Gothic Book"/>
          <w:b/>
          <w:color w:val="000000" w:themeColor="text1"/>
        </w:rPr>
        <w:t>Předmět a účel veřejné zakázky</w:t>
      </w:r>
      <w:bookmarkEnd w:id="19"/>
      <w:bookmarkEnd w:id="20"/>
      <w:bookmarkEnd w:id="21"/>
    </w:p>
    <w:p w14:paraId="45D8BA6F" w14:textId="77777777" w:rsidR="005848E4" w:rsidRPr="007028FB" w:rsidRDefault="005C0160" w:rsidP="005C0160">
      <w:pPr>
        <w:pStyle w:val="BodySingle"/>
        <w:snapToGrid w:val="0"/>
        <w:spacing w:before="0" w:line="276" w:lineRule="auto"/>
        <w:rPr>
          <w:rFonts w:ascii="Franklin Gothic Book" w:hAnsi="Franklin Gothic Book" w:cs="Arial"/>
          <w:sz w:val="22"/>
          <w:szCs w:val="22"/>
        </w:rPr>
      </w:pPr>
      <w:bookmarkStart w:id="22" w:name="_Toc33526203"/>
      <w:bookmarkStart w:id="23" w:name="_Toc33526293"/>
      <w:r w:rsidRPr="007028FB">
        <w:rPr>
          <w:rFonts w:ascii="Franklin Gothic Book" w:hAnsi="Franklin Gothic Book" w:cs="Arial"/>
          <w:sz w:val="22"/>
          <w:szCs w:val="22"/>
        </w:rPr>
        <w:t xml:space="preserve">Předmětem plnění veřejné zakázky je v součinnosti se zadavatelem a dle </w:t>
      </w:r>
      <w:r w:rsidR="005848E4" w:rsidRPr="007028FB">
        <w:rPr>
          <w:rFonts w:ascii="Franklin Gothic Book" w:hAnsi="Franklin Gothic Book" w:cs="Arial"/>
          <w:sz w:val="22"/>
          <w:szCs w:val="22"/>
        </w:rPr>
        <w:t xml:space="preserve">specifikace uvedené v příloze č. 1 této dokumentace </w:t>
      </w:r>
      <w:bookmarkEnd w:id="22"/>
      <w:bookmarkEnd w:id="23"/>
      <w:r w:rsidR="005848E4" w:rsidRPr="007028FB">
        <w:rPr>
          <w:rFonts w:ascii="Franklin Gothic Book" w:hAnsi="Franklin Gothic Book" w:cs="Arial"/>
          <w:sz w:val="22"/>
          <w:szCs w:val="22"/>
        </w:rPr>
        <w:t xml:space="preserve">je </w:t>
      </w:r>
    </w:p>
    <w:p w14:paraId="32522729" w14:textId="77777777" w:rsidR="004756B7" w:rsidRPr="007028FB" w:rsidRDefault="005848E4" w:rsidP="004756B7">
      <w:pPr>
        <w:pStyle w:val="BodySingle"/>
        <w:numPr>
          <w:ilvl w:val="0"/>
          <w:numId w:val="36"/>
        </w:numPr>
        <w:snapToGrid w:val="0"/>
        <w:spacing w:before="0" w:line="276" w:lineRule="auto"/>
        <w:rPr>
          <w:rFonts w:ascii="Franklin Gothic Book" w:hAnsi="Franklin Gothic Book"/>
          <w:sz w:val="22"/>
          <w:szCs w:val="22"/>
        </w:rPr>
      </w:pPr>
      <w:r w:rsidRPr="007028FB">
        <w:rPr>
          <w:rFonts w:ascii="Franklin Gothic Book" w:hAnsi="Franklin Gothic Book" w:cs="Arial"/>
          <w:sz w:val="22"/>
          <w:szCs w:val="22"/>
        </w:rPr>
        <w:t xml:space="preserve">vypracování </w:t>
      </w:r>
      <w:r w:rsidR="008915E4" w:rsidRPr="007028FB">
        <w:rPr>
          <w:rFonts w:ascii="Franklin Gothic Book" w:hAnsi="Franklin Gothic Book" w:cs="Arial"/>
          <w:sz w:val="22"/>
          <w:szCs w:val="22"/>
        </w:rPr>
        <w:t xml:space="preserve">výrobní dokumentace nábytku a interiérového </w:t>
      </w:r>
      <w:r w:rsidRPr="007028FB">
        <w:rPr>
          <w:rFonts w:ascii="Franklin Gothic Book" w:hAnsi="Franklin Gothic Book" w:cs="Arial"/>
          <w:sz w:val="22"/>
          <w:szCs w:val="22"/>
        </w:rPr>
        <w:t xml:space="preserve">vybavení </w:t>
      </w:r>
      <w:r w:rsidRPr="007028FB">
        <w:rPr>
          <w:rFonts w:ascii="Franklin Gothic Book" w:hAnsi="Franklin Gothic Book" w:cs="Arial"/>
          <w:color w:val="000000" w:themeColor="text1"/>
          <w:sz w:val="22"/>
          <w:szCs w:val="22"/>
        </w:rPr>
        <w:t xml:space="preserve">čtyř družinových učeben, jedné víceúčelové učebny, sborovny, zázemí pro družinářky a šaten v ZŠ Bělá pod Bezdězem, příspěvková organizace, na adrese </w:t>
      </w:r>
      <w:r w:rsidR="00D07A0D" w:rsidRPr="007028FB">
        <w:rPr>
          <w:rFonts w:ascii="Franklin Gothic Book" w:hAnsi="Franklin Gothic Book" w:cs="Arial"/>
          <w:color w:val="000000" w:themeColor="text1"/>
          <w:sz w:val="22"/>
          <w:szCs w:val="22"/>
        </w:rPr>
        <w:t>Tyršova 20</w:t>
      </w:r>
      <w:r w:rsidRPr="007028FB">
        <w:rPr>
          <w:rFonts w:ascii="Franklin Gothic Book" w:hAnsi="Franklin Gothic Book" w:cs="Arial"/>
          <w:color w:val="000000" w:themeColor="text1"/>
          <w:sz w:val="22"/>
          <w:szCs w:val="22"/>
        </w:rPr>
        <w:t>, 294 21 Bělá pod Bezdězem,</w:t>
      </w:r>
      <w:r w:rsidR="002F0BA4" w:rsidRPr="007028FB">
        <w:rPr>
          <w:rFonts w:ascii="Franklin Gothic Book" w:hAnsi="Franklin Gothic Book" w:cs="Arial"/>
          <w:sz w:val="22"/>
          <w:szCs w:val="22"/>
        </w:rPr>
        <w:t xml:space="preserve"> přičemž </w:t>
      </w:r>
      <w:r w:rsidR="002F0BA4" w:rsidRPr="007028FB">
        <w:rPr>
          <w:rFonts w:ascii="Franklin Gothic Book" w:hAnsi="Franklin Gothic Book"/>
          <w:sz w:val="22"/>
          <w:szCs w:val="22"/>
        </w:rPr>
        <w:t>výrobní dokumentace bude zpracována pro každou z výše uvedených místností zvlášť a bude mj. obsahovat rovněž i vizualizaci rozmístění nábytku a interiérového vybavení v rámci jednotlivých místností, popis každého navrženého kusu nábytku/interiérového vybavení, jmenovitý seznam dodávaných položek (jednotlivých prvků) pro každou jednotlivou místnost vč. uvedení počtu</w:t>
      </w:r>
      <w:r w:rsidR="004756B7" w:rsidRPr="007028FB">
        <w:rPr>
          <w:rFonts w:ascii="Franklin Gothic Book" w:hAnsi="Franklin Gothic Book"/>
          <w:sz w:val="22"/>
          <w:szCs w:val="22"/>
        </w:rPr>
        <w:t>,</w:t>
      </w:r>
    </w:p>
    <w:p w14:paraId="6654A4C4" w14:textId="79E2F6CA" w:rsidR="002F0BA4" w:rsidRPr="007028FB" w:rsidRDefault="00254194" w:rsidP="004756B7">
      <w:pPr>
        <w:pStyle w:val="BodySingle"/>
        <w:numPr>
          <w:ilvl w:val="0"/>
          <w:numId w:val="36"/>
        </w:numPr>
        <w:snapToGrid w:val="0"/>
        <w:spacing w:before="0" w:line="276" w:lineRule="auto"/>
        <w:rPr>
          <w:rFonts w:ascii="Franklin Gothic Book" w:hAnsi="Franklin Gothic Book" w:cs="Arial"/>
          <w:sz w:val="22"/>
          <w:szCs w:val="22"/>
        </w:rPr>
      </w:pPr>
      <w:r w:rsidRPr="007028FB">
        <w:rPr>
          <w:rFonts w:ascii="Franklin Gothic Book" w:hAnsi="Franklin Gothic Book"/>
          <w:sz w:val="22"/>
          <w:szCs w:val="22"/>
        </w:rPr>
        <w:t>n</w:t>
      </w:r>
      <w:r w:rsidR="00C6542E" w:rsidRPr="007028FB">
        <w:rPr>
          <w:rFonts w:ascii="Franklin Gothic Book" w:hAnsi="Franklin Gothic Book"/>
          <w:sz w:val="22"/>
          <w:szCs w:val="22"/>
        </w:rPr>
        <w:t>ávrh,</w:t>
      </w:r>
      <w:r w:rsidRPr="007028FB">
        <w:rPr>
          <w:rFonts w:ascii="Franklin Gothic Book" w:hAnsi="Franklin Gothic Book"/>
          <w:sz w:val="22"/>
          <w:szCs w:val="22"/>
        </w:rPr>
        <w:t xml:space="preserve"> dodávka a pokládka</w:t>
      </w:r>
      <w:r w:rsidR="00C6542E" w:rsidRPr="007028FB">
        <w:rPr>
          <w:rFonts w:ascii="Franklin Gothic Book" w:hAnsi="Franklin Gothic Book"/>
          <w:sz w:val="22"/>
          <w:szCs w:val="22"/>
        </w:rPr>
        <w:t xml:space="preserve"> </w:t>
      </w:r>
      <w:r w:rsidR="002314CA" w:rsidRPr="007028FB">
        <w:rPr>
          <w:rFonts w:ascii="Franklin Gothic Book" w:hAnsi="Franklin Gothic Book"/>
          <w:sz w:val="22"/>
          <w:szCs w:val="22"/>
        </w:rPr>
        <w:t>podlahové krytiny</w:t>
      </w:r>
      <w:r w:rsidR="00C6542E" w:rsidRPr="007028FB">
        <w:rPr>
          <w:rFonts w:ascii="Franklin Gothic Book" w:hAnsi="Franklin Gothic Book"/>
          <w:sz w:val="22"/>
          <w:szCs w:val="22"/>
        </w:rPr>
        <w:t xml:space="preserve"> </w:t>
      </w:r>
      <w:r w:rsidR="00300312" w:rsidRPr="007028FB">
        <w:rPr>
          <w:rFonts w:ascii="Franklin Gothic Book" w:hAnsi="Franklin Gothic Book"/>
          <w:sz w:val="22"/>
          <w:szCs w:val="22"/>
        </w:rPr>
        <w:t>družinových učeb</w:t>
      </w:r>
      <w:r w:rsidR="00AE38A7" w:rsidRPr="007028FB">
        <w:rPr>
          <w:rFonts w:ascii="Franklin Gothic Book" w:hAnsi="Franklin Gothic Book"/>
          <w:sz w:val="22"/>
          <w:szCs w:val="22"/>
        </w:rPr>
        <w:t>en</w:t>
      </w:r>
      <w:r w:rsidRPr="007028FB">
        <w:rPr>
          <w:rFonts w:ascii="Franklin Gothic Book" w:hAnsi="Franklin Gothic Book"/>
          <w:sz w:val="22"/>
          <w:szCs w:val="22"/>
        </w:rPr>
        <w:t>,</w:t>
      </w:r>
      <w:r w:rsidR="00300312" w:rsidRPr="007028FB">
        <w:rPr>
          <w:rFonts w:ascii="Franklin Gothic Book" w:hAnsi="Franklin Gothic Book"/>
          <w:sz w:val="22"/>
          <w:szCs w:val="22"/>
        </w:rPr>
        <w:t xml:space="preserve"> </w:t>
      </w:r>
      <w:r w:rsidR="004756B7" w:rsidRPr="007028FB">
        <w:rPr>
          <w:rFonts w:ascii="Franklin Gothic Book" w:hAnsi="Franklin Gothic Book"/>
          <w:sz w:val="22"/>
          <w:szCs w:val="22"/>
        </w:rPr>
        <w:t xml:space="preserve">jedné </w:t>
      </w:r>
      <w:r w:rsidR="00300312" w:rsidRPr="007028FB">
        <w:rPr>
          <w:rFonts w:ascii="Franklin Gothic Book" w:hAnsi="Franklin Gothic Book"/>
          <w:sz w:val="22"/>
          <w:szCs w:val="22"/>
        </w:rPr>
        <w:t xml:space="preserve">víceúčelové </w:t>
      </w:r>
      <w:r w:rsidR="004756B7" w:rsidRPr="007028FB">
        <w:rPr>
          <w:rFonts w:ascii="Franklin Gothic Book" w:hAnsi="Franklin Gothic Book"/>
          <w:sz w:val="22"/>
          <w:szCs w:val="22"/>
        </w:rPr>
        <w:t>učebn</w:t>
      </w:r>
      <w:r w:rsidR="00AE38A7" w:rsidRPr="007028FB">
        <w:rPr>
          <w:rFonts w:ascii="Franklin Gothic Book" w:hAnsi="Franklin Gothic Book"/>
          <w:sz w:val="22"/>
          <w:szCs w:val="22"/>
        </w:rPr>
        <w:t>y</w:t>
      </w:r>
      <w:r w:rsidR="002314CA" w:rsidRPr="007028FB">
        <w:rPr>
          <w:rFonts w:ascii="Franklin Gothic Book" w:hAnsi="Franklin Gothic Book"/>
          <w:sz w:val="22"/>
          <w:szCs w:val="22"/>
        </w:rPr>
        <w:t xml:space="preserve">, </w:t>
      </w:r>
      <w:r w:rsidRPr="007028FB">
        <w:rPr>
          <w:rFonts w:ascii="Franklin Gothic Book" w:hAnsi="Franklin Gothic Book"/>
          <w:sz w:val="22"/>
          <w:szCs w:val="22"/>
        </w:rPr>
        <w:t xml:space="preserve">sborovny a zázemí pro družinářky, </w:t>
      </w:r>
      <w:r w:rsidR="004756B7" w:rsidRPr="007028FB">
        <w:rPr>
          <w:rFonts w:ascii="Franklin Gothic Book" w:hAnsi="Franklin Gothic Book"/>
          <w:sz w:val="22"/>
          <w:szCs w:val="22"/>
        </w:rPr>
        <w:t xml:space="preserve">přičemž v každé z výše uvedených místností bude </w:t>
      </w:r>
      <w:r w:rsidR="00C6542E" w:rsidRPr="007028FB">
        <w:rPr>
          <w:rFonts w:ascii="Franklin Gothic Book" w:hAnsi="Franklin Gothic Book"/>
          <w:sz w:val="22"/>
          <w:szCs w:val="22"/>
        </w:rPr>
        <w:t>návrh podlahové krytiny zpracován dle přílohy č. 1 této dokumentace</w:t>
      </w:r>
      <w:r w:rsidR="004756B7" w:rsidRPr="007028FB">
        <w:rPr>
          <w:rFonts w:ascii="Franklin Gothic Book" w:hAnsi="Franklin Gothic Book"/>
          <w:sz w:val="22"/>
          <w:szCs w:val="22"/>
        </w:rPr>
        <w:t xml:space="preserve">. Podlahová krytina bude </w:t>
      </w:r>
      <w:r w:rsidR="002314CA" w:rsidRPr="007028FB">
        <w:rPr>
          <w:rFonts w:ascii="Franklin Gothic Book" w:hAnsi="Franklin Gothic Book"/>
          <w:sz w:val="22"/>
          <w:szCs w:val="22"/>
        </w:rPr>
        <w:t xml:space="preserve">v rámci každé z výše uvedených místností </w:t>
      </w:r>
      <w:r w:rsidR="004756B7" w:rsidRPr="007028FB">
        <w:rPr>
          <w:rFonts w:ascii="Franklin Gothic Book" w:hAnsi="Franklin Gothic Book"/>
          <w:sz w:val="22"/>
          <w:szCs w:val="22"/>
        </w:rPr>
        <w:t>barevně sladěn</w:t>
      </w:r>
      <w:r w:rsidR="002314CA" w:rsidRPr="007028FB">
        <w:rPr>
          <w:rFonts w:ascii="Franklin Gothic Book" w:hAnsi="Franklin Gothic Book"/>
          <w:sz w:val="22"/>
          <w:szCs w:val="22"/>
        </w:rPr>
        <w:t>a s navrženým nábytkem a interiérovým vybavením pro každou z výše uvedených místností. Dodavatel je povinen návrh podlahové krytiny promítnout</w:t>
      </w:r>
      <w:r w:rsidR="00C6542E" w:rsidRPr="007028FB">
        <w:rPr>
          <w:rFonts w:ascii="Franklin Gothic Book" w:hAnsi="Franklin Gothic Book"/>
          <w:sz w:val="22"/>
          <w:szCs w:val="22"/>
        </w:rPr>
        <w:t xml:space="preserve"> </w:t>
      </w:r>
      <w:r w:rsidR="002314CA" w:rsidRPr="007028FB">
        <w:rPr>
          <w:rFonts w:ascii="Franklin Gothic Book" w:hAnsi="Franklin Gothic Book"/>
          <w:sz w:val="22"/>
          <w:szCs w:val="22"/>
        </w:rPr>
        <w:t>do vizualizace rozmístění nábytku a interiérového vybavení dle předchozího bodu,</w:t>
      </w:r>
    </w:p>
    <w:p w14:paraId="01EFC839" w14:textId="2F07EFFD" w:rsidR="005848E4" w:rsidRPr="007028FB" w:rsidRDefault="005848E4" w:rsidP="005848E4">
      <w:pPr>
        <w:pStyle w:val="BodySingle"/>
        <w:numPr>
          <w:ilvl w:val="0"/>
          <w:numId w:val="36"/>
        </w:numPr>
        <w:snapToGrid w:val="0"/>
        <w:spacing w:before="0" w:line="276" w:lineRule="auto"/>
        <w:rPr>
          <w:rFonts w:ascii="Franklin Gothic Book" w:hAnsi="Franklin Gothic Book" w:cs="Arial"/>
          <w:sz w:val="22"/>
          <w:szCs w:val="22"/>
        </w:rPr>
      </w:pPr>
      <w:r w:rsidRPr="007028FB">
        <w:rPr>
          <w:rFonts w:ascii="Franklin Gothic Book" w:hAnsi="Franklin Gothic Book" w:cs="Arial"/>
          <w:color w:val="000000" w:themeColor="text1"/>
          <w:sz w:val="22"/>
          <w:szCs w:val="22"/>
        </w:rPr>
        <w:t>výroba</w:t>
      </w:r>
      <w:r w:rsidR="008915E4" w:rsidRPr="007028FB">
        <w:rPr>
          <w:rFonts w:ascii="Franklin Gothic Book" w:hAnsi="Franklin Gothic Book" w:cs="Arial"/>
          <w:color w:val="000000" w:themeColor="text1"/>
          <w:sz w:val="22"/>
          <w:szCs w:val="22"/>
        </w:rPr>
        <w:t xml:space="preserve"> a </w:t>
      </w:r>
      <w:r w:rsidRPr="007028FB">
        <w:rPr>
          <w:rFonts w:ascii="Franklin Gothic Book" w:hAnsi="Franklin Gothic Book" w:cs="Arial"/>
          <w:color w:val="000000" w:themeColor="text1"/>
          <w:sz w:val="22"/>
          <w:szCs w:val="22"/>
        </w:rPr>
        <w:t xml:space="preserve">dodávka zadavatelem poptávaného </w:t>
      </w:r>
      <w:r w:rsidR="008915E4" w:rsidRPr="007028FB">
        <w:rPr>
          <w:rFonts w:ascii="Franklin Gothic Book" w:hAnsi="Franklin Gothic Book" w:cs="Arial"/>
          <w:color w:val="000000" w:themeColor="text1"/>
          <w:sz w:val="22"/>
          <w:szCs w:val="22"/>
        </w:rPr>
        <w:t>nábytku a interiérového vybavení dle dodavatelem zpracované výrobní dokumentace</w:t>
      </w:r>
      <w:r w:rsidR="002314CA" w:rsidRPr="007028FB">
        <w:rPr>
          <w:rFonts w:ascii="Franklin Gothic Book" w:hAnsi="Franklin Gothic Book" w:cs="Arial"/>
          <w:color w:val="000000" w:themeColor="text1"/>
          <w:sz w:val="22"/>
          <w:szCs w:val="22"/>
        </w:rPr>
        <w:t xml:space="preserve">, </w:t>
      </w:r>
      <w:r w:rsidRPr="007028FB">
        <w:rPr>
          <w:rFonts w:ascii="Franklin Gothic Book" w:hAnsi="Franklin Gothic Book" w:cs="Arial"/>
          <w:color w:val="000000" w:themeColor="text1"/>
          <w:sz w:val="22"/>
          <w:szCs w:val="22"/>
        </w:rPr>
        <w:t>zpracování a předání písemných instrukcí, návodů k</w:t>
      </w:r>
      <w:r w:rsidR="002F0BA4" w:rsidRPr="007028FB">
        <w:rPr>
          <w:rFonts w:ascii="Franklin Gothic Book" w:hAnsi="Franklin Gothic Book" w:cs="Arial"/>
          <w:color w:val="000000" w:themeColor="text1"/>
          <w:sz w:val="22"/>
          <w:szCs w:val="22"/>
        </w:rPr>
        <w:t> </w:t>
      </w:r>
      <w:r w:rsidRPr="007028FB">
        <w:rPr>
          <w:rFonts w:ascii="Franklin Gothic Book" w:hAnsi="Franklin Gothic Book" w:cs="Arial"/>
          <w:color w:val="000000" w:themeColor="text1"/>
          <w:sz w:val="22"/>
          <w:szCs w:val="22"/>
        </w:rPr>
        <w:t>obsluze,</w:t>
      </w:r>
    </w:p>
    <w:p w14:paraId="78D8FD2E" w14:textId="77777777" w:rsidR="005848E4" w:rsidRPr="007028FB" w:rsidRDefault="005848E4" w:rsidP="005848E4">
      <w:pPr>
        <w:numPr>
          <w:ilvl w:val="0"/>
          <w:numId w:val="36"/>
        </w:numPr>
        <w:spacing w:before="0" w:after="120" w:line="240" w:lineRule="auto"/>
        <w:rPr>
          <w:rFonts w:ascii="Franklin Gothic Book" w:hAnsi="Franklin Gothic Book" w:cs="Arial"/>
          <w:bCs/>
          <w:sz w:val="22"/>
          <w:szCs w:val="22"/>
        </w:rPr>
      </w:pPr>
      <w:r w:rsidRPr="007028FB">
        <w:rPr>
          <w:rFonts w:ascii="Franklin Gothic Book" w:hAnsi="Franklin Gothic Book" w:cs="Arial"/>
          <w:bCs/>
          <w:sz w:val="22"/>
          <w:szCs w:val="22"/>
        </w:rPr>
        <w:t>předání atestů, certifikátů, prohlášení o shodě výrobků a použitých materiálů s platnými normami a předpisy,</w:t>
      </w:r>
    </w:p>
    <w:p w14:paraId="3A66FE6A" w14:textId="77777777" w:rsidR="005848E4" w:rsidRPr="007028FB" w:rsidRDefault="005848E4" w:rsidP="005848E4">
      <w:pPr>
        <w:numPr>
          <w:ilvl w:val="0"/>
          <w:numId w:val="36"/>
        </w:numPr>
        <w:spacing w:before="0" w:after="120" w:line="240" w:lineRule="auto"/>
        <w:rPr>
          <w:rFonts w:ascii="Franklin Gothic Book" w:hAnsi="Franklin Gothic Book" w:cs="Arial"/>
          <w:bCs/>
          <w:sz w:val="22"/>
          <w:szCs w:val="22"/>
        </w:rPr>
      </w:pPr>
      <w:r w:rsidRPr="007028FB">
        <w:rPr>
          <w:rFonts w:ascii="Franklin Gothic Book" w:hAnsi="Franklin Gothic Book" w:cs="Arial"/>
          <w:bCs/>
          <w:sz w:val="22"/>
          <w:szCs w:val="22"/>
        </w:rPr>
        <w:t>opravu případných poškození budovy a jejího zařízení vzniklých při instalaci nábytku a interiérového vybavení (oprava otlučených rohů, poškrábaných stěn, poškozené podlahové krytiny apod.), úklid všech místností po dokončení montáže nábytku a interiérového vybavení, odvoz a likvidace všech obalů a dalších materiálů používaných při vlastní montáži, v souladu s ustanoveními zákona o odpadech, v platném znění,</w:t>
      </w:r>
    </w:p>
    <w:p w14:paraId="647FE9C9" w14:textId="53500885" w:rsidR="002F0BA4" w:rsidRPr="007028FB" w:rsidRDefault="005848E4" w:rsidP="007028FB">
      <w:pPr>
        <w:numPr>
          <w:ilvl w:val="0"/>
          <w:numId w:val="36"/>
        </w:numPr>
        <w:spacing w:before="0" w:after="120" w:line="240" w:lineRule="auto"/>
        <w:rPr>
          <w:rFonts w:ascii="Franklin Gothic Book" w:hAnsi="Franklin Gothic Book" w:cs="Arial"/>
          <w:bCs/>
          <w:sz w:val="22"/>
          <w:szCs w:val="22"/>
        </w:rPr>
      </w:pPr>
      <w:r w:rsidRPr="007028FB">
        <w:rPr>
          <w:rFonts w:ascii="Franklin Gothic Book" w:hAnsi="Franklin Gothic Book" w:cs="Arial"/>
          <w:bCs/>
          <w:sz w:val="22"/>
          <w:szCs w:val="22"/>
        </w:rPr>
        <w:t>dopravu veškerých interiérových prvků a nábytku do místa plnění a jejich instalaci</w:t>
      </w:r>
      <w:r w:rsidR="002F0BA4" w:rsidRPr="007028FB">
        <w:rPr>
          <w:rFonts w:ascii="Franklin Gothic Book" w:hAnsi="Franklin Gothic Book" w:cs="Arial"/>
          <w:bCs/>
          <w:sz w:val="22"/>
          <w:szCs w:val="22"/>
        </w:rPr>
        <w:t>/montáž</w:t>
      </w:r>
      <w:r w:rsidRPr="007028FB">
        <w:rPr>
          <w:rFonts w:ascii="Franklin Gothic Book" w:hAnsi="Franklin Gothic Book" w:cs="Arial"/>
          <w:bCs/>
          <w:sz w:val="22"/>
          <w:szCs w:val="22"/>
        </w:rPr>
        <w:t xml:space="preserve"> na místa dle dodavatelem zpracovaného návrhu.</w:t>
      </w:r>
    </w:p>
    <w:p w14:paraId="54E5CF35" w14:textId="10D05D9D" w:rsidR="005848E4" w:rsidRPr="007028FB" w:rsidRDefault="005848E4" w:rsidP="005C0160">
      <w:pPr>
        <w:pStyle w:val="BodySingle"/>
        <w:snapToGrid w:val="0"/>
        <w:spacing w:before="0" w:line="276" w:lineRule="auto"/>
        <w:rPr>
          <w:rFonts w:ascii="Franklin Gothic Book" w:hAnsi="Franklin Gothic Book" w:cs="Arial"/>
          <w:sz w:val="22"/>
          <w:szCs w:val="22"/>
        </w:rPr>
      </w:pPr>
      <w:r w:rsidRPr="007028FB">
        <w:rPr>
          <w:rFonts w:ascii="Franklin Gothic Book" w:hAnsi="Franklin Gothic Book" w:cs="Arial"/>
          <w:color w:val="000000" w:themeColor="text1"/>
          <w:sz w:val="22"/>
          <w:szCs w:val="22"/>
        </w:rPr>
        <w:t xml:space="preserve">Základní požadavky na vybavení družin, víceúčelové učebny, sborovny, zázemí pro družinářky a šaten jsou uvedeny v rámci přílohy č. 1 této dokumentace, </w:t>
      </w:r>
      <w:r w:rsidRPr="007028FB">
        <w:rPr>
          <w:rFonts w:ascii="Franklin Gothic Book" w:hAnsi="Franklin Gothic Book" w:cs="Arial"/>
          <w:sz w:val="22"/>
          <w:szCs w:val="22"/>
        </w:rPr>
        <w:t xml:space="preserve">které představují minimální technické podmínky ve smyslu § 61 odst. 4 ZZVZ. </w:t>
      </w:r>
      <w:r w:rsidRPr="007028FB">
        <w:rPr>
          <w:rFonts w:ascii="Franklin Gothic Book" w:hAnsi="Franklin Gothic Book" w:cs="Arial"/>
          <w:color w:val="000000" w:themeColor="text1"/>
          <w:sz w:val="22"/>
          <w:szCs w:val="22"/>
        </w:rPr>
        <w:t xml:space="preserve">Návrh </w:t>
      </w:r>
      <w:r w:rsidR="0073138F" w:rsidRPr="007028FB">
        <w:rPr>
          <w:rFonts w:ascii="Franklin Gothic Book" w:hAnsi="Franklin Gothic Book" w:cs="Arial"/>
          <w:color w:val="000000" w:themeColor="text1"/>
          <w:sz w:val="22"/>
          <w:szCs w:val="22"/>
        </w:rPr>
        <w:t>základního vybavení a ostatního vybavení</w:t>
      </w:r>
      <w:r w:rsidRPr="007028FB">
        <w:rPr>
          <w:rFonts w:ascii="Franklin Gothic Book" w:hAnsi="Franklin Gothic Book" w:cs="Arial"/>
          <w:color w:val="000000" w:themeColor="text1"/>
          <w:sz w:val="22"/>
          <w:szCs w:val="22"/>
        </w:rPr>
        <w:t xml:space="preserve"> (herní prvky, ostatní nábytek a vybavení) bude předmětem </w:t>
      </w:r>
      <w:r w:rsidR="00862349" w:rsidRPr="007028FB">
        <w:rPr>
          <w:rFonts w:ascii="Franklin Gothic Book" w:hAnsi="Franklin Gothic Book" w:cs="Arial"/>
          <w:color w:val="000000" w:themeColor="text1"/>
          <w:sz w:val="22"/>
          <w:szCs w:val="22"/>
        </w:rPr>
        <w:t>jednání o předběžných nabídkách</w:t>
      </w:r>
      <w:r w:rsidR="0073138F" w:rsidRPr="007028FB">
        <w:rPr>
          <w:rFonts w:ascii="Franklin Gothic Book" w:hAnsi="Franklin Gothic Book" w:cs="Arial"/>
          <w:color w:val="000000" w:themeColor="text1"/>
          <w:sz w:val="22"/>
          <w:szCs w:val="22"/>
        </w:rPr>
        <w:t xml:space="preserve"> </w:t>
      </w:r>
      <w:r w:rsidRPr="007028FB">
        <w:rPr>
          <w:rFonts w:ascii="Franklin Gothic Book" w:hAnsi="Franklin Gothic Book" w:cs="Arial"/>
          <w:color w:val="000000" w:themeColor="text1"/>
          <w:sz w:val="22"/>
          <w:szCs w:val="22"/>
        </w:rPr>
        <w:t>a bude předmětem hodnocení.</w:t>
      </w:r>
    </w:p>
    <w:p w14:paraId="3B37A587" w14:textId="77777777" w:rsidR="005C0160" w:rsidRPr="007028FB" w:rsidRDefault="005C0160" w:rsidP="005C0160">
      <w:pPr>
        <w:pStyle w:val="BodySingle"/>
        <w:snapToGrid w:val="0"/>
        <w:spacing w:before="0" w:line="276" w:lineRule="auto"/>
        <w:rPr>
          <w:rFonts w:ascii="Franklin Gothic Book" w:hAnsi="Franklin Gothic Book" w:cs="Arial"/>
          <w:sz w:val="22"/>
          <w:szCs w:val="22"/>
        </w:rPr>
      </w:pPr>
      <w:bookmarkStart w:id="24" w:name="_Toc33526210"/>
      <w:bookmarkStart w:id="25" w:name="_Toc33526300"/>
      <w:r w:rsidRPr="007028FB">
        <w:rPr>
          <w:rFonts w:ascii="Franklin Gothic Book" w:hAnsi="Franklin Gothic Book" w:cs="Arial"/>
          <w:sz w:val="22"/>
          <w:szCs w:val="22"/>
        </w:rPr>
        <w:t>Shora uvedené podklady jsou součástí zadávací dokumentace jako její závazné přílohy.</w:t>
      </w:r>
      <w:bookmarkEnd w:id="24"/>
      <w:bookmarkEnd w:id="25"/>
    </w:p>
    <w:p w14:paraId="60D5FB2A" w14:textId="1B6BA144" w:rsidR="005C0160" w:rsidRPr="007028FB" w:rsidRDefault="005C0160" w:rsidP="005C0160">
      <w:pPr>
        <w:pStyle w:val="BodySingle"/>
        <w:snapToGrid w:val="0"/>
        <w:spacing w:before="0" w:line="276" w:lineRule="auto"/>
        <w:rPr>
          <w:rFonts w:ascii="Franklin Gothic Book" w:hAnsi="Franklin Gothic Book" w:cs="Arial"/>
          <w:sz w:val="22"/>
          <w:szCs w:val="22"/>
        </w:rPr>
      </w:pPr>
      <w:bookmarkStart w:id="26" w:name="_Toc33526211"/>
      <w:bookmarkStart w:id="27" w:name="_Toc33526301"/>
      <w:r w:rsidRPr="007028FB">
        <w:rPr>
          <w:rFonts w:ascii="Franklin Gothic Book" w:hAnsi="Franklin Gothic Book" w:cs="Arial"/>
          <w:sz w:val="22"/>
          <w:szCs w:val="22"/>
        </w:rPr>
        <w:t xml:space="preserve">Zadavatel dále dává na vědomí, že maximální přípustná výše nákladů na </w:t>
      </w:r>
      <w:r w:rsidR="005848E4" w:rsidRPr="007028FB">
        <w:rPr>
          <w:rFonts w:ascii="Franklin Gothic Book" w:hAnsi="Franklin Gothic Book" w:cs="Arial"/>
          <w:sz w:val="22"/>
          <w:szCs w:val="22"/>
        </w:rPr>
        <w:t xml:space="preserve">realizaci předmětu plnění veřejné zakázky činí </w:t>
      </w:r>
      <w:proofErr w:type="gramStart"/>
      <w:r w:rsidR="00D07A0D" w:rsidRPr="007028FB">
        <w:rPr>
          <w:rFonts w:ascii="Franklin Gothic Book" w:hAnsi="Franklin Gothic Book" w:cs="Arial"/>
          <w:sz w:val="22"/>
          <w:szCs w:val="22"/>
        </w:rPr>
        <w:t>5.</w:t>
      </w:r>
      <w:r w:rsidR="00C6542E" w:rsidRPr="007028FB">
        <w:rPr>
          <w:rFonts w:ascii="Franklin Gothic Book" w:hAnsi="Franklin Gothic Book" w:cs="Arial"/>
          <w:sz w:val="22"/>
          <w:szCs w:val="22"/>
        </w:rPr>
        <w:t>4</w:t>
      </w:r>
      <w:r w:rsidR="00081EA7" w:rsidRPr="007028FB">
        <w:rPr>
          <w:rFonts w:ascii="Franklin Gothic Book" w:hAnsi="Franklin Gothic Book" w:cs="Arial"/>
          <w:sz w:val="22"/>
          <w:szCs w:val="22"/>
        </w:rPr>
        <w:t>50</w:t>
      </w:r>
      <w:r w:rsidR="00D07A0D" w:rsidRPr="007028FB">
        <w:rPr>
          <w:rFonts w:ascii="Franklin Gothic Book" w:hAnsi="Franklin Gothic Book" w:cs="Arial"/>
          <w:sz w:val="22"/>
          <w:szCs w:val="22"/>
        </w:rPr>
        <w:t>.000,-</w:t>
      </w:r>
      <w:proofErr w:type="gramEnd"/>
      <w:r w:rsidR="005848E4" w:rsidRPr="007028FB">
        <w:rPr>
          <w:rFonts w:ascii="Franklin Gothic Book" w:hAnsi="Franklin Gothic Book" w:cs="Arial"/>
          <w:sz w:val="22"/>
          <w:szCs w:val="22"/>
        </w:rPr>
        <w:t>Kč bez DPH.</w:t>
      </w:r>
      <w:r w:rsidRPr="007028FB">
        <w:rPr>
          <w:rFonts w:ascii="Franklin Gothic Book" w:hAnsi="Franklin Gothic Book" w:cs="Arial"/>
          <w:sz w:val="22"/>
          <w:szCs w:val="22"/>
        </w:rPr>
        <w:t xml:space="preserve"> </w:t>
      </w:r>
      <w:bookmarkEnd w:id="26"/>
      <w:bookmarkEnd w:id="27"/>
    </w:p>
    <w:p w14:paraId="03E805DC" w14:textId="2882880B" w:rsidR="008D2215" w:rsidRPr="007028FB" w:rsidRDefault="008D2215" w:rsidP="005C0160">
      <w:pPr>
        <w:pStyle w:val="BodySingle"/>
        <w:snapToGrid w:val="0"/>
        <w:spacing w:before="0" w:line="276" w:lineRule="auto"/>
        <w:rPr>
          <w:rFonts w:ascii="Franklin Gothic Book" w:hAnsi="Franklin Gothic Book"/>
          <w:sz w:val="22"/>
          <w:szCs w:val="22"/>
        </w:rPr>
      </w:pPr>
      <w:r w:rsidRPr="007028FB">
        <w:rPr>
          <w:rFonts w:ascii="Franklin Gothic Book" w:hAnsi="Franklin Gothic Book"/>
          <w:sz w:val="22"/>
          <w:szCs w:val="22"/>
        </w:rPr>
        <w:t xml:space="preserve">Dodavatelé jsou při realizaci předmětu zakázky povinni respektovat platné právní předpisy a technické normy vztahující se k předmětu plnění veřejné zakázky, zejména vyhlášku č. 410/2005 </w:t>
      </w:r>
      <w:r w:rsidRPr="007028FB">
        <w:rPr>
          <w:rFonts w:ascii="Franklin Gothic Book" w:hAnsi="Franklin Gothic Book"/>
          <w:sz w:val="22"/>
          <w:szCs w:val="22"/>
        </w:rPr>
        <w:lastRenderedPageBreak/>
        <w:t xml:space="preserve">Sb., o hygienických požadavcích na prostory a provoz zařízení a provozoven pro výchovu a vzdělání dětí a mladistvých ve znění vyhlášky č. 343/2009 </w:t>
      </w:r>
      <w:proofErr w:type="gramStart"/>
      <w:r w:rsidRPr="007028FB">
        <w:rPr>
          <w:rFonts w:ascii="Franklin Gothic Book" w:hAnsi="Franklin Gothic Book"/>
          <w:sz w:val="22"/>
          <w:szCs w:val="22"/>
        </w:rPr>
        <w:t>Sb.</w:t>
      </w:r>
      <w:r w:rsidR="000F783A" w:rsidRPr="007028FB">
        <w:rPr>
          <w:rFonts w:ascii="Franklin Gothic Book" w:hAnsi="Franklin Gothic Book"/>
          <w:sz w:val="22"/>
          <w:szCs w:val="22"/>
        </w:rPr>
        <w:t>.</w:t>
      </w:r>
      <w:proofErr w:type="gramEnd"/>
    </w:p>
    <w:p w14:paraId="0C117345" w14:textId="77777777" w:rsidR="005C0160" w:rsidRPr="007028FB" w:rsidRDefault="005C0160" w:rsidP="005C0160">
      <w:pPr>
        <w:pStyle w:val="BodySingle"/>
        <w:snapToGrid w:val="0"/>
        <w:spacing w:before="0" w:line="276" w:lineRule="auto"/>
        <w:rPr>
          <w:rFonts w:ascii="Franklin Gothic Book" w:hAnsi="Franklin Gothic Book" w:cs="Arial"/>
          <w:sz w:val="22"/>
          <w:szCs w:val="22"/>
        </w:rPr>
      </w:pPr>
      <w:r w:rsidRPr="007028FB">
        <w:rPr>
          <w:rFonts w:ascii="Franklin Gothic Book" w:hAnsi="Franklin Gothic Book" w:cs="Arial"/>
          <w:sz w:val="22"/>
          <w:szCs w:val="22"/>
        </w:rPr>
        <w:t xml:space="preserve">Dodavatel bude poskytovat služby zadavateli na základě smlouvy a dle nejvyšších standardů profesní efektivity a kvality. Dodavatel bude při realizaci plnění veřejné zakázky respektovat platný právní řád České republiky. </w:t>
      </w:r>
    </w:p>
    <w:p w14:paraId="08991C06" w14:textId="77777777" w:rsidR="005C0160" w:rsidRPr="007028FB" w:rsidRDefault="005C0160" w:rsidP="005C0160">
      <w:pPr>
        <w:pStyle w:val="BodySingle"/>
        <w:snapToGrid w:val="0"/>
        <w:spacing w:before="0" w:line="276" w:lineRule="auto"/>
        <w:rPr>
          <w:rFonts w:ascii="Franklin Gothic Book" w:hAnsi="Franklin Gothic Book" w:cs="Arial"/>
          <w:sz w:val="22"/>
          <w:szCs w:val="22"/>
        </w:rPr>
      </w:pPr>
      <w:r w:rsidRPr="007028FB">
        <w:rPr>
          <w:rFonts w:ascii="Franklin Gothic Book" w:hAnsi="Franklin Gothic Book" w:cs="Arial"/>
          <w:sz w:val="22"/>
          <w:szCs w:val="22"/>
        </w:rPr>
        <w:t>Obsahuje-li zadávací dokumentace (zadávací podmínky), vč. všech příloh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zadavatel připouští i jiné kvalitativně a technicky obdobné plnění.</w:t>
      </w:r>
    </w:p>
    <w:p w14:paraId="74D4BC70" w14:textId="77777777" w:rsidR="005C0160" w:rsidRPr="00CD5730" w:rsidRDefault="005C0160" w:rsidP="005C0160">
      <w:pPr>
        <w:pStyle w:val="StyleNadpis2PPPAuto"/>
        <w:numPr>
          <w:ilvl w:val="1"/>
          <w:numId w:val="17"/>
        </w:numPr>
        <w:spacing w:line="276" w:lineRule="auto"/>
        <w:jc w:val="left"/>
        <w:rPr>
          <w:rFonts w:ascii="Franklin Gothic Book" w:hAnsi="Franklin Gothic Book"/>
          <w:b/>
          <w:color w:val="000000" w:themeColor="text1"/>
        </w:rPr>
      </w:pPr>
      <w:bookmarkStart w:id="28" w:name="_Toc36052170"/>
      <w:r w:rsidRPr="00CD5730">
        <w:rPr>
          <w:rFonts w:ascii="Franklin Gothic Book" w:hAnsi="Franklin Gothic Book"/>
          <w:b/>
          <w:color w:val="000000" w:themeColor="text1"/>
        </w:rPr>
        <w:t>Doba a místo realizace veřejné zakázky</w:t>
      </w:r>
      <w:bookmarkEnd w:id="28"/>
    </w:p>
    <w:p w14:paraId="204DFF9D" w14:textId="77777777" w:rsidR="005C0160" w:rsidRPr="007028FB" w:rsidRDefault="005C0160" w:rsidP="005C0160">
      <w:pPr>
        <w:pStyle w:val="BodySingle"/>
        <w:spacing w:line="276" w:lineRule="auto"/>
        <w:rPr>
          <w:rFonts w:ascii="Franklin Gothic Book" w:hAnsi="Franklin Gothic Book" w:cs="Arial"/>
          <w:b/>
          <w:color w:val="000000" w:themeColor="text1"/>
          <w:sz w:val="22"/>
          <w:szCs w:val="22"/>
        </w:rPr>
      </w:pPr>
      <w:r w:rsidRPr="007028FB">
        <w:rPr>
          <w:rFonts w:ascii="Franklin Gothic Book" w:hAnsi="Franklin Gothic Book" w:cs="Arial"/>
          <w:b/>
          <w:color w:val="000000" w:themeColor="text1"/>
          <w:sz w:val="22"/>
          <w:szCs w:val="22"/>
        </w:rPr>
        <w:t>Místo plnění veřejné zakázky</w:t>
      </w:r>
    </w:p>
    <w:p w14:paraId="6B53E54D" w14:textId="75134C4E" w:rsidR="005C0160" w:rsidRPr="007028FB" w:rsidRDefault="005C0160" w:rsidP="005C0160">
      <w:pPr>
        <w:pStyle w:val="BodySingle"/>
        <w:snapToGrid w:val="0"/>
        <w:spacing w:before="0" w:line="276" w:lineRule="auto"/>
        <w:rPr>
          <w:rFonts w:ascii="Franklin Gothic Book" w:hAnsi="Franklin Gothic Book" w:cs="Arial"/>
          <w:sz w:val="22"/>
          <w:szCs w:val="22"/>
        </w:rPr>
      </w:pPr>
      <w:r w:rsidRPr="007028FB">
        <w:rPr>
          <w:rFonts w:ascii="Franklin Gothic Book" w:hAnsi="Franklin Gothic Book" w:cs="Arial"/>
          <w:sz w:val="22"/>
          <w:szCs w:val="22"/>
        </w:rPr>
        <w:t xml:space="preserve">Shora uvedené služby budou poskytované v sídle </w:t>
      </w:r>
      <w:r w:rsidR="008D2215" w:rsidRPr="007028FB">
        <w:rPr>
          <w:rFonts w:ascii="Franklin Gothic Book" w:hAnsi="Franklin Gothic Book" w:cs="Arial"/>
          <w:sz w:val="22"/>
          <w:szCs w:val="22"/>
        </w:rPr>
        <w:t xml:space="preserve">dodavatele, nebude-li dohodnuto jinak, </w:t>
      </w:r>
      <w:r w:rsidR="007028FB" w:rsidRPr="007028FB">
        <w:rPr>
          <w:rFonts w:ascii="Franklin Gothic Book" w:hAnsi="Franklin Gothic Book" w:cs="Arial"/>
          <w:sz w:val="22"/>
          <w:szCs w:val="22"/>
        </w:rPr>
        <w:t>s výjimkou</w:t>
      </w:r>
      <w:r w:rsidR="008D2215" w:rsidRPr="007028FB">
        <w:rPr>
          <w:rFonts w:ascii="Franklin Gothic Book" w:hAnsi="Franklin Gothic Book" w:cs="Arial"/>
          <w:sz w:val="22"/>
          <w:szCs w:val="22"/>
        </w:rPr>
        <w:t xml:space="preserve"> samotn</w:t>
      </w:r>
      <w:r w:rsidR="007028FB" w:rsidRPr="007028FB">
        <w:rPr>
          <w:rFonts w:ascii="Franklin Gothic Book" w:hAnsi="Franklin Gothic Book" w:cs="Arial"/>
          <w:sz w:val="22"/>
          <w:szCs w:val="22"/>
        </w:rPr>
        <w:t>é</w:t>
      </w:r>
      <w:r w:rsidR="008D2215" w:rsidRPr="007028FB">
        <w:rPr>
          <w:rFonts w:ascii="Franklin Gothic Book" w:hAnsi="Franklin Gothic Book" w:cs="Arial"/>
          <w:sz w:val="22"/>
          <w:szCs w:val="22"/>
        </w:rPr>
        <w:t xml:space="preserve"> dodávk</w:t>
      </w:r>
      <w:r w:rsidR="007028FB" w:rsidRPr="007028FB">
        <w:rPr>
          <w:rFonts w:ascii="Franklin Gothic Book" w:hAnsi="Franklin Gothic Book" w:cs="Arial"/>
          <w:sz w:val="22"/>
          <w:szCs w:val="22"/>
        </w:rPr>
        <w:t>y</w:t>
      </w:r>
      <w:r w:rsidR="008D2215" w:rsidRPr="007028FB">
        <w:rPr>
          <w:rFonts w:ascii="Franklin Gothic Book" w:hAnsi="Franklin Gothic Book" w:cs="Arial"/>
          <w:sz w:val="22"/>
          <w:szCs w:val="22"/>
        </w:rPr>
        <w:t xml:space="preserve"> a instalace předmětu plnění</w:t>
      </w:r>
      <w:r w:rsidR="007028FB" w:rsidRPr="007028FB">
        <w:rPr>
          <w:rFonts w:ascii="Franklin Gothic Book" w:hAnsi="Franklin Gothic Book" w:cs="Arial"/>
          <w:sz w:val="22"/>
          <w:szCs w:val="22"/>
        </w:rPr>
        <w:t>, které</w:t>
      </w:r>
      <w:r w:rsidR="008D2215" w:rsidRPr="007028FB">
        <w:rPr>
          <w:rFonts w:ascii="Franklin Gothic Book" w:hAnsi="Franklin Gothic Book" w:cs="Arial"/>
          <w:sz w:val="22"/>
          <w:szCs w:val="22"/>
        </w:rPr>
        <w:t xml:space="preserve"> bud</w:t>
      </w:r>
      <w:r w:rsidR="007028FB" w:rsidRPr="007028FB">
        <w:rPr>
          <w:rFonts w:ascii="Franklin Gothic Book" w:hAnsi="Franklin Gothic Book" w:cs="Arial"/>
          <w:sz w:val="22"/>
          <w:szCs w:val="22"/>
        </w:rPr>
        <w:t>ou</w:t>
      </w:r>
      <w:r w:rsidR="008D2215" w:rsidRPr="007028FB">
        <w:rPr>
          <w:rFonts w:ascii="Franklin Gothic Book" w:hAnsi="Franklin Gothic Book" w:cs="Arial"/>
          <w:sz w:val="22"/>
          <w:szCs w:val="22"/>
        </w:rPr>
        <w:t xml:space="preserve"> realizován</w:t>
      </w:r>
      <w:r w:rsidR="007028FB" w:rsidRPr="007028FB">
        <w:rPr>
          <w:rFonts w:ascii="Franklin Gothic Book" w:hAnsi="Franklin Gothic Book" w:cs="Arial"/>
          <w:sz w:val="22"/>
          <w:szCs w:val="22"/>
        </w:rPr>
        <w:t>y</w:t>
      </w:r>
      <w:r w:rsidR="008D2215" w:rsidRPr="007028FB">
        <w:rPr>
          <w:rFonts w:ascii="Franklin Gothic Book" w:hAnsi="Franklin Gothic Book" w:cs="Arial"/>
          <w:sz w:val="22"/>
          <w:szCs w:val="22"/>
        </w:rPr>
        <w:t xml:space="preserve"> </w:t>
      </w:r>
      <w:r w:rsidR="00D051B2" w:rsidRPr="007028FB">
        <w:rPr>
          <w:rFonts w:ascii="Franklin Gothic Book" w:hAnsi="Franklin Gothic Book" w:cs="Arial"/>
          <w:sz w:val="22"/>
          <w:szCs w:val="22"/>
        </w:rPr>
        <w:t xml:space="preserve">v budově I. stupně Základní školy Bělá pod Bezdězem, </w:t>
      </w:r>
      <w:r w:rsidR="008D2215" w:rsidRPr="007028FB">
        <w:rPr>
          <w:rFonts w:ascii="Franklin Gothic Book" w:hAnsi="Franklin Gothic Book" w:cs="Arial"/>
          <w:sz w:val="22"/>
          <w:szCs w:val="22"/>
        </w:rPr>
        <w:t xml:space="preserve">na adrese </w:t>
      </w:r>
      <w:r w:rsidR="00D07A0D" w:rsidRPr="007028FB">
        <w:rPr>
          <w:rFonts w:ascii="Franklin Gothic Book" w:hAnsi="Franklin Gothic Book" w:cs="Arial"/>
          <w:sz w:val="22"/>
          <w:szCs w:val="22"/>
        </w:rPr>
        <w:t>Tyršova 20</w:t>
      </w:r>
      <w:r w:rsidR="008D2215" w:rsidRPr="007028FB">
        <w:rPr>
          <w:rFonts w:ascii="Franklin Gothic Book" w:hAnsi="Franklin Gothic Book" w:cs="Arial"/>
          <w:sz w:val="22"/>
          <w:szCs w:val="22"/>
        </w:rPr>
        <w:t>, 294 21 Bělá pod Bezdězem.</w:t>
      </w:r>
    </w:p>
    <w:p w14:paraId="0C90AED1" w14:textId="77777777" w:rsidR="005C0160" w:rsidRPr="007028FB" w:rsidRDefault="005C0160" w:rsidP="005C0160">
      <w:pPr>
        <w:pStyle w:val="BodySingle"/>
        <w:spacing w:line="276" w:lineRule="auto"/>
        <w:rPr>
          <w:rFonts w:ascii="Franklin Gothic Book" w:hAnsi="Franklin Gothic Book" w:cs="Arial"/>
          <w:b/>
          <w:color w:val="000000" w:themeColor="text1"/>
          <w:sz w:val="22"/>
          <w:szCs w:val="22"/>
        </w:rPr>
      </w:pPr>
      <w:r w:rsidRPr="007028FB">
        <w:rPr>
          <w:rFonts w:ascii="Franklin Gothic Book" w:hAnsi="Franklin Gothic Book" w:cs="Arial"/>
          <w:b/>
          <w:color w:val="000000" w:themeColor="text1"/>
          <w:sz w:val="22"/>
          <w:szCs w:val="22"/>
        </w:rPr>
        <w:t>Doba plnění veřejné zakázky</w:t>
      </w:r>
    </w:p>
    <w:p w14:paraId="258F3483" w14:textId="386F8BEF" w:rsidR="005C0160" w:rsidRPr="007028FB" w:rsidRDefault="005C0160" w:rsidP="005C0160">
      <w:pPr>
        <w:pStyle w:val="BodySingle"/>
        <w:snapToGrid w:val="0"/>
        <w:spacing w:before="0" w:line="276" w:lineRule="auto"/>
        <w:rPr>
          <w:rFonts w:ascii="Franklin Gothic Book" w:hAnsi="Franklin Gothic Book" w:cs="Arial"/>
          <w:sz w:val="22"/>
          <w:szCs w:val="22"/>
        </w:rPr>
      </w:pPr>
      <w:r w:rsidRPr="007028FB">
        <w:rPr>
          <w:rFonts w:ascii="Franklin Gothic Book" w:hAnsi="Franklin Gothic Book" w:cs="Arial"/>
          <w:sz w:val="22"/>
          <w:szCs w:val="22"/>
        </w:rPr>
        <w:t xml:space="preserve">Zadavatel stanoví, že plnění předmětu veřejné zakázky bude započato bezprostředně po </w:t>
      </w:r>
      <w:r w:rsidR="008D2215" w:rsidRPr="007028FB">
        <w:rPr>
          <w:rFonts w:ascii="Franklin Gothic Book" w:hAnsi="Franklin Gothic Book" w:cs="Arial"/>
          <w:sz w:val="22"/>
          <w:szCs w:val="22"/>
        </w:rPr>
        <w:t>nabytí účinnosti smlouvy</w:t>
      </w:r>
      <w:r w:rsidR="0073138F" w:rsidRPr="007028FB">
        <w:rPr>
          <w:rFonts w:ascii="Franklin Gothic Book" w:hAnsi="Franklin Gothic Book" w:cs="Arial"/>
          <w:sz w:val="22"/>
          <w:szCs w:val="22"/>
        </w:rPr>
        <w:t>.</w:t>
      </w:r>
    </w:p>
    <w:p w14:paraId="4C3BE555" w14:textId="1A248057" w:rsidR="00F35CA0" w:rsidRPr="007028FB" w:rsidRDefault="008D2215" w:rsidP="008D2215">
      <w:pPr>
        <w:pStyle w:val="BodySingle"/>
        <w:widowControl w:val="0"/>
        <w:spacing w:before="0" w:line="240" w:lineRule="auto"/>
        <w:rPr>
          <w:rFonts w:ascii="Franklin Gothic Book" w:hAnsi="Franklin Gothic Book" w:cs="Arial"/>
          <w:color w:val="000000" w:themeColor="text1"/>
          <w:sz w:val="22"/>
          <w:szCs w:val="22"/>
        </w:rPr>
      </w:pPr>
      <w:bookmarkStart w:id="29" w:name="_Hlk34711867"/>
      <w:r w:rsidRPr="007028FB">
        <w:rPr>
          <w:rFonts w:ascii="Franklin Gothic Book" w:hAnsi="Franklin Gothic Book" w:cs="Arial"/>
          <w:sz w:val="22"/>
          <w:szCs w:val="22"/>
        </w:rPr>
        <w:t>Dodavatel je povinen</w:t>
      </w:r>
      <w:r w:rsidR="00F35CA0" w:rsidRPr="007028FB">
        <w:rPr>
          <w:rFonts w:ascii="Franklin Gothic Book" w:hAnsi="Franklin Gothic Book" w:cs="Arial"/>
          <w:sz w:val="22"/>
          <w:szCs w:val="22"/>
        </w:rPr>
        <w:t xml:space="preserve"> nejpozději do 30 kalendářních dnů od dne nabytí účinnosti smlouvy</w:t>
      </w:r>
      <w:r w:rsidRPr="007028FB">
        <w:rPr>
          <w:rFonts w:ascii="Franklin Gothic Book" w:hAnsi="Franklin Gothic Book" w:cs="Arial"/>
          <w:sz w:val="22"/>
          <w:szCs w:val="22"/>
        </w:rPr>
        <w:t xml:space="preserve"> </w:t>
      </w:r>
      <w:r w:rsidR="00F35CA0" w:rsidRPr="007028FB">
        <w:rPr>
          <w:rFonts w:ascii="Franklin Gothic Book" w:hAnsi="Franklin Gothic Book" w:cs="Arial"/>
          <w:sz w:val="22"/>
          <w:szCs w:val="22"/>
        </w:rPr>
        <w:t>vypracovat</w:t>
      </w:r>
      <w:r w:rsidR="0073138F" w:rsidRPr="007028FB">
        <w:rPr>
          <w:rFonts w:ascii="Franklin Gothic Book" w:hAnsi="Franklin Gothic Book" w:cs="Arial"/>
          <w:sz w:val="22"/>
          <w:szCs w:val="22"/>
        </w:rPr>
        <w:t xml:space="preserve"> výrobní dokumentaci nábytku a interiérového </w:t>
      </w:r>
      <w:r w:rsidR="00F35CA0" w:rsidRPr="007028FB">
        <w:rPr>
          <w:rFonts w:ascii="Franklin Gothic Book" w:hAnsi="Franklin Gothic Book" w:cs="Arial"/>
          <w:sz w:val="22"/>
          <w:szCs w:val="22"/>
        </w:rPr>
        <w:t xml:space="preserve">vybavení </w:t>
      </w:r>
      <w:r w:rsidR="00F35CA0" w:rsidRPr="007028FB">
        <w:rPr>
          <w:rFonts w:ascii="Franklin Gothic Book" w:hAnsi="Franklin Gothic Book" w:cs="Arial"/>
          <w:color w:val="000000" w:themeColor="text1"/>
          <w:sz w:val="22"/>
          <w:szCs w:val="22"/>
        </w:rPr>
        <w:t>čtyř družinových učeben, jedné víceúčelové učebny, sborovny, zázemí pro družinářky a šaten</w:t>
      </w:r>
      <w:r w:rsidR="00D03661" w:rsidRPr="007028FB">
        <w:rPr>
          <w:rFonts w:ascii="Franklin Gothic Book" w:hAnsi="Franklin Gothic Book" w:cs="Arial"/>
          <w:color w:val="000000" w:themeColor="text1"/>
          <w:sz w:val="22"/>
          <w:szCs w:val="22"/>
        </w:rPr>
        <w:t xml:space="preserve"> a dále návrh podlahové krytiny </w:t>
      </w:r>
      <w:r w:rsidR="00D03661" w:rsidRPr="007028FB">
        <w:rPr>
          <w:rFonts w:ascii="Franklin Gothic Book" w:hAnsi="Franklin Gothic Book"/>
          <w:sz w:val="22"/>
          <w:szCs w:val="22"/>
        </w:rPr>
        <w:t>družinových učeben, jedné víceúčelové učebny, sborovny a zázemí pro družinářky</w:t>
      </w:r>
      <w:r w:rsidR="00F35CA0" w:rsidRPr="007028FB">
        <w:rPr>
          <w:rFonts w:ascii="Franklin Gothic Book" w:hAnsi="Franklin Gothic Book" w:cs="Arial"/>
          <w:color w:val="000000" w:themeColor="text1"/>
          <w:sz w:val="22"/>
          <w:szCs w:val="22"/>
        </w:rPr>
        <w:t>.</w:t>
      </w:r>
    </w:p>
    <w:p w14:paraId="030532D0" w14:textId="27CD9F64" w:rsidR="00F35CA0" w:rsidRPr="007028FB" w:rsidRDefault="00F35CA0" w:rsidP="008D2215">
      <w:pPr>
        <w:pStyle w:val="BodySingle"/>
        <w:widowControl w:val="0"/>
        <w:spacing w:before="0" w:line="240" w:lineRule="auto"/>
        <w:rPr>
          <w:rFonts w:ascii="Franklin Gothic Book" w:hAnsi="Franklin Gothic Book" w:cs="Arial"/>
          <w:sz w:val="22"/>
          <w:szCs w:val="22"/>
        </w:rPr>
      </w:pPr>
      <w:r w:rsidRPr="007028FB">
        <w:rPr>
          <w:rFonts w:ascii="Franklin Gothic Book" w:hAnsi="Franklin Gothic Book" w:cs="Arial"/>
          <w:sz w:val="22"/>
          <w:szCs w:val="22"/>
        </w:rPr>
        <w:t>Dodavatel je povinen</w:t>
      </w:r>
      <w:r w:rsidR="008D2215" w:rsidRPr="007028FB">
        <w:rPr>
          <w:rFonts w:ascii="Franklin Gothic Book" w:hAnsi="Franklin Gothic Book" w:cs="Arial"/>
          <w:sz w:val="22"/>
          <w:szCs w:val="22"/>
        </w:rPr>
        <w:t xml:space="preserve"> předmět </w:t>
      </w:r>
      <w:r w:rsidRPr="007028FB">
        <w:rPr>
          <w:rFonts w:ascii="Franklin Gothic Book" w:hAnsi="Franklin Gothic Book" w:cs="Arial"/>
          <w:sz w:val="22"/>
          <w:szCs w:val="22"/>
        </w:rPr>
        <w:t xml:space="preserve">plnění </w:t>
      </w:r>
      <w:r w:rsidR="0073138F" w:rsidRPr="007028FB">
        <w:rPr>
          <w:rFonts w:ascii="Franklin Gothic Book" w:hAnsi="Franklin Gothic Book" w:cs="Arial"/>
          <w:sz w:val="22"/>
          <w:szCs w:val="22"/>
        </w:rPr>
        <w:t xml:space="preserve">vyrobit, dodat </w:t>
      </w:r>
      <w:r w:rsidRPr="007028FB">
        <w:rPr>
          <w:rFonts w:ascii="Franklin Gothic Book" w:hAnsi="Franklin Gothic Book" w:cs="Arial"/>
          <w:sz w:val="22"/>
          <w:szCs w:val="22"/>
        </w:rPr>
        <w:t xml:space="preserve">a tento nainstalovat nejpozději do 3 kalendářních měsíců ode dne nabytí účinnosti smlouvy, resp. nejpozději do 31. 8. 2020, dle toho, která z výše uvedených skutečností </w:t>
      </w:r>
      <w:bookmarkEnd w:id="29"/>
      <w:r w:rsidRPr="007028FB">
        <w:rPr>
          <w:rFonts w:ascii="Franklin Gothic Book" w:hAnsi="Franklin Gothic Book" w:cs="Arial"/>
          <w:sz w:val="22"/>
          <w:szCs w:val="22"/>
        </w:rPr>
        <w:t xml:space="preserve">nastane dříve. </w:t>
      </w:r>
    </w:p>
    <w:p w14:paraId="4785DB41" w14:textId="5E600483" w:rsidR="008D2215" w:rsidRPr="007028FB" w:rsidRDefault="008D2215" w:rsidP="008D2215">
      <w:pPr>
        <w:pStyle w:val="BodySingle"/>
        <w:widowControl w:val="0"/>
        <w:spacing w:before="0" w:line="240" w:lineRule="auto"/>
        <w:rPr>
          <w:rFonts w:ascii="Franklin Gothic Book" w:hAnsi="Franklin Gothic Book" w:cs="Arial"/>
          <w:sz w:val="22"/>
          <w:szCs w:val="22"/>
        </w:rPr>
      </w:pPr>
      <w:r w:rsidRPr="007028FB">
        <w:rPr>
          <w:rFonts w:ascii="Franklin Gothic Book" w:hAnsi="Franklin Gothic Book" w:cs="Arial"/>
          <w:sz w:val="22"/>
          <w:szCs w:val="22"/>
        </w:rPr>
        <w:t xml:space="preserve">Podrobně jsou termíny plnění uvedeny v návrhu smlouvy, která tvoří přílohu č. </w:t>
      </w:r>
      <w:r w:rsidR="00F35CA0" w:rsidRPr="007028FB">
        <w:rPr>
          <w:rFonts w:ascii="Franklin Gothic Book" w:hAnsi="Franklin Gothic Book" w:cs="Arial"/>
          <w:sz w:val="22"/>
          <w:szCs w:val="22"/>
        </w:rPr>
        <w:t>5</w:t>
      </w:r>
      <w:r w:rsidRPr="007028FB">
        <w:rPr>
          <w:rFonts w:ascii="Franklin Gothic Book" w:hAnsi="Franklin Gothic Book" w:cs="Arial"/>
          <w:sz w:val="22"/>
          <w:szCs w:val="22"/>
        </w:rPr>
        <w:t xml:space="preserve"> této zadávací dokumentace.</w:t>
      </w:r>
    </w:p>
    <w:p w14:paraId="3B62E136" w14:textId="77777777" w:rsidR="005C0160" w:rsidRPr="007028FB" w:rsidRDefault="005C0160" w:rsidP="005C0160">
      <w:pPr>
        <w:pStyle w:val="BodySingle"/>
        <w:spacing w:line="276" w:lineRule="auto"/>
        <w:rPr>
          <w:rFonts w:ascii="Franklin Gothic Book" w:hAnsi="Franklin Gothic Book" w:cs="Arial"/>
          <w:sz w:val="22"/>
          <w:szCs w:val="22"/>
        </w:rPr>
      </w:pPr>
    </w:p>
    <w:p w14:paraId="5B66956E" w14:textId="77777777" w:rsidR="005C0160" w:rsidRPr="007028FB" w:rsidRDefault="005C0160" w:rsidP="005C0160">
      <w:pPr>
        <w:pStyle w:val="BodySingle"/>
        <w:spacing w:line="276" w:lineRule="auto"/>
        <w:rPr>
          <w:rFonts w:ascii="Franklin Gothic Book" w:hAnsi="Franklin Gothic Book" w:cs="Arial"/>
          <w:b/>
          <w:color w:val="000000" w:themeColor="text1"/>
          <w:sz w:val="22"/>
          <w:szCs w:val="22"/>
        </w:rPr>
      </w:pPr>
      <w:r w:rsidRPr="007028FB">
        <w:rPr>
          <w:rFonts w:ascii="Franklin Gothic Book" w:hAnsi="Franklin Gothic Book" w:cs="Arial"/>
          <w:b/>
          <w:color w:val="000000" w:themeColor="text1"/>
          <w:sz w:val="22"/>
          <w:szCs w:val="22"/>
        </w:rPr>
        <w:t>Předpokládaná hodnota veřejné zakázky</w:t>
      </w:r>
    </w:p>
    <w:p w14:paraId="097F7B60" w14:textId="22676F5C" w:rsidR="005C0160" w:rsidRPr="007028FB" w:rsidRDefault="005C0160" w:rsidP="005C0160">
      <w:pPr>
        <w:pStyle w:val="BodySingle"/>
        <w:spacing w:line="276" w:lineRule="auto"/>
        <w:rPr>
          <w:rFonts w:ascii="Franklin Gothic Book" w:hAnsi="Franklin Gothic Book" w:cs="Arial"/>
          <w:color w:val="000000" w:themeColor="text1"/>
          <w:sz w:val="22"/>
          <w:szCs w:val="22"/>
        </w:rPr>
      </w:pPr>
      <w:r w:rsidRPr="007028FB">
        <w:rPr>
          <w:rFonts w:ascii="Franklin Gothic Book" w:hAnsi="Franklin Gothic Book" w:cs="Arial"/>
          <w:color w:val="000000" w:themeColor="text1"/>
          <w:sz w:val="22"/>
          <w:szCs w:val="22"/>
        </w:rPr>
        <w:t xml:space="preserve">Předpokládaná hodnota veřejné zakázky činí </w:t>
      </w:r>
      <w:proofErr w:type="gramStart"/>
      <w:r w:rsidR="00D07A0D" w:rsidRPr="007028FB">
        <w:rPr>
          <w:rFonts w:ascii="Franklin Gothic Book" w:hAnsi="Franklin Gothic Book" w:cs="Arial"/>
          <w:b/>
          <w:color w:val="000000" w:themeColor="text1"/>
          <w:sz w:val="22"/>
          <w:szCs w:val="22"/>
        </w:rPr>
        <w:t>5.</w:t>
      </w:r>
      <w:r w:rsidR="00C6542E" w:rsidRPr="007028FB">
        <w:rPr>
          <w:rFonts w:ascii="Franklin Gothic Book" w:hAnsi="Franklin Gothic Book" w:cs="Arial"/>
          <w:b/>
          <w:color w:val="000000" w:themeColor="text1"/>
          <w:sz w:val="22"/>
          <w:szCs w:val="22"/>
        </w:rPr>
        <w:t>4</w:t>
      </w:r>
      <w:r w:rsidR="008B5FAF" w:rsidRPr="007028FB">
        <w:rPr>
          <w:rFonts w:ascii="Franklin Gothic Book" w:hAnsi="Franklin Gothic Book" w:cs="Arial"/>
          <w:b/>
          <w:color w:val="000000" w:themeColor="text1"/>
          <w:sz w:val="22"/>
          <w:szCs w:val="22"/>
        </w:rPr>
        <w:t>42</w:t>
      </w:r>
      <w:r w:rsidR="00D07A0D" w:rsidRPr="007028FB">
        <w:rPr>
          <w:rFonts w:ascii="Franklin Gothic Book" w:hAnsi="Franklin Gothic Book" w:cs="Arial"/>
          <w:b/>
          <w:color w:val="000000" w:themeColor="text1"/>
          <w:sz w:val="22"/>
          <w:szCs w:val="22"/>
        </w:rPr>
        <w:t>.000,-</w:t>
      </w:r>
      <w:proofErr w:type="gramEnd"/>
      <w:r w:rsidR="00D07A0D" w:rsidRPr="007028FB">
        <w:rPr>
          <w:rFonts w:ascii="Franklin Gothic Book" w:hAnsi="Franklin Gothic Book" w:cs="Arial"/>
          <w:b/>
          <w:color w:val="000000" w:themeColor="text1"/>
          <w:sz w:val="22"/>
          <w:szCs w:val="22"/>
        </w:rPr>
        <w:t xml:space="preserve"> </w:t>
      </w:r>
      <w:r w:rsidRPr="007028FB">
        <w:rPr>
          <w:rFonts w:ascii="Franklin Gothic Book" w:hAnsi="Franklin Gothic Book" w:cs="Arial"/>
          <w:b/>
          <w:color w:val="000000" w:themeColor="text1"/>
          <w:sz w:val="22"/>
          <w:szCs w:val="22"/>
        </w:rPr>
        <w:t>Kč bez DPH</w:t>
      </w:r>
      <w:r w:rsidRPr="007028FB">
        <w:rPr>
          <w:rFonts w:ascii="Franklin Gothic Book" w:hAnsi="Franklin Gothic Book" w:cs="Arial"/>
          <w:color w:val="000000" w:themeColor="text1"/>
          <w:sz w:val="22"/>
          <w:szCs w:val="22"/>
        </w:rPr>
        <w:t>.</w:t>
      </w:r>
    </w:p>
    <w:p w14:paraId="675A766F" w14:textId="613D6A9E" w:rsidR="00641F9A" w:rsidRPr="00C65C91" w:rsidRDefault="00641F9A" w:rsidP="005C0160">
      <w:pPr>
        <w:pStyle w:val="BodySingle"/>
        <w:spacing w:line="276" w:lineRule="auto"/>
        <w:rPr>
          <w:rFonts w:ascii="Franklin Gothic Book" w:hAnsi="Franklin Gothic Book" w:cs="Arial"/>
          <w:b/>
          <w:bCs/>
          <w:color w:val="000000" w:themeColor="text1"/>
          <w:sz w:val="22"/>
          <w:szCs w:val="22"/>
        </w:rPr>
      </w:pPr>
      <w:r w:rsidRPr="007028FB">
        <w:rPr>
          <w:rFonts w:ascii="Franklin Gothic Book" w:hAnsi="Franklin Gothic Book" w:cs="Arial"/>
          <w:b/>
          <w:bCs/>
          <w:color w:val="000000" w:themeColor="text1"/>
          <w:sz w:val="22"/>
          <w:szCs w:val="22"/>
        </w:rPr>
        <w:t xml:space="preserve">Z rozpočtových důvodů si zadavatel vyhrazuje právo zrušit výběrové řízení v případě, že cena vítězné nabídky bez DPH přesáhne částku </w:t>
      </w:r>
      <w:proofErr w:type="gramStart"/>
      <w:r w:rsidRPr="007028FB">
        <w:rPr>
          <w:rFonts w:ascii="Franklin Gothic Book" w:hAnsi="Franklin Gothic Book" w:cs="Arial"/>
          <w:b/>
          <w:bCs/>
          <w:color w:val="000000" w:themeColor="text1"/>
          <w:sz w:val="22"/>
          <w:szCs w:val="22"/>
        </w:rPr>
        <w:t>5.450.000,-</w:t>
      </w:r>
      <w:proofErr w:type="gramEnd"/>
      <w:r w:rsidRPr="007028FB">
        <w:rPr>
          <w:rFonts w:ascii="Franklin Gothic Book" w:hAnsi="Franklin Gothic Book" w:cs="Arial"/>
          <w:b/>
          <w:bCs/>
          <w:color w:val="000000" w:themeColor="text1"/>
          <w:sz w:val="22"/>
          <w:szCs w:val="22"/>
        </w:rPr>
        <w:t xml:space="preserve"> Kč bez DPH.</w:t>
      </w:r>
    </w:p>
    <w:p w14:paraId="7AACC041" w14:textId="77777777" w:rsidR="005C0160" w:rsidRPr="00CD5730" w:rsidRDefault="005C0160" w:rsidP="005C0160">
      <w:pPr>
        <w:pStyle w:val="StyleNadpis2PPPAuto"/>
        <w:numPr>
          <w:ilvl w:val="1"/>
          <w:numId w:val="17"/>
        </w:numPr>
        <w:spacing w:line="276" w:lineRule="auto"/>
        <w:jc w:val="left"/>
        <w:rPr>
          <w:rFonts w:ascii="Franklin Gothic Book" w:hAnsi="Franklin Gothic Book"/>
          <w:b/>
          <w:color w:val="000000" w:themeColor="text1"/>
        </w:rPr>
      </w:pPr>
      <w:bookmarkStart w:id="30" w:name="_Toc36052171"/>
      <w:r w:rsidRPr="00CD5730">
        <w:rPr>
          <w:rFonts w:ascii="Franklin Gothic Book" w:hAnsi="Franklin Gothic Book"/>
          <w:b/>
          <w:color w:val="000000" w:themeColor="text1"/>
        </w:rPr>
        <w:t>Klasifikace dle CPV kódů</w:t>
      </w:r>
      <w:bookmarkEnd w:id="30"/>
    </w:p>
    <w:p w14:paraId="0C9DCD90" w14:textId="0CEA1099" w:rsidR="00F35CA0" w:rsidRPr="00CD5730" w:rsidRDefault="00F35CA0" w:rsidP="00F35CA0">
      <w:pPr>
        <w:pStyle w:val="BodySingle"/>
        <w:widowControl w:val="0"/>
        <w:spacing w:before="0" w:line="276" w:lineRule="auto"/>
        <w:ind w:left="2124" w:hanging="2124"/>
        <w:rPr>
          <w:rFonts w:ascii="Franklin Gothic Book" w:hAnsi="Franklin Gothic Book"/>
          <w:color w:val="000000" w:themeColor="text1"/>
          <w:sz w:val="22"/>
          <w:szCs w:val="22"/>
        </w:rPr>
      </w:pPr>
      <w:bookmarkStart w:id="31" w:name="_Toc145155136"/>
      <w:bookmarkStart w:id="32" w:name="_Toc121902746"/>
      <w:bookmarkStart w:id="33" w:name="_Toc121906951"/>
      <w:bookmarkStart w:id="34" w:name="_Toc122340381"/>
      <w:bookmarkStart w:id="35" w:name="_Toc98062903"/>
      <w:bookmarkEnd w:id="31"/>
      <w:bookmarkEnd w:id="32"/>
      <w:bookmarkEnd w:id="33"/>
      <w:r w:rsidRPr="00CD5730">
        <w:rPr>
          <w:rFonts w:ascii="Franklin Gothic Book" w:hAnsi="Franklin Gothic Book"/>
          <w:color w:val="000000" w:themeColor="text1"/>
          <w:sz w:val="22"/>
          <w:szCs w:val="22"/>
        </w:rPr>
        <w:t>39000000-2</w:t>
      </w:r>
      <w:r w:rsidRPr="00CD5730">
        <w:rPr>
          <w:rFonts w:ascii="Franklin Gothic Book" w:hAnsi="Franklin Gothic Book"/>
          <w:color w:val="000000" w:themeColor="text1"/>
          <w:sz w:val="22"/>
          <w:szCs w:val="22"/>
        </w:rPr>
        <w:tab/>
        <w:t>Nábytek (vč. kancelářského), zařízení interiéru, domácí spotřebiče (mimo osvětlení) a čisticí prostředky</w:t>
      </w:r>
    </w:p>
    <w:p w14:paraId="50586829" w14:textId="0A8B836B" w:rsidR="005C0160" w:rsidRPr="00CD5730" w:rsidRDefault="00F35CA0" w:rsidP="005C0160">
      <w:pPr>
        <w:pStyle w:val="BodySingle"/>
        <w:widowControl w:val="0"/>
        <w:spacing w:before="0" w:line="276" w:lineRule="auto"/>
        <w:rPr>
          <w:rFonts w:ascii="Franklin Gothic Book" w:hAnsi="Franklin Gothic Book"/>
          <w:color w:val="000000" w:themeColor="text1"/>
          <w:sz w:val="22"/>
          <w:szCs w:val="22"/>
        </w:rPr>
      </w:pPr>
      <w:r w:rsidRPr="00CD5730">
        <w:rPr>
          <w:rFonts w:ascii="Franklin Gothic Book" w:hAnsi="Franklin Gothic Book"/>
          <w:color w:val="000000" w:themeColor="text1"/>
          <w:sz w:val="22"/>
          <w:szCs w:val="22"/>
        </w:rPr>
        <w:t>39160000-1</w:t>
      </w:r>
      <w:r w:rsidRPr="00CD5730">
        <w:rPr>
          <w:rFonts w:ascii="Franklin Gothic Book" w:hAnsi="Franklin Gothic Book"/>
          <w:color w:val="000000" w:themeColor="text1"/>
          <w:sz w:val="22"/>
          <w:szCs w:val="22"/>
        </w:rPr>
        <w:tab/>
      </w:r>
      <w:r w:rsidRPr="00CD5730">
        <w:rPr>
          <w:rFonts w:ascii="Franklin Gothic Book" w:hAnsi="Franklin Gothic Book"/>
          <w:color w:val="000000" w:themeColor="text1"/>
          <w:sz w:val="22"/>
          <w:szCs w:val="22"/>
        </w:rPr>
        <w:tab/>
        <w:t>Školní nábytek</w:t>
      </w:r>
    </w:p>
    <w:p w14:paraId="3BAEFFF9" w14:textId="253D5E70" w:rsidR="00F35CA0" w:rsidRPr="00CD5730" w:rsidRDefault="00F35CA0" w:rsidP="005C0160">
      <w:pPr>
        <w:pStyle w:val="BodySingle"/>
        <w:widowControl w:val="0"/>
        <w:spacing w:before="0" w:line="276" w:lineRule="auto"/>
        <w:rPr>
          <w:rFonts w:ascii="Franklin Gothic Book" w:hAnsi="Franklin Gothic Book"/>
          <w:color w:val="000000" w:themeColor="text1"/>
          <w:sz w:val="22"/>
          <w:szCs w:val="22"/>
        </w:rPr>
      </w:pPr>
      <w:r w:rsidRPr="00CD5730">
        <w:rPr>
          <w:rFonts w:ascii="Franklin Gothic Book" w:hAnsi="Franklin Gothic Book"/>
          <w:color w:val="000000" w:themeColor="text1"/>
          <w:sz w:val="22"/>
          <w:szCs w:val="22"/>
        </w:rPr>
        <w:t>39141000-2</w:t>
      </w:r>
      <w:r w:rsidRPr="00CD5730">
        <w:rPr>
          <w:rFonts w:ascii="Franklin Gothic Book" w:hAnsi="Franklin Gothic Book"/>
          <w:color w:val="000000" w:themeColor="text1"/>
          <w:sz w:val="22"/>
          <w:szCs w:val="22"/>
        </w:rPr>
        <w:tab/>
      </w:r>
      <w:r w:rsidRPr="00CD5730">
        <w:rPr>
          <w:rFonts w:ascii="Franklin Gothic Book" w:hAnsi="Franklin Gothic Book"/>
          <w:color w:val="000000" w:themeColor="text1"/>
          <w:sz w:val="22"/>
          <w:szCs w:val="22"/>
        </w:rPr>
        <w:tab/>
        <w:t>Kuchyňský nábytek a zařízení</w:t>
      </w:r>
    </w:p>
    <w:p w14:paraId="2CDC41DE" w14:textId="5C7A3520" w:rsidR="005C0160" w:rsidRPr="00CD5730" w:rsidRDefault="00F35CA0" w:rsidP="005C0160">
      <w:pPr>
        <w:pStyle w:val="BodySingle"/>
        <w:widowControl w:val="0"/>
        <w:spacing w:line="240" w:lineRule="auto"/>
        <w:rPr>
          <w:rFonts w:ascii="Franklin Gothic Book" w:hAnsi="Franklin Gothic Book"/>
          <w:color w:val="000000" w:themeColor="text1"/>
          <w:sz w:val="22"/>
          <w:szCs w:val="22"/>
        </w:rPr>
      </w:pPr>
      <w:r w:rsidRPr="00CD5730">
        <w:rPr>
          <w:rFonts w:ascii="Franklin Gothic Book" w:hAnsi="Franklin Gothic Book"/>
          <w:color w:val="000000" w:themeColor="text1"/>
          <w:sz w:val="22"/>
          <w:szCs w:val="22"/>
        </w:rPr>
        <w:t>39150000-8</w:t>
      </w:r>
      <w:r w:rsidRPr="00CD5730">
        <w:rPr>
          <w:rFonts w:ascii="Franklin Gothic Book" w:hAnsi="Franklin Gothic Book"/>
          <w:color w:val="000000" w:themeColor="text1"/>
          <w:sz w:val="22"/>
          <w:szCs w:val="22"/>
        </w:rPr>
        <w:tab/>
      </w:r>
      <w:r w:rsidRPr="00CD5730">
        <w:rPr>
          <w:rFonts w:ascii="Franklin Gothic Book" w:hAnsi="Franklin Gothic Book"/>
          <w:color w:val="000000" w:themeColor="text1"/>
          <w:sz w:val="22"/>
          <w:szCs w:val="22"/>
        </w:rPr>
        <w:tab/>
        <w:t>Různý nábytek a vybavení</w:t>
      </w:r>
    </w:p>
    <w:p w14:paraId="715C094B" w14:textId="32B217D7" w:rsidR="00193B33" w:rsidRPr="00CD5730" w:rsidRDefault="00193B33" w:rsidP="00193B33">
      <w:pPr>
        <w:spacing w:before="0" w:after="120" w:line="240" w:lineRule="auto"/>
        <w:rPr>
          <w:rFonts w:ascii="Franklin Gothic Book" w:hAnsi="Franklin Gothic Book" w:cs="Arial"/>
          <w:bCs/>
          <w:sz w:val="22"/>
          <w:szCs w:val="22"/>
        </w:rPr>
      </w:pPr>
      <w:r w:rsidRPr="00CD5730">
        <w:rPr>
          <w:rFonts w:ascii="Franklin Gothic Book" w:hAnsi="Franklin Gothic Book" w:cs="Arial"/>
          <w:bCs/>
          <w:sz w:val="22"/>
          <w:szCs w:val="22"/>
        </w:rPr>
        <w:t>39121000-6</w:t>
      </w:r>
      <w:r w:rsidRPr="00CD5730">
        <w:rPr>
          <w:rFonts w:ascii="Franklin Gothic Book" w:hAnsi="Franklin Gothic Book" w:cs="Arial"/>
          <w:bCs/>
          <w:sz w:val="22"/>
          <w:szCs w:val="22"/>
        </w:rPr>
        <w:tab/>
      </w:r>
      <w:r w:rsidRPr="00CD5730">
        <w:rPr>
          <w:rFonts w:ascii="Franklin Gothic Book" w:hAnsi="Franklin Gothic Book" w:cs="Arial"/>
          <w:bCs/>
          <w:sz w:val="22"/>
          <w:szCs w:val="22"/>
        </w:rPr>
        <w:tab/>
        <w:t>Psací stoly a stoly</w:t>
      </w:r>
    </w:p>
    <w:p w14:paraId="5754F586" w14:textId="0C302A22" w:rsidR="00193B33" w:rsidRPr="00C65C91" w:rsidRDefault="00193B33" w:rsidP="00C65C91">
      <w:pPr>
        <w:spacing w:before="0" w:after="120" w:line="240" w:lineRule="auto"/>
        <w:rPr>
          <w:rFonts w:ascii="Franklin Gothic Book" w:hAnsi="Franklin Gothic Book" w:cs="Arial"/>
          <w:bCs/>
          <w:sz w:val="22"/>
          <w:szCs w:val="22"/>
        </w:rPr>
      </w:pPr>
      <w:r w:rsidRPr="00CD5730">
        <w:rPr>
          <w:rFonts w:ascii="Franklin Gothic Book" w:hAnsi="Franklin Gothic Book" w:cs="Arial"/>
          <w:bCs/>
          <w:sz w:val="22"/>
          <w:szCs w:val="22"/>
        </w:rPr>
        <w:lastRenderedPageBreak/>
        <w:t>39122000-3</w:t>
      </w:r>
      <w:r w:rsidRPr="00CD5730">
        <w:rPr>
          <w:rFonts w:ascii="Franklin Gothic Book" w:hAnsi="Franklin Gothic Book" w:cs="Arial"/>
          <w:bCs/>
          <w:sz w:val="22"/>
          <w:szCs w:val="22"/>
        </w:rPr>
        <w:tab/>
      </w:r>
      <w:r w:rsidRPr="00CD5730">
        <w:rPr>
          <w:rFonts w:ascii="Franklin Gothic Book" w:hAnsi="Franklin Gothic Book" w:cs="Arial"/>
          <w:bCs/>
          <w:sz w:val="22"/>
          <w:szCs w:val="22"/>
        </w:rPr>
        <w:tab/>
        <w:t>Skříně a knihovny</w:t>
      </w:r>
    </w:p>
    <w:p w14:paraId="18D79C18" w14:textId="77777777" w:rsidR="005C0160" w:rsidRPr="00CD5730" w:rsidRDefault="005C0160" w:rsidP="005C0160">
      <w:pPr>
        <w:pStyle w:val="Nadpis1"/>
        <w:numPr>
          <w:ilvl w:val="0"/>
          <w:numId w:val="17"/>
        </w:numPr>
        <w:tabs>
          <w:tab w:val="clear" w:pos="851"/>
        </w:tabs>
        <w:suppressAutoHyphens w:val="0"/>
        <w:spacing w:before="480" w:after="0" w:line="276" w:lineRule="auto"/>
        <w:ind w:left="426"/>
        <w:rPr>
          <w:rFonts w:ascii="Franklin Gothic Book" w:hAnsi="Franklin Gothic Book" w:cs="Arial"/>
          <w:color w:val="000000" w:themeColor="text1"/>
          <w:sz w:val="36"/>
          <w:szCs w:val="36"/>
        </w:rPr>
      </w:pPr>
      <w:bookmarkStart w:id="36" w:name="_Toc36052172"/>
      <w:r w:rsidRPr="00CD5730">
        <w:rPr>
          <w:rFonts w:ascii="Franklin Gothic Book" w:hAnsi="Franklin Gothic Book" w:cs="Arial"/>
          <w:color w:val="000000" w:themeColor="text1"/>
          <w:sz w:val="36"/>
          <w:szCs w:val="36"/>
        </w:rPr>
        <w:t>POŽADAVKY NA KVALIFIKACI</w:t>
      </w:r>
      <w:bookmarkEnd w:id="36"/>
    </w:p>
    <w:p w14:paraId="228C1246" w14:textId="77777777" w:rsidR="005C0160" w:rsidRPr="00CD5730" w:rsidRDefault="005C0160" w:rsidP="005C0160">
      <w:pPr>
        <w:pStyle w:val="BodySingle"/>
        <w:widowControl w:val="0"/>
        <w:spacing w:before="0" w:after="0" w:line="276" w:lineRule="auto"/>
        <w:rPr>
          <w:rFonts w:ascii="Franklin Gothic Book" w:hAnsi="Franklin Gothic Book" w:cs="Arial"/>
          <w:color w:val="000000" w:themeColor="text1"/>
          <w:sz w:val="22"/>
          <w:szCs w:val="22"/>
        </w:rPr>
      </w:pPr>
    </w:p>
    <w:p w14:paraId="72A5BAD4" w14:textId="77777777" w:rsidR="005C0160" w:rsidRPr="00C65C91" w:rsidRDefault="005C0160" w:rsidP="005C0160">
      <w:pPr>
        <w:pStyle w:val="BodySingle"/>
        <w:widowControl w:val="0"/>
        <w:snapToGrid w:val="0"/>
        <w:spacing w:before="0" w:line="276" w:lineRule="auto"/>
        <w:rPr>
          <w:rFonts w:ascii="Franklin Gothic Book" w:hAnsi="Franklin Gothic Book" w:cs="Arial"/>
          <w:color w:val="000000"/>
          <w:sz w:val="22"/>
          <w:szCs w:val="22"/>
        </w:rPr>
      </w:pPr>
      <w:r w:rsidRPr="00C65C91">
        <w:rPr>
          <w:rFonts w:ascii="Franklin Gothic Book" w:hAnsi="Franklin Gothic Book" w:cs="Arial"/>
          <w:color w:val="000000"/>
          <w:sz w:val="22"/>
          <w:szCs w:val="22"/>
        </w:rPr>
        <w:t xml:space="preserve">Zadavatel požaduje prokázání splnění minimální úrovně </w:t>
      </w:r>
      <w:r w:rsidRPr="00C65C91">
        <w:rPr>
          <w:rFonts w:ascii="Franklin Gothic Book" w:hAnsi="Franklin Gothic Book" w:cs="Arial"/>
          <w:b/>
          <w:color w:val="000000"/>
          <w:sz w:val="22"/>
          <w:szCs w:val="22"/>
        </w:rPr>
        <w:t xml:space="preserve">základní a profesní způsobilosti </w:t>
      </w:r>
      <w:r w:rsidRPr="00C65C91">
        <w:rPr>
          <w:rFonts w:ascii="Franklin Gothic Book" w:hAnsi="Franklin Gothic Book" w:cs="Arial"/>
          <w:color w:val="000000"/>
          <w:sz w:val="22"/>
          <w:szCs w:val="22"/>
        </w:rPr>
        <w:t>a rovněž</w:t>
      </w:r>
      <w:r w:rsidRPr="00C65C91">
        <w:rPr>
          <w:rFonts w:ascii="Franklin Gothic Book" w:hAnsi="Franklin Gothic Book" w:cs="Arial"/>
          <w:b/>
          <w:color w:val="000000"/>
          <w:sz w:val="22"/>
          <w:szCs w:val="22"/>
        </w:rPr>
        <w:t xml:space="preserve"> technických kvalifikačních předpokladů</w:t>
      </w:r>
      <w:r w:rsidRPr="00C65C91">
        <w:rPr>
          <w:rFonts w:ascii="Franklin Gothic Book" w:hAnsi="Franklin Gothic Book" w:cs="Arial"/>
          <w:color w:val="000000"/>
          <w:sz w:val="22"/>
          <w:szCs w:val="22"/>
        </w:rPr>
        <w:t xml:space="preserve"> dle ustanovení § 73 a násl. ZZVZ a požadavků uvedených dále v této zadávací dokumentaci.</w:t>
      </w:r>
    </w:p>
    <w:p w14:paraId="33F4CF65" w14:textId="6FC8A265" w:rsidR="00F93F17" w:rsidRPr="00C65C91" w:rsidRDefault="00F93F17" w:rsidP="00F93F17">
      <w:pPr>
        <w:pStyle w:val="BodySingle"/>
        <w:widowControl w:val="0"/>
        <w:snapToGrid w:val="0"/>
        <w:spacing w:before="0" w:line="276" w:lineRule="auto"/>
        <w:rPr>
          <w:rFonts w:ascii="Franklin Gothic Book" w:hAnsi="Franklin Gothic Book" w:cs="Arial"/>
          <w:color w:val="000000" w:themeColor="text1"/>
          <w:sz w:val="22"/>
          <w:szCs w:val="22"/>
        </w:rPr>
      </w:pPr>
      <w:r w:rsidRPr="00C65C91">
        <w:rPr>
          <w:rFonts w:ascii="Franklin Gothic Book" w:hAnsi="Franklin Gothic Book" w:cs="Arial"/>
          <w:color w:val="000000" w:themeColor="text1"/>
          <w:sz w:val="22"/>
          <w:szCs w:val="22"/>
        </w:rPr>
        <w:t>Doklady o kvalifikaci předkládají dodavatelé v</w:t>
      </w:r>
      <w:r w:rsidR="00C65C91" w:rsidRPr="00C65C91">
        <w:rPr>
          <w:rFonts w:ascii="Franklin Gothic Book" w:hAnsi="Franklin Gothic Book" w:cs="Arial"/>
          <w:color w:val="000000" w:themeColor="text1"/>
          <w:sz w:val="22"/>
          <w:szCs w:val="22"/>
        </w:rPr>
        <w:t> žádostech o účast</w:t>
      </w:r>
      <w:r w:rsidRPr="00C65C91">
        <w:rPr>
          <w:rFonts w:ascii="Franklin Gothic Book" w:hAnsi="Franklin Gothic Book" w:cs="Arial"/>
          <w:color w:val="000000" w:themeColor="text1"/>
          <w:sz w:val="22"/>
          <w:szCs w:val="22"/>
        </w:rPr>
        <w:t xml:space="preserve"> v kopiích dle ustanovení § 45 odst. 1 ZZVZ a mohou je nahradit jednotným evropským osvědčením pro veřejné zakázky dle § 87 ZZVZ. </w:t>
      </w:r>
    </w:p>
    <w:p w14:paraId="51C52796" w14:textId="77777777" w:rsidR="00F93F17" w:rsidRPr="00C65C91" w:rsidRDefault="00F93F17" w:rsidP="00F93F17">
      <w:pPr>
        <w:pStyle w:val="BodySingle"/>
        <w:widowControl w:val="0"/>
        <w:spacing w:line="240" w:lineRule="auto"/>
        <w:rPr>
          <w:rFonts w:ascii="Franklin Gothic Book" w:hAnsi="Franklin Gothic Book" w:cs="Arial"/>
          <w:sz w:val="22"/>
          <w:szCs w:val="22"/>
        </w:rPr>
      </w:pPr>
      <w:r w:rsidRPr="00C65C91">
        <w:rPr>
          <w:rFonts w:ascii="Franklin Gothic Book" w:hAnsi="Franklin Gothic Book" w:cs="Arial"/>
          <w:sz w:val="22"/>
          <w:szCs w:val="22"/>
        </w:rPr>
        <w:t>Dodavatel není oprávněn nahradit předložení dokladů o kvalifikaci čestným prohlášením dle ustanovení § 86 odst. 2 ZZVZ.</w:t>
      </w:r>
    </w:p>
    <w:p w14:paraId="138C93CA" w14:textId="77777777" w:rsidR="00F93F17" w:rsidRPr="00C65C91" w:rsidRDefault="00F93F17" w:rsidP="00F93F17">
      <w:pPr>
        <w:pStyle w:val="BodySingle"/>
        <w:widowControl w:val="0"/>
        <w:snapToGrid w:val="0"/>
        <w:spacing w:before="0" w:line="240" w:lineRule="auto"/>
        <w:rPr>
          <w:rFonts w:ascii="Franklin Gothic Book" w:hAnsi="Franklin Gothic Book" w:cs="Arial"/>
          <w:sz w:val="22"/>
          <w:szCs w:val="22"/>
        </w:rPr>
      </w:pPr>
      <w:r w:rsidRPr="00C65C91">
        <w:rPr>
          <w:rFonts w:ascii="Franklin Gothic Book" w:hAnsi="Franklin Gothic Book" w:cs="Arial"/>
          <w:sz w:val="22"/>
          <w:szCs w:val="22"/>
        </w:rPr>
        <w:t>Povinnost předložit doklad může dodavatel splnit odkazem na odpovídající informace vedené v informačním systému veřejné správy nebo v obdobném systému vedeném v jiném členském státu, který umožňuje neomezený dálkový přístup. Takový odkaz však musí obsahovat internetovou adresu a údaje pro přihlášení a vyhledávání požadované informace, jsou-li takové údaje nezbytné.</w:t>
      </w:r>
    </w:p>
    <w:p w14:paraId="130E6E3F" w14:textId="77777777" w:rsidR="00F93F17" w:rsidRPr="00C65C91" w:rsidRDefault="00F93F17" w:rsidP="00F93F17">
      <w:pPr>
        <w:pStyle w:val="BodySingle"/>
        <w:widowControl w:val="0"/>
        <w:snapToGrid w:val="0"/>
        <w:spacing w:before="0" w:line="240" w:lineRule="auto"/>
        <w:rPr>
          <w:rFonts w:ascii="Franklin Gothic Book" w:hAnsi="Franklin Gothic Book" w:cs="Arial"/>
          <w:sz w:val="22"/>
          <w:szCs w:val="22"/>
        </w:rPr>
      </w:pPr>
      <w:r w:rsidRPr="00C65C91">
        <w:rPr>
          <w:rFonts w:ascii="Franklin Gothic Book" w:hAnsi="Franklin Gothic Book" w:cs="Arial"/>
          <w:sz w:val="22"/>
          <w:szCs w:val="22"/>
        </w:rPr>
        <w:t>Je-li zadavatelem vyžadováno prohlášení, musí být učiněno oprávněnou osobou; není-li v daném případě oprávněnou osobou statutární orgán dodavatele, doporučuje zadavatel, aby přílohou nabídky byla platná plná moc udělená oprávněné osobě a podepsaná statutárním orgánem dodavatele.</w:t>
      </w:r>
    </w:p>
    <w:p w14:paraId="2BA833C4" w14:textId="77777777" w:rsidR="00F93F17" w:rsidRPr="00C65C91" w:rsidRDefault="00F93F17" w:rsidP="00F93F17">
      <w:pPr>
        <w:pStyle w:val="BodySingle"/>
        <w:widowControl w:val="0"/>
        <w:spacing w:before="0" w:after="0" w:line="276" w:lineRule="auto"/>
        <w:rPr>
          <w:rFonts w:ascii="Franklin Gothic Book" w:hAnsi="Franklin Gothic Book" w:cs="Arial"/>
          <w:color w:val="000000" w:themeColor="text1"/>
          <w:sz w:val="22"/>
          <w:szCs w:val="22"/>
        </w:rPr>
      </w:pPr>
      <w:r w:rsidRPr="00C65C91">
        <w:rPr>
          <w:rFonts w:ascii="Franklin Gothic Book" w:hAnsi="Franklin Gothic Book" w:cs="Arial"/>
          <w:color w:val="000000" w:themeColor="text1"/>
          <w:sz w:val="22"/>
          <w:szCs w:val="22"/>
        </w:rPr>
        <w:t>Doklady prokazující základní způsobilost dle § 74 ZZVZ a profesní způsobilost dle § 77 odst. 1 ZZVZ musí prokazovat splnění požadovaného kritéria způsobilosti nejpozději v době 3 měsíců přede dnem zahájení zadávacího řízení.</w:t>
      </w:r>
    </w:p>
    <w:p w14:paraId="6ED6A79D" w14:textId="77777777" w:rsidR="00F93F17" w:rsidRPr="00C65C91" w:rsidRDefault="00F93F17" w:rsidP="00F93F17">
      <w:pPr>
        <w:pStyle w:val="BodySingle"/>
        <w:widowControl w:val="0"/>
        <w:spacing w:before="0" w:after="0" w:line="276" w:lineRule="auto"/>
        <w:rPr>
          <w:rFonts w:ascii="Franklin Gothic Book" w:hAnsi="Franklin Gothic Book" w:cs="Arial"/>
          <w:color w:val="000000" w:themeColor="text1"/>
          <w:sz w:val="22"/>
          <w:szCs w:val="22"/>
        </w:rPr>
      </w:pPr>
    </w:p>
    <w:p w14:paraId="3BE921D4" w14:textId="77777777" w:rsidR="00F93F17" w:rsidRPr="00C65C91" w:rsidRDefault="00F93F17" w:rsidP="00F93F17">
      <w:pPr>
        <w:pStyle w:val="BodySingle"/>
        <w:widowControl w:val="0"/>
        <w:spacing w:before="0" w:line="240" w:lineRule="auto"/>
        <w:rPr>
          <w:rFonts w:ascii="Franklin Gothic Book" w:hAnsi="Franklin Gothic Book" w:cs="Arial"/>
          <w:b/>
          <w:sz w:val="22"/>
          <w:szCs w:val="22"/>
        </w:rPr>
      </w:pPr>
      <w:r w:rsidRPr="00C65C91">
        <w:rPr>
          <w:rFonts w:ascii="Franklin Gothic Book" w:hAnsi="Franklin Gothic Book" w:cs="Arial"/>
          <w:b/>
          <w:sz w:val="22"/>
          <w:szCs w:val="22"/>
        </w:rPr>
        <w:t xml:space="preserve">1) Prokázání kvalifikace prostřednictvím jiných osob </w:t>
      </w:r>
    </w:p>
    <w:p w14:paraId="79C39C27" w14:textId="2ECD220F" w:rsidR="00F93F17" w:rsidRPr="00C65C91" w:rsidRDefault="00F93F17" w:rsidP="00F93F17">
      <w:pPr>
        <w:pStyle w:val="BodySingle"/>
        <w:widowControl w:val="0"/>
        <w:spacing w:before="0" w:line="240" w:lineRule="auto"/>
        <w:rPr>
          <w:rFonts w:ascii="Franklin Gothic Book" w:hAnsi="Franklin Gothic Book" w:cs="Arial"/>
          <w:sz w:val="22"/>
          <w:szCs w:val="22"/>
        </w:rPr>
      </w:pPr>
      <w:r w:rsidRPr="00C65C91">
        <w:rPr>
          <w:rFonts w:ascii="Franklin Gothic Book" w:hAnsi="Franklin Gothic Book" w:cs="Arial"/>
          <w:sz w:val="22"/>
          <w:szCs w:val="22"/>
        </w:rPr>
        <w:t>Dodavatel může prokázat určitou část technické kvalifikace nebo profesní způsobilosti, s výjimkou předložení výpisu z obchodního rejstříku či jiné obdobné evidence, požadované zadavatelem</w:t>
      </w:r>
      <w:r w:rsidR="00C65C91">
        <w:rPr>
          <w:rFonts w:ascii="Franklin Gothic Book" w:hAnsi="Franklin Gothic Book" w:cs="Arial"/>
          <w:sz w:val="22"/>
          <w:szCs w:val="22"/>
        </w:rPr>
        <w:t>,</w:t>
      </w:r>
      <w:r w:rsidRPr="00C65C91">
        <w:rPr>
          <w:rFonts w:ascii="Franklin Gothic Book" w:hAnsi="Franklin Gothic Book" w:cs="Arial"/>
          <w:sz w:val="22"/>
          <w:szCs w:val="22"/>
        </w:rPr>
        <w:t xml:space="preserve"> prostřednictvím jiných osob. Dodavatel je v takovém případě povinen zadavateli předložit:</w:t>
      </w:r>
    </w:p>
    <w:p w14:paraId="604A71B6" w14:textId="77777777" w:rsidR="00F93F17" w:rsidRPr="00C65C91" w:rsidRDefault="00F93F17" w:rsidP="00F93F17">
      <w:pPr>
        <w:pStyle w:val="BodySingle"/>
        <w:widowControl w:val="0"/>
        <w:numPr>
          <w:ilvl w:val="0"/>
          <w:numId w:val="15"/>
        </w:numPr>
        <w:suppressAutoHyphens/>
        <w:spacing w:before="0" w:line="240" w:lineRule="auto"/>
        <w:rPr>
          <w:rFonts w:ascii="Franklin Gothic Book" w:hAnsi="Franklin Gothic Book" w:cs="Arial"/>
          <w:sz w:val="22"/>
          <w:szCs w:val="22"/>
        </w:rPr>
      </w:pPr>
      <w:r w:rsidRPr="00C65C91">
        <w:rPr>
          <w:rFonts w:ascii="Franklin Gothic Book" w:hAnsi="Franklin Gothic Book" w:cs="Arial"/>
          <w:sz w:val="22"/>
          <w:szCs w:val="22"/>
        </w:rPr>
        <w:t>doklady prokazující splnění chybějící části kvalifikace prostřednictvím jiné osoby,</w:t>
      </w:r>
    </w:p>
    <w:p w14:paraId="22F9428A" w14:textId="77777777" w:rsidR="00F93F17" w:rsidRPr="00C65C91" w:rsidRDefault="00F93F17" w:rsidP="00F93F17">
      <w:pPr>
        <w:pStyle w:val="BodySingle"/>
        <w:widowControl w:val="0"/>
        <w:numPr>
          <w:ilvl w:val="0"/>
          <w:numId w:val="15"/>
        </w:numPr>
        <w:suppressAutoHyphens/>
        <w:spacing w:before="0" w:line="240" w:lineRule="auto"/>
        <w:rPr>
          <w:rFonts w:ascii="Franklin Gothic Book" w:hAnsi="Franklin Gothic Book" w:cs="Arial"/>
          <w:sz w:val="22"/>
          <w:szCs w:val="22"/>
        </w:rPr>
      </w:pPr>
      <w:r w:rsidRPr="00C65C91">
        <w:rPr>
          <w:rFonts w:ascii="Franklin Gothic Book" w:hAnsi="Franklin Gothic Book" w:cs="Arial"/>
          <w:sz w:val="22"/>
          <w:szCs w:val="22"/>
        </w:rPr>
        <w:t>doklady o splnění základní způsobilosti dle ustanovení § 74 ZZVZ jinou osobou,</w:t>
      </w:r>
    </w:p>
    <w:p w14:paraId="4F7A5F6E" w14:textId="77777777" w:rsidR="00F93F17" w:rsidRPr="00C65C91" w:rsidRDefault="00F93F17" w:rsidP="00F93F17">
      <w:pPr>
        <w:pStyle w:val="BodySingle"/>
        <w:widowControl w:val="0"/>
        <w:numPr>
          <w:ilvl w:val="0"/>
          <w:numId w:val="15"/>
        </w:numPr>
        <w:suppressAutoHyphens/>
        <w:spacing w:before="0" w:line="240" w:lineRule="auto"/>
        <w:rPr>
          <w:rFonts w:ascii="Franklin Gothic Book" w:hAnsi="Franklin Gothic Book" w:cs="Arial"/>
          <w:sz w:val="22"/>
          <w:szCs w:val="22"/>
        </w:rPr>
      </w:pPr>
      <w:r w:rsidRPr="00C65C91">
        <w:rPr>
          <w:rFonts w:ascii="Franklin Gothic Book" w:hAnsi="Franklin Gothic Book" w:cs="Arial"/>
          <w:sz w:val="22"/>
          <w:szCs w:val="22"/>
        </w:rPr>
        <w:t>doklady prokazující splnění profesní způsobilosti podle § 77 odst. 1 ZZVZ jinou osobou,</w:t>
      </w:r>
    </w:p>
    <w:p w14:paraId="24ABDAC0" w14:textId="41606094" w:rsidR="00F93F17" w:rsidRPr="00C65C91" w:rsidRDefault="00F93F17" w:rsidP="00F93F17">
      <w:pPr>
        <w:pStyle w:val="BodySingle"/>
        <w:widowControl w:val="0"/>
        <w:numPr>
          <w:ilvl w:val="0"/>
          <w:numId w:val="15"/>
        </w:numPr>
        <w:suppressAutoHyphens/>
        <w:spacing w:before="0" w:line="240" w:lineRule="auto"/>
        <w:rPr>
          <w:rFonts w:ascii="Franklin Gothic Book" w:hAnsi="Franklin Gothic Book" w:cs="Arial"/>
          <w:sz w:val="22"/>
          <w:szCs w:val="22"/>
        </w:rPr>
      </w:pPr>
      <w:r w:rsidRPr="00C65C91">
        <w:rPr>
          <w:rFonts w:ascii="Franklin Gothic Book" w:hAnsi="Franklin Gothic Book" w:cs="Arial"/>
          <w:sz w:val="22"/>
          <w:szCs w:val="22"/>
        </w:rPr>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Tento požadavek je splněn, pokud obsahem písemného závazku jiné osoby je společná a nerozdílná odpovědnost této osoby za plnění veřejné zakázky společně s dodavatelem. </w:t>
      </w:r>
      <w:r w:rsidRPr="00C65C91">
        <w:rPr>
          <w:rFonts w:ascii="Franklin Gothic Book" w:hAnsi="Franklin Gothic Book" w:cs="Arial"/>
          <w:sz w:val="22"/>
          <w:szCs w:val="22"/>
          <w:u w:val="single"/>
        </w:rPr>
        <w:t xml:space="preserve">Pokud však dodavatel prokazuje prostřednictvím jiné osoby kvalifikaci a předkládá doklady dle § 79 odst. 2 písm. b) (seznam významných </w:t>
      </w:r>
      <w:r w:rsidR="00FF238A" w:rsidRPr="00C65C91">
        <w:rPr>
          <w:rFonts w:ascii="Franklin Gothic Book" w:hAnsi="Franklin Gothic Book" w:cs="Arial"/>
          <w:sz w:val="22"/>
          <w:szCs w:val="22"/>
          <w:u w:val="single"/>
        </w:rPr>
        <w:t>dodávek</w:t>
      </w:r>
      <w:r w:rsidRPr="00C65C91">
        <w:rPr>
          <w:rFonts w:ascii="Franklin Gothic Book" w:hAnsi="Franklin Gothic Book" w:cs="Arial"/>
          <w:sz w:val="22"/>
          <w:szCs w:val="22"/>
          <w:u w:val="single"/>
        </w:rPr>
        <w:t xml:space="preserve">), musí písemný závazek znít tak, že jiná osoba bude poskytovat </w:t>
      </w:r>
      <w:r w:rsidR="00C65C91">
        <w:rPr>
          <w:rFonts w:ascii="Franklin Gothic Book" w:hAnsi="Franklin Gothic Book" w:cs="Arial"/>
          <w:sz w:val="22"/>
          <w:szCs w:val="22"/>
          <w:u w:val="single"/>
        </w:rPr>
        <w:t>dodávky</w:t>
      </w:r>
      <w:r w:rsidRPr="00C65C91">
        <w:rPr>
          <w:rFonts w:ascii="Franklin Gothic Book" w:hAnsi="Franklin Gothic Book" w:cs="Arial"/>
          <w:sz w:val="22"/>
          <w:szCs w:val="22"/>
          <w:u w:val="single"/>
        </w:rPr>
        <w:t>, ke kterým se prokazované kritérium kvalifikace vztahuje.</w:t>
      </w:r>
    </w:p>
    <w:p w14:paraId="6FF3BEC8" w14:textId="662799BB" w:rsidR="00F93F17" w:rsidRPr="00C65C91" w:rsidRDefault="00F93F17" w:rsidP="00F93F17">
      <w:pPr>
        <w:pStyle w:val="BodySingle"/>
        <w:widowControl w:val="0"/>
        <w:suppressAutoHyphens/>
        <w:spacing w:before="0" w:after="0" w:line="240" w:lineRule="auto"/>
        <w:ind w:left="720"/>
        <w:rPr>
          <w:rFonts w:ascii="Franklin Gothic Book" w:hAnsi="Franklin Gothic Book" w:cs="Arial"/>
          <w:sz w:val="22"/>
          <w:szCs w:val="22"/>
        </w:rPr>
      </w:pPr>
      <w:r w:rsidRPr="00C65C91">
        <w:rPr>
          <w:rFonts w:ascii="Franklin Gothic Book" w:hAnsi="Franklin Gothic Book" w:cs="Arial"/>
          <w:sz w:val="22"/>
          <w:szCs w:val="22"/>
        </w:rPr>
        <w:t xml:space="preserve">Zadavatel upozorňuje dodavatele na skutečnost, že dle platné právní úpravy musí písemný závazek jiné osoby k poskytnutí plnění určeného k plnění veřejné zakázky obsahovat podrobné vymezení tohoto plnění, tj. </w:t>
      </w:r>
      <w:r w:rsidRPr="00C65C91">
        <w:rPr>
          <w:rFonts w:ascii="Franklin Gothic Book" w:hAnsi="Franklin Gothic Book" w:cs="Arial"/>
          <w:b/>
          <w:sz w:val="22"/>
          <w:szCs w:val="22"/>
        </w:rPr>
        <w:t xml:space="preserve">uvedení konkrétního druhu </w:t>
      </w:r>
      <w:r w:rsidR="00FF238A" w:rsidRPr="00C65C91">
        <w:rPr>
          <w:rFonts w:ascii="Franklin Gothic Book" w:hAnsi="Franklin Gothic Book" w:cs="Arial"/>
          <w:b/>
          <w:sz w:val="22"/>
          <w:szCs w:val="22"/>
        </w:rPr>
        <w:t>dodávek</w:t>
      </w:r>
      <w:r w:rsidRPr="00C65C91">
        <w:rPr>
          <w:rFonts w:ascii="Franklin Gothic Book" w:hAnsi="Franklin Gothic Book" w:cs="Arial"/>
          <w:sz w:val="22"/>
          <w:szCs w:val="22"/>
        </w:rPr>
        <w:t>, které budou poddodavatelem prováděny. Zadavatel upozorňuje dodavatele na skutečnost, že nebude akceptovat vymezení předmětného závazku výhradně prostřednictvím obecných proklamací.</w:t>
      </w:r>
    </w:p>
    <w:p w14:paraId="74EADFFC" w14:textId="77777777" w:rsidR="00F93F17" w:rsidRPr="00C65C91" w:rsidRDefault="00F93F17" w:rsidP="00F93F17">
      <w:pPr>
        <w:pStyle w:val="BodySingle"/>
        <w:widowControl w:val="0"/>
        <w:suppressAutoHyphens/>
        <w:spacing w:before="0" w:line="240" w:lineRule="auto"/>
        <w:ind w:left="720"/>
        <w:rPr>
          <w:rFonts w:ascii="Franklin Gothic Book" w:hAnsi="Franklin Gothic Book" w:cs="Arial"/>
          <w:sz w:val="22"/>
          <w:szCs w:val="22"/>
        </w:rPr>
      </w:pPr>
    </w:p>
    <w:p w14:paraId="719FC4F3" w14:textId="77777777" w:rsidR="00F93F17" w:rsidRPr="00C65C91" w:rsidRDefault="00F93F17" w:rsidP="00F93F17">
      <w:pPr>
        <w:pStyle w:val="BodySingle"/>
        <w:widowControl w:val="0"/>
        <w:spacing w:before="0" w:line="240" w:lineRule="auto"/>
        <w:rPr>
          <w:rFonts w:ascii="Franklin Gothic Book" w:hAnsi="Franklin Gothic Book" w:cs="Arial"/>
          <w:sz w:val="22"/>
          <w:szCs w:val="22"/>
        </w:rPr>
      </w:pPr>
      <w:r w:rsidRPr="00C65C91">
        <w:rPr>
          <w:rFonts w:ascii="Franklin Gothic Book" w:hAnsi="Franklin Gothic Book" w:cs="Arial"/>
          <w:sz w:val="22"/>
          <w:szCs w:val="22"/>
        </w:rPr>
        <w:lastRenderedPageBreak/>
        <w:t xml:space="preserve">Dodavatel není oprávněn prostřednictvím jiné osoby prokázat splnění kritéria dle ustanovení § 77 odst. 1 ZZVZ. </w:t>
      </w:r>
    </w:p>
    <w:p w14:paraId="1953889A" w14:textId="77777777" w:rsidR="00F93F17" w:rsidRPr="00C65C91" w:rsidRDefault="00F93F17" w:rsidP="00F93F17">
      <w:pPr>
        <w:pStyle w:val="BodySingle"/>
        <w:widowControl w:val="0"/>
        <w:spacing w:before="0" w:line="240" w:lineRule="auto"/>
        <w:rPr>
          <w:rFonts w:ascii="Franklin Gothic Book" w:hAnsi="Franklin Gothic Book" w:cs="Arial"/>
          <w:sz w:val="22"/>
          <w:szCs w:val="22"/>
        </w:rPr>
      </w:pPr>
    </w:p>
    <w:p w14:paraId="34AC4C32" w14:textId="77777777" w:rsidR="00F93F17" w:rsidRPr="00C65C91" w:rsidRDefault="00F93F17" w:rsidP="00F93F17">
      <w:pPr>
        <w:pStyle w:val="BodySingle"/>
        <w:widowControl w:val="0"/>
        <w:numPr>
          <w:ilvl w:val="1"/>
          <w:numId w:val="23"/>
        </w:numPr>
        <w:spacing w:before="0" w:line="240" w:lineRule="auto"/>
        <w:ind w:left="426"/>
        <w:rPr>
          <w:rFonts w:ascii="Franklin Gothic Book" w:hAnsi="Franklin Gothic Book" w:cs="Arial"/>
          <w:b/>
          <w:sz w:val="22"/>
          <w:szCs w:val="22"/>
        </w:rPr>
      </w:pPr>
      <w:r w:rsidRPr="00C65C91">
        <w:rPr>
          <w:rFonts w:ascii="Franklin Gothic Book" w:hAnsi="Franklin Gothic Book" w:cs="Arial"/>
          <w:b/>
          <w:sz w:val="22"/>
          <w:szCs w:val="22"/>
        </w:rPr>
        <w:t>Poddodavatel</w:t>
      </w:r>
    </w:p>
    <w:p w14:paraId="50F3E23F" w14:textId="77777777" w:rsidR="00F93F17" w:rsidRPr="00C65C91" w:rsidRDefault="00F93F17" w:rsidP="00F93F17">
      <w:pPr>
        <w:pStyle w:val="BodySingle"/>
        <w:widowControl w:val="0"/>
        <w:spacing w:before="0" w:line="240" w:lineRule="auto"/>
        <w:rPr>
          <w:rFonts w:ascii="Franklin Gothic Book" w:hAnsi="Franklin Gothic Book" w:cs="Arial"/>
          <w:sz w:val="22"/>
          <w:szCs w:val="22"/>
        </w:rPr>
      </w:pPr>
      <w:r w:rsidRPr="00C65C91">
        <w:rPr>
          <w:rFonts w:ascii="Franklin Gothic Book" w:hAnsi="Franklin Gothic Book" w:cs="Arial"/>
          <w:sz w:val="22"/>
          <w:szCs w:val="22"/>
        </w:rPr>
        <w:t>Dodavatel je povinen jako součást nabídky předložit seznam poddodavatelů, pokud jsou mu tito známi a uvést, jakou část veřejné zakázky bude každý z poddodavatelů plnit.</w:t>
      </w:r>
    </w:p>
    <w:p w14:paraId="373B5AB0" w14:textId="77777777" w:rsidR="00F93F17" w:rsidRPr="00C65C91" w:rsidRDefault="00F93F17" w:rsidP="00F93F17">
      <w:pPr>
        <w:pStyle w:val="BodySingle"/>
        <w:widowControl w:val="0"/>
        <w:spacing w:before="0" w:line="240" w:lineRule="auto"/>
        <w:rPr>
          <w:rFonts w:ascii="Franklin Gothic Book" w:hAnsi="Franklin Gothic Book" w:cs="Arial"/>
          <w:sz w:val="22"/>
          <w:szCs w:val="22"/>
        </w:rPr>
      </w:pPr>
    </w:p>
    <w:p w14:paraId="7B12D692" w14:textId="77777777" w:rsidR="00F93F17" w:rsidRPr="00C65C91" w:rsidRDefault="00F93F17" w:rsidP="00F93F17">
      <w:pPr>
        <w:pStyle w:val="BodySingle"/>
        <w:widowControl w:val="0"/>
        <w:numPr>
          <w:ilvl w:val="1"/>
          <w:numId w:val="23"/>
        </w:numPr>
        <w:spacing w:before="0" w:line="240" w:lineRule="auto"/>
        <w:ind w:left="426"/>
        <w:rPr>
          <w:rFonts w:ascii="Franklin Gothic Book" w:hAnsi="Franklin Gothic Book" w:cs="Arial"/>
          <w:b/>
          <w:sz w:val="22"/>
          <w:szCs w:val="22"/>
        </w:rPr>
      </w:pPr>
      <w:r w:rsidRPr="00C65C91">
        <w:rPr>
          <w:rFonts w:ascii="Franklin Gothic Book" w:hAnsi="Franklin Gothic Book" w:cs="Arial"/>
          <w:b/>
          <w:sz w:val="22"/>
          <w:szCs w:val="22"/>
        </w:rPr>
        <w:t>Společná účast dodavatelů</w:t>
      </w:r>
    </w:p>
    <w:p w14:paraId="1CBE8791" w14:textId="77777777" w:rsidR="00F93F17" w:rsidRPr="00C65C91" w:rsidRDefault="00F93F17" w:rsidP="00F93F17">
      <w:pPr>
        <w:pStyle w:val="BodySingle"/>
        <w:widowControl w:val="0"/>
        <w:spacing w:before="0" w:line="240" w:lineRule="auto"/>
        <w:rPr>
          <w:rFonts w:ascii="Franklin Gothic Book" w:hAnsi="Franklin Gothic Book" w:cs="Arial"/>
          <w:sz w:val="22"/>
          <w:szCs w:val="22"/>
        </w:rPr>
      </w:pPr>
      <w:r w:rsidRPr="00C65C91">
        <w:rPr>
          <w:rFonts w:ascii="Franklin Gothic Book" w:hAnsi="Franklin Gothic Book" w:cs="Arial"/>
          <w:sz w:val="22"/>
          <w:szCs w:val="22"/>
        </w:rPr>
        <w:t xml:space="preserve">Má-li být předmět veřejné zakázky plněn několika dodavateli společně a za tímto účelem podávají či hodlají podat společnou nabídku, je každý z dodavatelů povinen prokázat splnění základní způsobilosti a profesní způsobilosti dle § 77 odst. 1 ZZVZ samostatně. V případě prokazování splnění kvalifikace v chybějícím rozsahu prostřednictvím jiných osob </w:t>
      </w:r>
      <w:proofErr w:type="gramStart"/>
      <w:r w:rsidRPr="00C65C91">
        <w:rPr>
          <w:rFonts w:ascii="Franklin Gothic Book" w:hAnsi="Franklin Gothic Book" w:cs="Arial"/>
          <w:sz w:val="22"/>
          <w:szCs w:val="22"/>
        </w:rPr>
        <w:t>se</w:t>
      </w:r>
      <w:proofErr w:type="gramEnd"/>
      <w:r w:rsidRPr="00C65C91">
        <w:rPr>
          <w:rFonts w:ascii="Franklin Gothic Book" w:hAnsi="Franklin Gothic Book" w:cs="Arial"/>
          <w:sz w:val="22"/>
          <w:szCs w:val="22"/>
        </w:rPr>
        <w:t xml:space="preserve"> ustanovení § 83 ZZVZ užije obdobně.</w:t>
      </w:r>
    </w:p>
    <w:p w14:paraId="54638823" w14:textId="77777777" w:rsidR="00F93F17" w:rsidRPr="00C65C91" w:rsidRDefault="00F93F17" w:rsidP="00F93F17">
      <w:pPr>
        <w:pStyle w:val="Textkomente"/>
        <w:spacing w:before="0" w:after="120"/>
        <w:rPr>
          <w:rFonts w:ascii="Franklin Gothic Book" w:hAnsi="Franklin Gothic Book" w:cs="Arial"/>
          <w:sz w:val="22"/>
          <w:szCs w:val="22"/>
        </w:rPr>
      </w:pPr>
      <w:r w:rsidRPr="00C65C91">
        <w:rPr>
          <w:rFonts w:ascii="Franklin Gothic Book" w:hAnsi="Franklin Gothic Book" w:cs="Arial"/>
          <w:sz w:val="22"/>
          <w:szCs w:val="22"/>
        </w:rPr>
        <w:t>Zadavatel požaduje, aby v případě společné účasti dodavatelů na předmětu plnění veřejné zakázky nesli všichni dodavatelé podávající společnou nabídku společnou a nerozdílnou odpovědnost za plnění veřejné zakázky.</w:t>
      </w:r>
    </w:p>
    <w:p w14:paraId="096A84FA" w14:textId="77777777" w:rsidR="00F93F17" w:rsidRPr="00C65C91" w:rsidRDefault="00F93F17" w:rsidP="00F93F17">
      <w:pPr>
        <w:pStyle w:val="Textkomente"/>
        <w:spacing w:before="0" w:after="120"/>
        <w:rPr>
          <w:rFonts w:ascii="Franklin Gothic Book" w:hAnsi="Franklin Gothic Book"/>
          <w:sz w:val="22"/>
          <w:szCs w:val="22"/>
        </w:rPr>
      </w:pPr>
    </w:p>
    <w:p w14:paraId="567C31A0" w14:textId="77777777" w:rsidR="00F93F17" w:rsidRPr="00C65C91" w:rsidRDefault="00F93F17" w:rsidP="00F93F17">
      <w:pPr>
        <w:pStyle w:val="BodySingle"/>
        <w:widowControl w:val="0"/>
        <w:numPr>
          <w:ilvl w:val="0"/>
          <w:numId w:val="23"/>
        </w:numPr>
        <w:spacing w:before="0" w:line="240" w:lineRule="auto"/>
        <w:ind w:left="142"/>
        <w:rPr>
          <w:rFonts w:ascii="Franklin Gothic Book" w:hAnsi="Franklin Gothic Book" w:cs="Arial"/>
          <w:b/>
          <w:sz w:val="22"/>
          <w:szCs w:val="22"/>
        </w:rPr>
      </w:pPr>
      <w:r w:rsidRPr="00C65C91">
        <w:rPr>
          <w:rFonts w:ascii="Franklin Gothic Book" w:hAnsi="Franklin Gothic Book" w:cs="Arial"/>
          <w:b/>
          <w:sz w:val="22"/>
          <w:szCs w:val="22"/>
        </w:rPr>
        <w:t>Výpis ze seznamu kvalifikovaných dodavatelů</w:t>
      </w:r>
    </w:p>
    <w:p w14:paraId="7588B9EA" w14:textId="77777777" w:rsidR="00F93F17" w:rsidRPr="00C65C91" w:rsidRDefault="00F93F17" w:rsidP="00F93F17">
      <w:pPr>
        <w:spacing w:before="0" w:after="120" w:line="240" w:lineRule="auto"/>
        <w:rPr>
          <w:rFonts w:ascii="Franklin Gothic Book" w:hAnsi="Franklin Gothic Book" w:cs="Arial"/>
          <w:sz w:val="22"/>
          <w:szCs w:val="22"/>
        </w:rPr>
      </w:pPr>
      <w:r w:rsidRPr="00C65C91">
        <w:rPr>
          <w:rFonts w:ascii="Franklin Gothic Book" w:hAnsi="Franklin Gothic Book" w:cs="Arial"/>
          <w:sz w:val="22"/>
          <w:szCs w:val="22"/>
        </w:rPr>
        <w:t>Předloží-li dodavatel zadavateli výpis ze seznamu kvalifikovaných dodavatelů ve lhůtě pro podání nabídek, nahrazuje tento výpis doklad prokazující</w:t>
      </w:r>
    </w:p>
    <w:p w14:paraId="19512A57" w14:textId="77777777" w:rsidR="00F93F17" w:rsidRPr="00C65C91" w:rsidRDefault="00F93F17" w:rsidP="00F93F17">
      <w:pPr>
        <w:numPr>
          <w:ilvl w:val="1"/>
          <w:numId w:val="23"/>
        </w:numPr>
        <w:spacing w:before="0" w:after="120" w:line="240" w:lineRule="auto"/>
        <w:ind w:left="426"/>
        <w:rPr>
          <w:rFonts w:ascii="Franklin Gothic Book" w:hAnsi="Franklin Gothic Book" w:cs="Arial"/>
          <w:sz w:val="22"/>
          <w:szCs w:val="22"/>
        </w:rPr>
      </w:pPr>
      <w:r w:rsidRPr="00C65C91">
        <w:rPr>
          <w:rFonts w:ascii="Franklin Gothic Book" w:hAnsi="Franklin Gothic Book" w:cs="Arial"/>
          <w:sz w:val="22"/>
          <w:szCs w:val="22"/>
        </w:rPr>
        <w:t>profesní způsobilost dle § 77 ZZVZ v tom rozsahu, v jakém údaje ve výpisu ze seznamu kvalifikovaných dodavatelů prokazují splnění kritérií profesní způsobilosti a</w:t>
      </w:r>
    </w:p>
    <w:p w14:paraId="59D20779" w14:textId="77777777" w:rsidR="00F93F17" w:rsidRPr="00C65C91" w:rsidRDefault="00F93F17" w:rsidP="00F93F17">
      <w:pPr>
        <w:numPr>
          <w:ilvl w:val="1"/>
          <w:numId w:val="23"/>
        </w:numPr>
        <w:spacing w:before="0" w:after="120" w:line="240" w:lineRule="auto"/>
        <w:ind w:left="426"/>
        <w:rPr>
          <w:rFonts w:ascii="Franklin Gothic Book" w:hAnsi="Franklin Gothic Book" w:cs="Arial"/>
          <w:sz w:val="22"/>
          <w:szCs w:val="22"/>
        </w:rPr>
      </w:pPr>
      <w:r w:rsidRPr="00C65C91">
        <w:rPr>
          <w:rFonts w:ascii="Franklin Gothic Book" w:hAnsi="Franklin Gothic Book" w:cs="Arial"/>
          <w:sz w:val="22"/>
          <w:szCs w:val="22"/>
        </w:rPr>
        <w:t>základní způsobilost dle § 74 ZZVZ.</w:t>
      </w:r>
    </w:p>
    <w:p w14:paraId="69758BD0" w14:textId="77777777" w:rsidR="00F93F17" w:rsidRPr="00C65C91" w:rsidRDefault="00F93F17" w:rsidP="00F93F17">
      <w:pPr>
        <w:spacing w:before="0" w:after="120" w:line="240" w:lineRule="auto"/>
        <w:rPr>
          <w:rFonts w:ascii="Franklin Gothic Book" w:hAnsi="Franklin Gothic Book" w:cs="Arial"/>
          <w:sz w:val="22"/>
          <w:szCs w:val="22"/>
        </w:rPr>
      </w:pPr>
      <w:r w:rsidRPr="00C65C91">
        <w:rPr>
          <w:rFonts w:ascii="Franklin Gothic Book" w:hAnsi="Franklin Gothic Book" w:cs="Arial"/>
          <w:sz w:val="22"/>
          <w:szCs w:val="22"/>
        </w:rPr>
        <w:t>Výpis ze seznamu kvalifikovaných dodavatelů nesmí být k poslednímu dni, ke kterému má být prokázána základní způsobilost nebo profesní způsobilost, starší než 3 měsíce.</w:t>
      </w:r>
    </w:p>
    <w:p w14:paraId="5D81A91D" w14:textId="77777777" w:rsidR="00F93F17" w:rsidRPr="00C65C91" w:rsidRDefault="00F93F17" w:rsidP="00F93F17">
      <w:pPr>
        <w:spacing w:before="0" w:after="120" w:line="240" w:lineRule="auto"/>
        <w:rPr>
          <w:rFonts w:ascii="Franklin Gothic Book" w:hAnsi="Franklin Gothic Book" w:cs="Arial"/>
          <w:sz w:val="22"/>
          <w:szCs w:val="22"/>
        </w:rPr>
      </w:pPr>
      <w:r w:rsidRPr="00C65C91">
        <w:rPr>
          <w:rFonts w:ascii="Franklin Gothic Book" w:hAnsi="Franklin Gothic Book" w:cs="Arial"/>
          <w:sz w:val="22"/>
          <w:szCs w:val="22"/>
        </w:rPr>
        <w:t>Dodavatel může prokázat kvalifikaci osvědčením, které je obdobou výpisu ze seznamu kvalifikovaných dodavatelů a které pochází z jiného členského státu, v němž má dodavatel sídlo.</w:t>
      </w:r>
    </w:p>
    <w:p w14:paraId="5241B5B8" w14:textId="77777777" w:rsidR="00F93F17" w:rsidRPr="00C65C91" w:rsidRDefault="00F93F17" w:rsidP="00F93F17">
      <w:pPr>
        <w:spacing w:before="0" w:after="120" w:line="240" w:lineRule="auto"/>
        <w:rPr>
          <w:rFonts w:ascii="Franklin Gothic Book" w:hAnsi="Franklin Gothic Book" w:cs="Arial"/>
          <w:sz w:val="22"/>
          <w:szCs w:val="22"/>
        </w:rPr>
      </w:pPr>
    </w:p>
    <w:p w14:paraId="3DE53B2C" w14:textId="77777777" w:rsidR="00F93F17" w:rsidRPr="00C65C91" w:rsidRDefault="00F93F17" w:rsidP="00F93F17">
      <w:pPr>
        <w:numPr>
          <w:ilvl w:val="0"/>
          <w:numId w:val="23"/>
        </w:numPr>
        <w:spacing w:before="0" w:after="120" w:line="240" w:lineRule="auto"/>
        <w:ind w:left="0"/>
        <w:rPr>
          <w:rFonts w:ascii="Franklin Gothic Book" w:hAnsi="Franklin Gothic Book"/>
          <w:b/>
          <w:sz w:val="22"/>
          <w:szCs w:val="22"/>
        </w:rPr>
      </w:pPr>
      <w:r w:rsidRPr="00C65C91">
        <w:rPr>
          <w:rFonts w:ascii="Franklin Gothic Book" w:hAnsi="Franklin Gothic Book"/>
          <w:b/>
          <w:sz w:val="22"/>
          <w:szCs w:val="22"/>
        </w:rPr>
        <w:t>Prokázání kvalifikace pomocí certifikátu vydaného v rámci systému certifikovaných dodavatelů</w:t>
      </w:r>
    </w:p>
    <w:p w14:paraId="1E1BCCF8" w14:textId="77777777" w:rsidR="00F93F17" w:rsidRPr="00C65C91" w:rsidRDefault="00F93F17" w:rsidP="00F93F17">
      <w:pPr>
        <w:spacing w:before="0" w:after="120" w:line="240" w:lineRule="auto"/>
        <w:rPr>
          <w:rFonts w:ascii="Franklin Gothic Book" w:hAnsi="Franklin Gothic Book" w:cs="Arial"/>
          <w:sz w:val="22"/>
          <w:szCs w:val="22"/>
        </w:rPr>
      </w:pPr>
      <w:r w:rsidRPr="00C65C91">
        <w:rPr>
          <w:rFonts w:ascii="Franklin Gothic Book" w:hAnsi="Franklin Gothic Book" w:cs="Arial"/>
          <w:sz w:val="22"/>
          <w:szCs w:val="22"/>
        </w:rPr>
        <w:t xml:space="preserve">V systému certifikovaných dodavatelů se vydávají certifikáty, kterými je možné prokázat splnění kvalifikace nebo její části. </w:t>
      </w:r>
    </w:p>
    <w:p w14:paraId="2B931299" w14:textId="77777777" w:rsidR="00F93F17" w:rsidRPr="00C65C91" w:rsidRDefault="00F93F17" w:rsidP="00F93F17">
      <w:pPr>
        <w:spacing w:before="0" w:after="120" w:line="240" w:lineRule="auto"/>
        <w:rPr>
          <w:rFonts w:ascii="Franklin Gothic Book" w:hAnsi="Franklin Gothic Book" w:cs="Arial"/>
          <w:sz w:val="22"/>
          <w:szCs w:val="22"/>
        </w:rPr>
      </w:pPr>
      <w:r w:rsidRPr="00C65C91">
        <w:rPr>
          <w:rFonts w:ascii="Franklin Gothic Book" w:hAnsi="Franklin Gothic Book" w:cs="Arial"/>
          <w:sz w:val="22"/>
          <w:szCs w:val="22"/>
        </w:rPr>
        <w:t>Platným certifikátem vydaným v rámci schváleného systému certifikovaných dodavatelů lze v zadávacím řízení prokázat kvalifikaci.</w:t>
      </w:r>
    </w:p>
    <w:p w14:paraId="443D3C84" w14:textId="77777777" w:rsidR="00F93F17" w:rsidRPr="00C65C91" w:rsidRDefault="00F93F17" w:rsidP="00F93F17">
      <w:pPr>
        <w:spacing w:before="0" w:after="120" w:line="240" w:lineRule="auto"/>
        <w:rPr>
          <w:rFonts w:ascii="Franklin Gothic Book" w:hAnsi="Franklin Gothic Book" w:cs="Arial"/>
          <w:sz w:val="22"/>
          <w:szCs w:val="22"/>
        </w:rPr>
      </w:pPr>
      <w:r w:rsidRPr="00C65C91">
        <w:rPr>
          <w:rFonts w:ascii="Franklin Gothic Book" w:hAnsi="Franklin Gothic Book" w:cs="Arial"/>
          <w:sz w:val="22"/>
          <w:szCs w:val="22"/>
        </w:rPr>
        <w:t>Dodavatel může prokázat kvalifikaci osvědčením, které je obdobou certifikátu vydaného v rámci systému certifikovaných dodavatelů a které pochází z jiného členského státu, v němž má dodavatel sídlo.</w:t>
      </w:r>
    </w:p>
    <w:p w14:paraId="7C4771FC" w14:textId="77777777" w:rsidR="00F93F17" w:rsidRPr="00CD5730" w:rsidRDefault="00F93F17" w:rsidP="00F93F17">
      <w:pPr>
        <w:pStyle w:val="StyleNadpis2PPPAuto"/>
        <w:numPr>
          <w:ilvl w:val="1"/>
          <w:numId w:val="17"/>
        </w:numPr>
        <w:tabs>
          <w:tab w:val="left" w:pos="993"/>
        </w:tabs>
        <w:spacing w:line="276" w:lineRule="auto"/>
        <w:ind w:left="993" w:right="11" w:hanging="709"/>
        <w:jc w:val="left"/>
        <w:rPr>
          <w:rFonts w:ascii="Franklin Gothic Book" w:hAnsi="Franklin Gothic Book" w:cs="Arial"/>
          <w:b/>
        </w:rPr>
      </w:pPr>
      <w:bookmarkStart w:id="37" w:name="_Toc122340379"/>
      <w:bookmarkStart w:id="38" w:name="_Toc468620635"/>
      <w:bookmarkStart w:id="39" w:name="_Toc499222051"/>
      <w:bookmarkStart w:id="40" w:name="_Toc36052173"/>
      <w:r w:rsidRPr="00CD5730">
        <w:rPr>
          <w:rFonts w:ascii="Franklin Gothic Book" w:hAnsi="Franklin Gothic Book" w:cs="Arial"/>
          <w:b/>
        </w:rPr>
        <w:t xml:space="preserve">Základní </w:t>
      </w:r>
      <w:bookmarkEnd w:id="37"/>
      <w:r w:rsidRPr="00CD5730">
        <w:rPr>
          <w:rFonts w:ascii="Franklin Gothic Book" w:hAnsi="Franklin Gothic Book" w:cs="Arial"/>
          <w:b/>
        </w:rPr>
        <w:t>způsobilost</w:t>
      </w:r>
      <w:bookmarkEnd w:id="38"/>
      <w:bookmarkEnd w:id="39"/>
      <w:bookmarkEnd w:id="40"/>
    </w:p>
    <w:p w14:paraId="5BECCF2D" w14:textId="77777777" w:rsidR="00F93F17" w:rsidRPr="00C65C91" w:rsidRDefault="00F93F17" w:rsidP="00F93F17">
      <w:pPr>
        <w:spacing w:before="0" w:after="120" w:line="240" w:lineRule="auto"/>
        <w:rPr>
          <w:rFonts w:ascii="Franklin Gothic Book" w:hAnsi="Franklin Gothic Book" w:cs="Arial"/>
          <w:bCs/>
          <w:sz w:val="22"/>
          <w:szCs w:val="22"/>
        </w:rPr>
      </w:pPr>
      <w:r w:rsidRPr="00C65C91">
        <w:rPr>
          <w:rFonts w:ascii="Franklin Gothic Book" w:hAnsi="Franklin Gothic Book" w:cs="Arial"/>
          <w:bCs/>
          <w:sz w:val="22"/>
          <w:szCs w:val="22"/>
        </w:rPr>
        <w:t>Dodavatel je v souladu s § 75 ZZVZ povinen prokázat splnění základní způsobilosti předložením dokladů, z nichž bude vyplývat, že dodavatel splňuje požadavky na základní způsobilost dle § 74 ZZVZ.</w:t>
      </w:r>
    </w:p>
    <w:p w14:paraId="26D4CA4A" w14:textId="77777777" w:rsidR="00F93F17" w:rsidRPr="00C65C91" w:rsidRDefault="00F93F17" w:rsidP="00F93F17">
      <w:pPr>
        <w:shd w:val="clear" w:color="auto" w:fill="FFFFFF"/>
        <w:spacing w:after="0" w:line="240" w:lineRule="auto"/>
        <w:rPr>
          <w:rFonts w:ascii="Franklin Gothic Book" w:hAnsi="Franklin Gothic Book"/>
          <w:bCs/>
          <w:sz w:val="22"/>
          <w:szCs w:val="22"/>
        </w:rPr>
      </w:pPr>
      <w:r w:rsidRPr="00C65C91">
        <w:rPr>
          <w:rFonts w:ascii="Franklin Gothic Book" w:hAnsi="Franklin Gothic Book"/>
          <w:bCs/>
          <w:sz w:val="22"/>
          <w:szCs w:val="22"/>
        </w:rPr>
        <w:t>Způsobilým je dodavatel, který:</w:t>
      </w:r>
    </w:p>
    <w:p w14:paraId="4C6143A9" w14:textId="77777777" w:rsidR="00F93F17" w:rsidRPr="00C65C91" w:rsidRDefault="00F93F17" w:rsidP="00F93F17">
      <w:pPr>
        <w:numPr>
          <w:ilvl w:val="0"/>
          <w:numId w:val="16"/>
        </w:numPr>
        <w:shd w:val="clear" w:color="auto" w:fill="FFFFFF"/>
        <w:tabs>
          <w:tab w:val="clear" w:pos="784"/>
          <w:tab w:val="num" w:pos="375"/>
        </w:tabs>
        <w:spacing w:after="0" w:line="240" w:lineRule="auto"/>
        <w:ind w:left="375"/>
        <w:rPr>
          <w:rFonts w:ascii="Franklin Gothic Book" w:hAnsi="Franklin Gothic Book" w:cs="Arial"/>
          <w:sz w:val="22"/>
          <w:szCs w:val="22"/>
        </w:rPr>
      </w:pPr>
      <w:r w:rsidRPr="00C65C91">
        <w:rPr>
          <w:rFonts w:ascii="Franklin Gothic Book" w:hAnsi="Franklin Gothic Book" w:cs="Arial"/>
          <w:sz w:val="22"/>
          <w:szCs w:val="22"/>
        </w:rPr>
        <w:lastRenderedPageBreak/>
        <w:t xml:space="preserve">nebyl v zemi svého sídla v posledních 5 letech před zahájením zadávacího řízení pravomocně odsouzen pro trestný čin uvedený v příloze č. 3 ZZVZ nebo obdobný trestný čin podle právního řádu země sídla dodavatele; k zahlazeným odsouzením se nepřihlíží; </w:t>
      </w:r>
    </w:p>
    <w:p w14:paraId="4A6D8EE0" w14:textId="77777777" w:rsidR="00F93F17" w:rsidRPr="00C65C91" w:rsidRDefault="00F93F17" w:rsidP="00F93F17">
      <w:pPr>
        <w:numPr>
          <w:ilvl w:val="1"/>
          <w:numId w:val="15"/>
        </w:numPr>
        <w:shd w:val="clear" w:color="auto" w:fill="FFFFFF"/>
        <w:tabs>
          <w:tab w:val="clear" w:pos="1440"/>
          <w:tab w:val="num" w:pos="851"/>
        </w:tabs>
        <w:spacing w:after="0" w:line="240" w:lineRule="auto"/>
        <w:ind w:left="851" w:hanging="425"/>
        <w:rPr>
          <w:rFonts w:ascii="Franklin Gothic Book" w:hAnsi="Franklin Gothic Book" w:cs="Arial"/>
          <w:sz w:val="22"/>
          <w:szCs w:val="22"/>
        </w:rPr>
      </w:pPr>
      <w:r w:rsidRPr="00C65C91">
        <w:rPr>
          <w:rFonts w:ascii="Franklin Gothic Book" w:hAnsi="Franklin Gothic Book" w:cs="Arial"/>
          <w:sz w:val="22"/>
          <w:szCs w:val="22"/>
        </w:rPr>
        <w:t>je-li dodavatelem právnická osoba, musí výše uvedenou způsobilost splňovat tato právnická osoba a zároveň každý člen statutárního orgánu;</w:t>
      </w:r>
    </w:p>
    <w:p w14:paraId="680EF11A" w14:textId="77777777" w:rsidR="00F93F17" w:rsidRPr="00C65C91" w:rsidRDefault="00F93F17" w:rsidP="00F93F17">
      <w:pPr>
        <w:numPr>
          <w:ilvl w:val="1"/>
          <w:numId w:val="15"/>
        </w:numPr>
        <w:shd w:val="clear" w:color="auto" w:fill="FFFFFF"/>
        <w:tabs>
          <w:tab w:val="clear" w:pos="1440"/>
          <w:tab w:val="num" w:pos="851"/>
        </w:tabs>
        <w:spacing w:after="0" w:line="240" w:lineRule="auto"/>
        <w:ind w:left="851" w:hanging="425"/>
        <w:rPr>
          <w:rFonts w:ascii="Franklin Gothic Book" w:hAnsi="Franklin Gothic Book" w:cs="Arial"/>
          <w:sz w:val="22"/>
          <w:szCs w:val="22"/>
        </w:rPr>
      </w:pPr>
      <w:r w:rsidRPr="00C65C91">
        <w:rPr>
          <w:rFonts w:ascii="Franklin Gothic Book" w:hAnsi="Franklin Gothic Book" w:cs="Arial"/>
          <w:sz w:val="22"/>
          <w:szCs w:val="22"/>
        </w:rPr>
        <w:t xml:space="preserve">je-li členem statutárního orgánu dodavatele právnická osoba, musí výše uvedenou způsobilost splňovat </w:t>
      </w:r>
    </w:p>
    <w:p w14:paraId="20446876" w14:textId="77777777" w:rsidR="00F93F17" w:rsidRPr="00C65C91" w:rsidRDefault="00F93F17" w:rsidP="00F93F17">
      <w:pPr>
        <w:numPr>
          <w:ilvl w:val="2"/>
          <w:numId w:val="15"/>
        </w:numPr>
        <w:shd w:val="clear" w:color="auto" w:fill="FFFFFF"/>
        <w:tabs>
          <w:tab w:val="clear" w:pos="2160"/>
          <w:tab w:val="num" w:pos="1276"/>
        </w:tabs>
        <w:spacing w:after="0" w:line="240" w:lineRule="auto"/>
        <w:ind w:left="1276" w:hanging="425"/>
        <w:rPr>
          <w:rFonts w:ascii="Franklin Gothic Book" w:hAnsi="Franklin Gothic Book" w:cs="Arial"/>
          <w:sz w:val="22"/>
          <w:szCs w:val="22"/>
        </w:rPr>
      </w:pPr>
      <w:r w:rsidRPr="00C65C91">
        <w:rPr>
          <w:rFonts w:ascii="Franklin Gothic Book" w:hAnsi="Franklin Gothic Book" w:cs="Arial"/>
          <w:sz w:val="22"/>
          <w:szCs w:val="22"/>
        </w:rPr>
        <w:t xml:space="preserve">tato právnická osoba, </w:t>
      </w:r>
    </w:p>
    <w:p w14:paraId="7B682D90" w14:textId="77777777" w:rsidR="00F93F17" w:rsidRPr="00C65C91" w:rsidRDefault="00F93F17" w:rsidP="00F93F17">
      <w:pPr>
        <w:numPr>
          <w:ilvl w:val="2"/>
          <w:numId w:val="15"/>
        </w:numPr>
        <w:shd w:val="clear" w:color="auto" w:fill="FFFFFF"/>
        <w:tabs>
          <w:tab w:val="clear" w:pos="2160"/>
          <w:tab w:val="num" w:pos="1276"/>
        </w:tabs>
        <w:spacing w:after="0" w:line="240" w:lineRule="auto"/>
        <w:ind w:left="1276" w:hanging="425"/>
        <w:rPr>
          <w:rFonts w:ascii="Franklin Gothic Book" w:hAnsi="Franklin Gothic Book" w:cs="Arial"/>
          <w:sz w:val="22"/>
          <w:szCs w:val="22"/>
        </w:rPr>
      </w:pPr>
      <w:r w:rsidRPr="00C65C91">
        <w:rPr>
          <w:rFonts w:ascii="Franklin Gothic Book" w:hAnsi="Franklin Gothic Book" w:cs="Arial"/>
          <w:sz w:val="22"/>
          <w:szCs w:val="22"/>
        </w:rPr>
        <w:t xml:space="preserve">každý člen statutárního orgánu této právnické osoby a </w:t>
      </w:r>
    </w:p>
    <w:p w14:paraId="66A8DE14" w14:textId="77777777" w:rsidR="00F93F17" w:rsidRPr="00C65C91" w:rsidRDefault="00F93F17" w:rsidP="00F93F17">
      <w:pPr>
        <w:numPr>
          <w:ilvl w:val="2"/>
          <w:numId w:val="15"/>
        </w:numPr>
        <w:shd w:val="clear" w:color="auto" w:fill="FFFFFF"/>
        <w:tabs>
          <w:tab w:val="clear" w:pos="2160"/>
          <w:tab w:val="num" w:pos="1276"/>
        </w:tabs>
        <w:spacing w:after="0" w:line="240" w:lineRule="auto"/>
        <w:ind w:left="1276" w:hanging="425"/>
        <w:rPr>
          <w:rFonts w:ascii="Franklin Gothic Book" w:hAnsi="Franklin Gothic Book" w:cs="Arial"/>
          <w:sz w:val="22"/>
          <w:szCs w:val="22"/>
        </w:rPr>
      </w:pPr>
      <w:r w:rsidRPr="00C65C91">
        <w:rPr>
          <w:rFonts w:ascii="Franklin Gothic Book" w:hAnsi="Franklin Gothic Book" w:cs="Arial"/>
          <w:sz w:val="22"/>
          <w:szCs w:val="22"/>
        </w:rPr>
        <w:t>osoba zastupující tuto právnickou osobu v statutárním orgánu dodavatele;</w:t>
      </w:r>
    </w:p>
    <w:p w14:paraId="775C8D57" w14:textId="77777777" w:rsidR="00F93F17" w:rsidRPr="00C65C91" w:rsidRDefault="00F93F17" w:rsidP="00F93F17">
      <w:pPr>
        <w:numPr>
          <w:ilvl w:val="1"/>
          <w:numId w:val="15"/>
        </w:numPr>
        <w:shd w:val="clear" w:color="auto" w:fill="FFFFFF"/>
        <w:tabs>
          <w:tab w:val="clear" w:pos="1440"/>
          <w:tab w:val="num" w:pos="851"/>
        </w:tabs>
        <w:spacing w:after="0" w:line="240" w:lineRule="auto"/>
        <w:ind w:left="851" w:hanging="425"/>
        <w:rPr>
          <w:rFonts w:ascii="Franklin Gothic Book" w:hAnsi="Franklin Gothic Book" w:cs="Arial"/>
          <w:sz w:val="22"/>
          <w:szCs w:val="22"/>
        </w:rPr>
      </w:pPr>
      <w:r w:rsidRPr="00C65C91">
        <w:rPr>
          <w:rFonts w:ascii="Franklin Gothic Book" w:hAnsi="Franklin Gothic Book" w:cs="Arial"/>
          <w:sz w:val="22"/>
          <w:szCs w:val="22"/>
        </w:rPr>
        <w:t xml:space="preserve">je-li dodavatelem pobočka závodu české právnické osoby, musí výše uvedenou způsobilost splňovat tato právnická osoba, každý člen statutárního orgánu a vedoucí pobočky závodu. Je-li členem statutárního orgánu dodavatele právnická osoba, musí výše uvedenou způsobilost splňovat </w:t>
      </w:r>
    </w:p>
    <w:p w14:paraId="34A727E9" w14:textId="77777777" w:rsidR="00F93F17" w:rsidRPr="00C65C91" w:rsidRDefault="00F93F17" w:rsidP="00F93F17">
      <w:pPr>
        <w:numPr>
          <w:ilvl w:val="2"/>
          <w:numId w:val="15"/>
        </w:numPr>
        <w:shd w:val="clear" w:color="auto" w:fill="FFFFFF"/>
        <w:tabs>
          <w:tab w:val="clear" w:pos="2160"/>
          <w:tab w:val="num" w:pos="1276"/>
        </w:tabs>
        <w:spacing w:after="0" w:line="240" w:lineRule="auto"/>
        <w:ind w:left="1276" w:hanging="425"/>
        <w:rPr>
          <w:rFonts w:ascii="Franklin Gothic Book" w:hAnsi="Franklin Gothic Book" w:cs="Arial"/>
          <w:sz w:val="22"/>
          <w:szCs w:val="22"/>
        </w:rPr>
      </w:pPr>
      <w:r w:rsidRPr="00C65C91">
        <w:rPr>
          <w:rFonts w:ascii="Franklin Gothic Book" w:hAnsi="Franklin Gothic Book" w:cs="Arial"/>
          <w:sz w:val="22"/>
          <w:szCs w:val="22"/>
        </w:rPr>
        <w:t xml:space="preserve">tato právnická osoba, </w:t>
      </w:r>
    </w:p>
    <w:p w14:paraId="0BB2DF4D" w14:textId="77777777" w:rsidR="00F93F17" w:rsidRPr="00C65C91" w:rsidRDefault="00F93F17" w:rsidP="00F93F17">
      <w:pPr>
        <w:numPr>
          <w:ilvl w:val="2"/>
          <w:numId w:val="15"/>
        </w:numPr>
        <w:shd w:val="clear" w:color="auto" w:fill="FFFFFF"/>
        <w:tabs>
          <w:tab w:val="clear" w:pos="2160"/>
          <w:tab w:val="num" w:pos="1276"/>
        </w:tabs>
        <w:spacing w:after="0" w:line="240" w:lineRule="auto"/>
        <w:ind w:left="1276" w:hanging="425"/>
        <w:rPr>
          <w:rFonts w:ascii="Franklin Gothic Book" w:hAnsi="Franklin Gothic Book" w:cs="Arial"/>
          <w:sz w:val="22"/>
          <w:szCs w:val="22"/>
        </w:rPr>
      </w:pPr>
      <w:r w:rsidRPr="00C65C91">
        <w:rPr>
          <w:rFonts w:ascii="Franklin Gothic Book" w:hAnsi="Franklin Gothic Book" w:cs="Arial"/>
          <w:sz w:val="22"/>
          <w:szCs w:val="22"/>
        </w:rPr>
        <w:t xml:space="preserve">každý člen statutárního orgánu této právnické osoby a </w:t>
      </w:r>
    </w:p>
    <w:p w14:paraId="682D55A7" w14:textId="77777777" w:rsidR="00F93F17" w:rsidRPr="00C65C91" w:rsidRDefault="00F93F17" w:rsidP="00F93F17">
      <w:pPr>
        <w:numPr>
          <w:ilvl w:val="2"/>
          <w:numId w:val="15"/>
        </w:numPr>
        <w:shd w:val="clear" w:color="auto" w:fill="FFFFFF"/>
        <w:tabs>
          <w:tab w:val="clear" w:pos="2160"/>
          <w:tab w:val="num" w:pos="1276"/>
        </w:tabs>
        <w:spacing w:after="0" w:line="240" w:lineRule="auto"/>
        <w:ind w:left="1276" w:hanging="425"/>
        <w:rPr>
          <w:rFonts w:ascii="Franklin Gothic Book" w:hAnsi="Franklin Gothic Book" w:cs="Arial"/>
          <w:sz w:val="22"/>
          <w:szCs w:val="22"/>
        </w:rPr>
      </w:pPr>
      <w:r w:rsidRPr="00C65C91">
        <w:rPr>
          <w:rFonts w:ascii="Franklin Gothic Book" w:hAnsi="Franklin Gothic Book" w:cs="Arial"/>
          <w:sz w:val="22"/>
          <w:szCs w:val="22"/>
        </w:rPr>
        <w:t>osoba zastupující tuto právnickou osobu v statutárním orgánu dodavatele.</w:t>
      </w:r>
    </w:p>
    <w:p w14:paraId="2E3BC8DA" w14:textId="77777777" w:rsidR="00F93F17" w:rsidRPr="00C65C91" w:rsidRDefault="00F93F17" w:rsidP="00F93F17">
      <w:pPr>
        <w:numPr>
          <w:ilvl w:val="1"/>
          <w:numId w:val="15"/>
        </w:numPr>
        <w:shd w:val="clear" w:color="auto" w:fill="FFFFFF"/>
        <w:tabs>
          <w:tab w:val="clear" w:pos="1440"/>
          <w:tab w:val="num" w:pos="851"/>
        </w:tabs>
        <w:spacing w:after="0" w:line="240" w:lineRule="auto"/>
        <w:ind w:left="851" w:hanging="425"/>
        <w:rPr>
          <w:rFonts w:ascii="Franklin Gothic Book" w:hAnsi="Franklin Gothic Book" w:cs="Arial"/>
          <w:sz w:val="22"/>
          <w:szCs w:val="22"/>
        </w:rPr>
      </w:pPr>
      <w:r w:rsidRPr="00C65C91">
        <w:rPr>
          <w:rFonts w:ascii="Franklin Gothic Book" w:hAnsi="Franklin Gothic Book" w:cs="Arial"/>
          <w:sz w:val="22"/>
          <w:szCs w:val="22"/>
        </w:rPr>
        <w:t>je-li dodavatelem pobočka závodu zahraniční právnické osoby, musí výše uvedenou způsobilost splňovat tato právnická osoba a vedoucí pobočky závodu.</w:t>
      </w:r>
    </w:p>
    <w:p w14:paraId="46951D39" w14:textId="77777777" w:rsidR="00F93F17" w:rsidRPr="00C65C91" w:rsidRDefault="00F93F17" w:rsidP="00F93F17">
      <w:pPr>
        <w:numPr>
          <w:ilvl w:val="0"/>
          <w:numId w:val="16"/>
        </w:numPr>
        <w:shd w:val="clear" w:color="auto" w:fill="FFFFFF"/>
        <w:tabs>
          <w:tab w:val="clear" w:pos="784"/>
          <w:tab w:val="num" w:pos="375"/>
        </w:tabs>
        <w:spacing w:after="0" w:line="240" w:lineRule="auto"/>
        <w:ind w:left="375"/>
        <w:rPr>
          <w:rFonts w:ascii="Franklin Gothic Book" w:hAnsi="Franklin Gothic Book" w:cs="Arial"/>
          <w:sz w:val="22"/>
          <w:szCs w:val="22"/>
        </w:rPr>
      </w:pPr>
      <w:r w:rsidRPr="00C65C91">
        <w:rPr>
          <w:rFonts w:ascii="Franklin Gothic Book" w:hAnsi="Franklin Gothic Book" w:cs="Arial"/>
          <w:sz w:val="22"/>
          <w:szCs w:val="22"/>
        </w:rPr>
        <w:t>nemá v České republice nebo v zemi svého sídla v evidenci daní zachycen splatný daňový nedoplatek,</w:t>
      </w:r>
    </w:p>
    <w:p w14:paraId="618EFF3A" w14:textId="77777777" w:rsidR="00F93F17" w:rsidRPr="00C65C91" w:rsidRDefault="00F93F17" w:rsidP="00F93F17">
      <w:pPr>
        <w:numPr>
          <w:ilvl w:val="0"/>
          <w:numId w:val="16"/>
        </w:numPr>
        <w:shd w:val="clear" w:color="auto" w:fill="FFFFFF"/>
        <w:tabs>
          <w:tab w:val="clear" w:pos="784"/>
          <w:tab w:val="num" w:pos="375"/>
        </w:tabs>
        <w:spacing w:after="0" w:line="240" w:lineRule="auto"/>
        <w:ind w:left="375"/>
        <w:rPr>
          <w:rFonts w:ascii="Franklin Gothic Book" w:hAnsi="Franklin Gothic Book" w:cs="Arial"/>
          <w:sz w:val="22"/>
          <w:szCs w:val="22"/>
        </w:rPr>
      </w:pPr>
      <w:r w:rsidRPr="00C65C91">
        <w:rPr>
          <w:rFonts w:ascii="Franklin Gothic Book" w:hAnsi="Franklin Gothic Book" w:cs="Arial"/>
          <w:sz w:val="22"/>
          <w:szCs w:val="22"/>
        </w:rPr>
        <w:t>nemá v České republice nebo v zemi svého sídla splatný nedoplatek na pojistném nebo na penále na veřejném zdravotním pojištění,</w:t>
      </w:r>
    </w:p>
    <w:p w14:paraId="45E24703" w14:textId="77777777" w:rsidR="00F93F17" w:rsidRPr="00C65C91" w:rsidRDefault="00F93F17" w:rsidP="00F93F17">
      <w:pPr>
        <w:numPr>
          <w:ilvl w:val="0"/>
          <w:numId w:val="16"/>
        </w:numPr>
        <w:shd w:val="clear" w:color="auto" w:fill="FFFFFF"/>
        <w:tabs>
          <w:tab w:val="clear" w:pos="784"/>
          <w:tab w:val="num" w:pos="375"/>
        </w:tabs>
        <w:spacing w:after="0" w:line="240" w:lineRule="auto"/>
        <w:ind w:left="375"/>
        <w:rPr>
          <w:rFonts w:ascii="Franklin Gothic Book" w:hAnsi="Franklin Gothic Book" w:cs="Arial"/>
          <w:sz w:val="22"/>
          <w:szCs w:val="22"/>
        </w:rPr>
      </w:pPr>
      <w:r w:rsidRPr="00C65C91">
        <w:rPr>
          <w:rFonts w:ascii="Franklin Gothic Book" w:hAnsi="Franklin Gothic Book" w:cs="Arial"/>
          <w:sz w:val="22"/>
          <w:szCs w:val="22"/>
        </w:rPr>
        <w:t>nemá v České republice nebo v zemi svého sídla splatný nedoplatek na pojistném nebo na penále na sociální zabezpečení a příspěvku na státní politiku zaměstnanosti,</w:t>
      </w:r>
    </w:p>
    <w:p w14:paraId="14CB09FF" w14:textId="77777777" w:rsidR="00F93F17" w:rsidRPr="00C65C91" w:rsidRDefault="00F93F17" w:rsidP="00F93F17">
      <w:pPr>
        <w:numPr>
          <w:ilvl w:val="0"/>
          <w:numId w:val="16"/>
        </w:numPr>
        <w:shd w:val="clear" w:color="auto" w:fill="FFFFFF"/>
        <w:tabs>
          <w:tab w:val="clear" w:pos="784"/>
          <w:tab w:val="num" w:pos="375"/>
        </w:tabs>
        <w:spacing w:after="0" w:line="240" w:lineRule="auto"/>
        <w:ind w:left="375"/>
        <w:rPr>
          <w:rFonts w:ascii="Franklin Gothic Book" w:hAnsi="Franklin Gothic Book" w:cs="Arial"/>
          <w:sz w:val="22"/>
          <w:szCs w:val="22"/>
        </w:rPr>
      </w:pPr>
      <w:r w:rsidRPr="00C65C91">
        <w:rPr>
          <w:rFonts w:ascii="Franklin Gothic Book" w:hAnsi="Franklin Gothic Book" w:cs="Arial"/>
          <w:sz w:val="22"/>
          <w:szCs w:val="22"/>
        </w:rPr>
        <w:t>není v likvidaci dle ustanovení § 187 zákona č. 89/2012 Sb., občanský zákoník, v platném znění, proti němuž nebylo vydáno rozhodnutí o úpadku dle ustanovení § 136 zákona č. 182/2006 Sb., o úpadku a způsobech jeho řešení, ve znění pozdějších předpisů, vůči němuž nebyla nařízena nucená správa dle jiného právního předpisu nebo není v obdobné situaci dle právního řádu země sídla Dodavatele.</w:t>
      </w:r>
    </w:p>
    <w:p w14:paraId="057D2FAE" w14:textId="77777777" w:rsidR="00C65C91" w:rsidRDefault="00C65C91" w:rsidP="00F93F17">
      <w:pPr>
        <w:spacing w:before="0" w:after="0" w:line="276" w:lineRule="auto"/>
        <w:rPr>
          <w:rFonts w:ascii="Franklin Gothic Book" w:hAnsi="Franklin Gothic Book" w:cs="Arial"/>
          <w:sz w:val="22"/>
          <w:szCs w:val="22"/>
        </w:rPr>
      </w:pPr>
    </w:p>
    <w:p w14:paraId="7B5E1D13" w14:textId="3178E1DA" w:rsidR="00F93F17" w:rsidRPr="00C65C91" w:rsidRDefault="00F93F17" w:rsidP="00F93F17">
      <w:pPr>
        <w:spacing w:before="0" w:after="0" w:line="276" w:lineRule="auto"/>
        <w:rPr>
          <w:rFonts w:ascii="Franklin Gothic Book" w:hAnsi="Franklin Gothic Book" w:cs="Arial"/>
          <w:color w:val="000000" w:themeColor="text1"/>
          <w:sz w:val="22"/>
          <w:szCs w:val="22"/>
        </w:rPr>
      </w:pPr>
      <w:r w:rsidRPr="00C65C91">
        <w:rPr>
          <w:rFonts w:ascii="Franklin Gothic Book" w:hAnsi="Franklin Gothic Book" w:cs="Arial"/>
          <w:color w:val="000000" w:themeColor="text1"/>
          <w:sz w:val="22"/>
          <w:szCs w:val="22"/>
        </w:rPr>
        <w:t>Dodavatel prokáže ve vztahu k České republice splnění základní způsobilosti uvedené výše předložením:</w:t>
      </w:r>
    </w:p>
    <w:p w14:paraId="648E5D88" w14:textId="77777777" w:rsidR="00F93F17" w:rsidRPr="00C65C91" w:rsidRDefault="00F93F17" w:rsidP="00F93F17">
      <w:pPr>
        <w:spacing w:before="0" w:after="0" w:line="276" w:lineRule="auto"/>
        <w:rPr>
          <w:rFonts w:ascii="Franklin Gothic Book" w:hAnsi="Franklin Gothic Book" w:cs="Arial"/>
          <w:color w:val="000000" w:themeColor="text1"/>
          <w:sz w:val="22"/>
          <w:szCs w:val="22"/>
        </w:rPr>
      </w:pPr>
    </w:p>
    <w:p w14:paraId="44A71F85" w14:textId="77777777" w:rsidR="00F93F17" w:rsidRPr="00C65C91" w:rsidRDefault="00F93F17" w:rsidP="00F93F17">
      <w:pPr>
        <w:numPr>
          <w:ilvl w:val="0"/>
          <w:numId w:val="15"/>
        </w:numPr>
        <w:suppressAutoHyphens/>
        <w:spacing w:before="0" w:line="240" w:lineRule="auto"/>
        <w:rPr>
          <w:rFonts w:ascii="Franklin Gothic Book" w:hAnsi="Franklin Gothic Book" w:cs="Arial"/>
          <w:sz w:val="22"/>
          <w:szCs w:val="22"/>
        </w:rPr>
      </w:pPr>
      <w:r w:rsidRPr="00C65C91">
        <w:rPr>
          <w:rFonts w:ascii="Franklin Gothic Book" w:hAnsi="Franklin Gothic Book" w:cs="Arial"/>
          <w:sz w:val="22"/>
          <w:szCs w:val="22"/>
        </w:rPr>
        <w:t>výpisu z evidence Rejstříku trestů ve vztahu k § 74 odst. 1 písm. a) ZZVZ,</w:t>
      </w:r>
    </w:p>
    <w:p w14:paraId="5A71077C" w14:textId="77777777" w:rsidR="00F93F17" w:rsidRPr="00C65C91" w:rsidRDefault="00F93F17" w:rsidP="00F93F17">
      <w:pPr>
        <w:numPr>
          <w:ilvl w:val="0"/>
          <w:numId w:val="15"/>
        </w:numPr>
        <w:suppressAutoHyphens/>
        <w:spacing w:before="0" w:line="240" w:lineRule="auto"/>
        <w:rPr>
          <w:rFonts w:ascii="Franklin Gothic Book" w:hAnsi="Franklin Gothic Book" w:cs="Arial"/>
          <w:sz w:val="22"/>
          <w:szCs w:val="22"/>
        </w:rPr>
      </w:pPr>
      <w:r w:rsidRPr="00C65C91">
        <w:rPr>
          <w:rFonts w:ascii="Franklin Gothic Book" w:hAnsi="Franklin Gothic Book" w:cs="Arial"/>
          <w:sz w:val="22"/>
          <w:szCs w:val="22"/>
        </w:rPr>
        <w:t>potvrzení příslušného finančního úřadu ve vztahu k § 74 odst. 1 písm. b) ZZVZ,</w:t>
      </w:r>
    </w:p>
    <w:p w14:paraId="3D38F58A" w14:textId="77777777" w:rsidR="00F93F17" w:rsidRPr="00C65C91" w:rsidRDefault="00F93F17" w:rsidP="00F93F17">
      <w:pPr>
        <w:numPr>
          <w:ilvl w:val="0"/>
          <w:numId w:val="15"/>
        </w:numPr>
        <w:suppressAutoHyphens/>
        <w:spacing w:before="0" w:line="240" w:lineRule="auto"/>
        <w:rPr>
          <w:rFonts w:ascii="Franklin Gothic Book" w:hAnsi="Franklin Gothic Book" w:cs="Arial"/>
          <w:sz w:val="22"/>
          <w:szCs w:val="22"/>
        </w:rPr>
      </w:pPr>
      <w:r w:rsidRPr="00C65C91">
        <w:rPr>
          <w:rFonts w:ascii="Franklin Gothic Book" w:hAnsi="Franklin Gothic Book" w:cs="Arial"/>
          <w:sz w:val="22"/>
          <w:szCs w:val="22"/>
        </w:rPr>
        <w:t>písemné čestného prohlášení ve vztahu ke spotřební dani ve vztahu k § 74 odst. 1 písm. b) ZZVZ a ve vztahu k § 74 odst. 1 písm. c),</w:t>
      </w:r>
    </w:p>
    <w:p w14:paraId="4D3092A3" w14:textId="77777777" w:rsidR="00F93F17" w:rsidRPr="00C65C91" w:rsidRDefault="00F93F17" w:rsidP="00F93F17">
      <w:pPr>
        <w:numPr>
          <w:ilvl w:val="0"/>
          <w:numId w:val="15"/>
        </w:numPr>
        <w:suppressAutoHyphens/>
        <w:spacing w:before="0" w:line="240" w:lineRule="auto"/>
        <w:rPr>
          <w:rFonts w:ascii="Franklin Gothic Book" w:hAnsi="Franklin Gothic Book" w:cs="Arial"/>
          <w:sz w:val="22"/>
          <w:szCs w:val="22"/>
        </w:rPr>
      </w:pPr>
      <w:r w:rsidRPr="00C65C91">
        <w:rPr>
          <w:rFonts w:ascii="Franklin Gothic Book" w:hAnsi="Franklin Gothic Book" w:cs="Arial"/>
          <w:sz w:val="22"/>
          <w:szCs w:val="22"/>
        </w:rPr>
        <w:t>potvrzení příslušné okresní správy sociálního zabezpečení ve vztahu k § 74 odst. 1 písm. d) ZZVZ,</w:t>
      </w:r>
    </w:p>
    <w:p w14:paraId="5B765972" w14:textId="77777777" w:rsidR="00F93F17" w:rsidRPr="00C65C91" w:rsidRDefault="00F93F17" w:rsidP="00F93F17">
      <w:pPr>
        <w:numPr>
          <w:ilvl w:val="0"/>
          <w:numId w:val="15"/>
        </w:numPr>
        <w:suppressAutoHyphens/>
        <w:spacing w:before="0" w:line="240" w:lineRule="auto"/>
        <w:rPr>
          <w:rFonts w:ascii="Franklin Gothic Book" w:hAnsi="Franklin Gothic Book" w:cs="Arial"/>
          <w:sz w:val="22"/>
          <w:szCs w:val="22"/>
        </w:rPr>
      </w:pPr>
      <w:r w:rsidRPr="00C65C91">
        <w:rPr>
          <w:rFonts w:ascii="Franklin Gothic Book" w:hAnsi="Franklin Gothic Book" w:cs="Arial"/>
          <w:sz w:val="22"/>
          <w:szCs w:val="22"/>
        </w:rPr>
        <w:t>výpis z obchodního rejstříku, nebo předložení písemného čestného prohlášení v případě, že není v obchodním rejstříku zapsán, ve vztahu k § 74 odst. 1 písm. e) ZZVZ.</w:t>
      </w:r>
    </w:p>
    <w:p w14:paraId="66524945" w14:textId="77777777" w:rsidR="00F93F17" w:rsidRPr="00CD5730" w:rsidRDefault="00F93F17" w:rsidP="00F93F17">
      <w:pPr>
        <w:pStyle w:val="StyleNadpis2PPPAuto"/>
        <w:numPr>
          <w:ilvl w:val="1"/>
          <w:numId w:val="17"/>
        </w:numPr>
        <w:tabs>
          <w:tab w:val="left" w:pos="993"/>
        </w:tabs>
        <w:spacing w:line="276" w:lineRule="auto"/>
        <w:ind w:left="993" w:right="11" w:hanging="709"/>
        <w:jc w:val="left"/>
        <w:rPr>
          <w:rFonts w:ascii="Franklin Gothic Book" w:hAnsi="Franklin Gothic Book"/>
          <w:b/>
        </w:rPr>
      </w:pPr>
      <w:bookmarkStart w:id="41" w:name="_Toc499222052"/>
      <w:bookmarkStart w:id="42" w:name="_Toc36052174"/>
      <w:r w:rsidRPr="00CD5730">
        <w:rPr>
          <w:rFonts w:ascii="Franklin Gothic Book" w:hAnsi="Franklin Gothic Book" w:cs="Arial"/>
          <w:b/>
        </w:rPr>
        <w:t>Profesní způsobilost</w:t>
      </w:r>
      <w:bookmarkEnd w:id="41"/>
      <w:bookmarkEnd w:id="42"/>
    </w:p>
    <w:p w14:paraId="7DD1DA9E" w14:textId="77777777" w:rsidR="00F93F17" w:rsidRPr="00C65C91" w:rsidRDefault="00F93F17" w:rsidP="00F93F17">
      <w:pPr>
        <w:spacing w:before="0" w:after="120" w:line="240" w:lineRule="auto"/>
        <w:rPr>
          <w:rFonts w:ascii="Franklin Gothic Book" w:hAnsi="Franklin Gothic Book" w:cs="Arial"/>
          <w:sz w:val="22"/>
          <w:szCs w:val="22"/>
        </w:rPr>
      </w:pPr>
      <w:r w:rsidRPr="00C65C91">
        <w:rPr>
          <w:rFonts w:ascii="Franklin Gothic Book" w:hAnsi="Franklin Gothic Book" w:cs="Arial"/>
          <w:sz w:val="22"/>
          <w:szCs w:val="22"/>
        </w:rPr>
        <w:t>Splnění profesní způsobilosti prokáže dodavatel, který předloží:</w:t>
      </w:r>
    </w:p>
    <w:p w14:paraId="76BCD795" w14:textId="77777777" w:rsidR="00F93F17" w:rsidRPr="00C65C91" w:rsidRDefault="00F93F17" w:rsidP="00F93F17">
      <w:pPr>
        <w:numPr>
          <w:ilvl w:val="0"/>
          <w:numId w:val="21"/>
        </w:numPr>
        <w:tabs>
          <w:tab w:val="clear" w:pos="1144"/>
          <w:tab w:val="num" w:pos="851"/>
        </w:tabs>
        <w:suppressAutoHyphens/>
        <w:spacing w:before="0" w:after="120" w:line="240" w:lineRule="auto"/>
        <w:ind w:left="851" w:hanging="357"/>
        <w:rPr>
          <w:rFonts w:ascii="Franklin Gothic Book" w:hAnsi="Franklin Gothic Book" w:cs="Arial"/>
          <w:sz w:val="22"/>
          <w:szCs w:val="22"/>
          <w:lang w:val="x-none" w:eastAsia="x-none"/>
        </w:rPr>
      </w:pPr>
      <w:r w:rsidRPr="00C65C91">
        <w:rPr>
          <w:rFonts w:ascii="Franklin Gothic Book" w:hAnsi="Franklin Gothic Book" w:cs="Arial"/>
          <w:sz w:val="22"/>
          <w:szCs w:val="22"/>
          <w:lang w:eastAsia="x-none"/>
        </w:rPr>
        <w:t xml:space="preserve">ve vztahu k České republice </w:t>
      </w:r>
      <w:r w:rsidRPr="00C65C91">
        <w:rPr>
          <w:rFonts w:ascii="Franklin Gothic Book" w:hAnsi="Franklin Gothic Book" w:cs="Arial"/>
          <w:b/>
          <w:sz w:val="22"/>
          <w:szCs w:val="22"/>
          <w:lang w:val="x-none" w:eastAsia="x-none"/>
        </w:rPr>
        <w:t>výpis</w:t>
      </w:r>
      <w:r w:rsidRPr="00C65C91">
        <w:rPr>
          <w:rFonts w:ascii="Franklin Gothic Book" w:hAnsi="Franklin Gothic Book" w:cs="Arial"/>
          <w:b/>
          <w:sz w:val="22"/>
          <w:szCs w:val="22"/>
          <w:lang w:eastAsia="x-none"/>
        </w:rPr>
        <w:t>em</w:t>
      </w:r>
      <w:r w:rsidRPr="00C65C91">
        <w:rPr>
          <w:rFonts w:ascii="Franklin Gothic Book" w:hAnsi="Franklin Gothic Book" w:cs="Arial"/>
          <w:b/>
          <w:sz w:val="22"/>
          <w:szCs w:val="22"/>
          <w:lang w:val="x-none" w:eastAsia="x-none"/>
        </w:rPr>
        <w:t xml:space="preserve"> z obchodního rejstříku</w:t>
      </w:r>
      <w:r w:rsidRPr="00C65C91">
        <w:rPr>
          <w:rFonts w:ascii="Franklin Gothic Book" w:hAnsi="Franklin Gothic Book" w:cs="Arial"/>
          <w:b/>
          <w:sz w:val="22"/>
          <w:szCs w:val="22"/>
          <w:lang w:eastAsia="x-none"/>
        </w:rPr>
        <w:t xml:space="preserve"> nebo</w:t>
      </w:r>
      <w:r w:rsidRPr="00C65C91">
        <w:rPr>
          <w:rFonts w:ascii="Franklin Gothic Book" w:hAnsi="Franklin Gothic Book" w:cs="Arial"/>
          <w:b/>
          <w:sz w:val="22"/>
          <w:szCs w:val="22"/>
          <w:lang w:val="x-none" w:eastAsia="x-none"/>
        </w:rPr>
        <w:t xml:space="preserve"> výpis</w:t>
      </w:r>
      <w:r w:rsidRPr="00C65C91">
        <w:rPr>
          <w:rFonts w:ascii="Franklin Gothic Book" w:hAnsi="Franklin Gothic Book" w:cs="Arial"/>
          <w:b/>
          <w:sz w:val="22"/>
          <w:szCs w:val="22"/>
          <w:lang w:eastAsia="x-none"/>
        </w:rPr>
        <w:t>em</w:t>
      </w:r>
      <w:r w:rsidRPr="00C65C91">
        <w:rPr>
          <w:rFonts w:ascii="Franklin Gothic Book" w:hAnsi="Franklin Gothic Book" w:cs="Arial"/>
          <w:b/>
          <w:sz w:val="22"/>
          <w:szCs w:val="22"/>
          <w:lang w:val="x-none" w:eastAsia="x-none"/>
        </w:rPr>
        <w:t xml:space="preserve"> z jiné obdobné evidence</w:t>
      </w:r>
      <w:r w:rsidRPr="00C65C91">
        <w:rPr>
          <w:rFonts w:ascii="Franklin Gothic Book" w:hAnsi="Franklin Gothic Book" w:cs="Arial"/>
          <w:sz w:val="22"/>
          <w:szCs w:val="22"/>
          <w:lang w:val="x-none" w:eastAsia="x-none"/>
        </w:rPr>
        <w:t xml:space="preserve">, </w:t>
      </w:r>
      <w:r w:rsidRPr="00C65C91">
        <w:rPr>
          <w:rFonts w:ascii="Franklin Gothic Book" w:hAnsi="Franklin Gothic Book" w:cs="Arial"/>
          <w:sz w:val="22"/>
          <w:szCs w:val="22"/>
          <w:lang w:eastAsia="x-none"/>
        </w:rPr>
        <w:t>pokud jiný právní předpis zápis do takové evidence vyžaduje</w:t>
      </w:r>
      <w:r w:rsidRPr="00C65C91">
        <w:rPr>
          <w:rFonts w:ascii="Franklin Gothic Book" w:hAnsi="Franklin Gothic Book" w:cs="Arial"/>
          <w:sz w:val="22"/>
          <w:szCs w:val="22"/>
          <w:lang w:val="x-none" w:eastAsia="x-none"/>
        </w:rPr>
        <w:t xml:space="preserve">, dle § </w:t>
      </w:r>
      <w:r w:rsidRPr="00C65C91">
        <w:rPr>
          <w:rFonts w:ascii="Franklin Gothic Book" w:hAnsi="Franklin Gothic Book" w:cs="Arial"/>
          <w:sz w:val="22"/>
          <w:szCs w:val="22"/>
          <w:lang w:eastAsia="x-none"/>
        </w:rPr>
        <w:t>77 odst. 1</w:t>
      </w:r>
      <w:r w:rsidRPr="00C65C91">
        <w:rPr>
          <w:rFonts w:ascii="Franklin Gothic Book" w:hAnsi="Franklin Gothic Book" w:cs="Arial"/>
          <w:sz w:val="22"/>
          <w:szCs w:val="22"/>
          <w:lang w:val="x-none" w:eastAsia="x-none"/>
        </w:rPr>
        <w:t xml:space="preserve"> </w:t>
      </w:r>
      <w:r w:rsidRPr="00C65C91">
        <w:rPr>
          <w:rFonts w:ascii="Franklin Gothic Book" w:hAnsi="Franklin Gothic Book" w:cs="Arial"/>
          <w:sz w:val="22"/>
          <w:szCs w:val="22"/>
          <w:lang w:eastAsia="x-none"/>
        </w:rPr>
        <w:t>ZZVZ,</w:t>
      </w:r>
    </w:p>
    <w:p w14:paraId="45A75674" w14:textId="77777777" w:rsidR="00F93F17" w:rsidRPr="00C65C91" w:rsidRDefault="00F93F17" w:rsidP="00F93F17">
      <w:pPr>
        <w:numPr>
          <w:ilvl w:val="0"/>
          <w:numId w:val="21"/>
        </w:numPr>
        <w:tabs>
          <w:tab w:val="clear" w:pos="1144"/>
          <w:tab w:val="num" w:pos="851"/>
        </w:tabs>
        <w:suppressAutoHyphens/>
        <w:spacing w:before="0" w:after="120" w:line="240" w:lineRule="auto"/>
        <w:ind w:left="851" w:hanging="357"/>
        <w:rPr>
          <w:rFonts w:ascii="Franklin Gothic Book" w:hAnsi="Franklin Gothic Book" w:cs="Arial"/>
          <w:sz w:val="22"/>
          <w:szCs w:val="22"/>
          <w:lang w:val="x-none" w:eastAsia="x-none"/>
        </w:rPr>
      </w:pPr>
      <w:r w:rsidRPr="00C65C91">
        <w:rPr>
          <w:rFonts w:ascii="Franklin Gothic Book" w:hAnsi="Franklin Gothic Book" w:cs="Arial"/>
          <w:b/>
          <w:sz w:val="22"/>
          <w:szCs w:val="22"/>
          <w:lang w:val="x-none" w:eastAsia="x-none"/>
        </w:rPr>
        <w:lastRenderedPageBreak/>
        <w:t>doklad</w:t>
      </w:r>
      <w:r w:rsidRPr="00C65C91">
        <w:rPr>
          <w:rFonts w:ascii="Franklin Gothic Book" w:hAnsi="Franklin Gothic Book" w:cs="Arial"/>
          <w:b/>
          <w:sz w:val="22"/>
          <w:szCs w:val="22"/>
          <w:lang w:eastAsia="x-none"/>
        </w:rPr>
        <w:t>em</w:t>
      </w:r>
      <w:r w:rsidRPr="00C65C91">
        <w:rPr>
          <w:rFonts w:ascii="Franklin Gothic Book" w:hAnsi="Franklin Gothic Book" w:cs="Arial"/>
          <w:b/>
          <w:sz w:val="22"/>
          <w:szCs w:val="22"/>
          <w:lang w:val="x-none" w:eastAsia="x-none"/>
        </w:rPr>
        <w:t xml:space="preserve"> o oprávnění k podnikání</w:t>
      </w:r>
      <w:r w:rsidRPr="00C65C91">
        <w:rPr>
          <w:rFonts w:ascii="Franklin Gothic Book" w:hAnsi="Franklin Gothic Book" w:cs="Arial"/>
          <w:sz w:val="22"/>
          <w:szCs w:val="22"/>
          <w:lang w:val="x-none" w:eastAsia="x-none"/>
        </w:rPr>
        <w:t xml:space="preserve"> podle zvláštních </w:t>
      </w:r>
      <w:hyperlink r:id="rId13" w:tgtFrame="_top" w:history="1">
        <w:r w:rsidRPr="00C65C91">
          <w:rPr>
            <w:rFonts w:ascii="Franklin Gothic Book" w:hAnsi="Franklin Gothic Book" w:cs="Arial"/>
            <w:sz w:val="22"/>
            <w:szCs w:val="22"/>
            <w:lang w:val="x-none" w:eastAsia="x-none"/>
          </w:rPr>
          <w:t>právních předpisů</w:t>
        </w:r>
      </w:hyperlink>
      <w:r w:rsidRPr="00C65C91">
        <w:rPr>
          <w:rFonts w:ascii="Franklin Gothic Book" w:hAnsi="Franklin Gothic Book" w:cs="Arial"/>
          <w:sz w:val="22"/>
          <w:szCs w:val="22"/>
          <w:lang w:val="x-none" w:eastAsia="x-none"/>
        </w:rPr>
        <w:t xml:space="preserve"> v rozsahu odpovídajícím předmětu </w:t>
      </w:r>
      <w:r w:rsidRPr="00C65C91">
        <w:rPr>
          <w:rFonts w:ascii="Franklin Gothic Book" w:hAnsi="Franklin Gothic Book" w:cs="Arial"/>
          <w:sz w:val="22"/>
          <w:szCs w:val="22"/>
          <w:lang w:eastAsia="x-none"/>
        </w:rPr>
        <w:t>veřejné</w:t>
      </w:r>
      <w:r w:rsidRPr="00C65C91">
        <w:rPr>
          <w:rFonts w:ascii="Franklin Gothic Book" w:hAnsi="Franklin Gothic Book" w:cs="Arial"/>
          <w:sz w:val="22"/>
          <w:szCs w:val="22"/>
          <w:lang w:val="x-none" w:eastAsia="x-none"/>
        </w:rPr>
        <w:t xml:space="preserve"> zakázky, zejména doklad</w:t>
      </w:r>
      <w:r w:rsidRPr="00C65C91">
        <w:rPr>
          <w:rFonts w:ascii="Franklin Gothic Book" w:hAnsi="Franklin Gothic Book" w:cs="Arial"/>
          <w:sz w:val="22"/>
          <w:szCs w:val="22"/>
          <w:lang w:eastAsia="x-none"/>
        </w:rPr>
        <w:t>em</w:t>
      </w:r>
      <w:r w:rsidRPr="00C65C91">
        <w:rPr>
          <w:rFonts w:ascii="Franklin Gothic Book" w:hAnsi="Franklin Gothic Book" w:cs="Arial"/>
          <w:sz w:val="22"/>
          <w:szCs w:val="22"/>
          <w:lang w:val="x-none" w:eastAsia="x-none"/>
        </w:rPr>
        <w:t xml:space="preserve"> prokazující</w:t>
      </w:r>
      <w:r w:rsidRPr="00C65C91">
        <w:rPr>
          <w:rFonts w:ascii="Franklin Gothic Book" w:hAnsi="Franklin Gothic Book" w:cs="Arial"/>
          <w:sz w:val="22"/>
          <w:szCs w:val="22"/>
          <w:lang w:eastAsia="x-none"/>
        </w:rPr>
        <w:t>m</w:t>
      </w:r>
      <w:r w:rsidRPr="00C65C91">
        <w:rPr>
          <w:rFonts w:ascii="Franklin Gothic Book" w:hAnsi="Franklin Gothic Book" w:cs="Arial"/>
          <w:sz w:val="22"/>
          <w:szCs w:val="22"/>
          <w:lang w:val="x-none" w:eastAsia="x-none"/>
        </w:rPr>
        <w:t xml:space="preserve"> příslušné živnostenské oprávnění či licenci, dle § 77 </w:t>
      </w:r>
      <w:r w:rsidRPr="00C65C91">
        <w:rPr>
          <w:rFonts w:ascii="Franklin Gothic Book" w:hAnsi="Franklin Gothic Book" w:cs="Arial"/>
          <w:sz w:val="22"/>
          <w:szCs w:val="22"/>
          <w:lang w:eastAsia="x-none"/>
        </w:rPr>
        <w:t>odst. 2 písm. a) ZZVZ,</w:t>
      </w:r>
    </w:p>
    <w:p w14:paraId="26480811" w14:textId="2949E975" w:rsidR="00F93F17" w:rsidRPr="00C65C91" w:rsidRDefault="00F93F17" w:rsidP="00C65C91">
      <w:pPr>
        <w:tabs>
          <w:tab w:val="num" w:pos="851"/>
        </w:tabs>
        <w:suppressAutoHyphens/>
        <w:spacing w:before="0" w:after="120" w:line="240" w:lineRule="auto"/>
        <w:ind w:left="851"/>
        <w:rPr>
          <w:rStyle w:val="FontStyle18"/>
          <w:rFonts w:ascii="Franklin Gothic Book" w:hAnsi="Franklin Gothic Book"/>
          <w:b/>
          <w:szCs w:val="22"/>
        </w:rPr>
      </w:pPr>
      <w:r w:rsidRPr="00C65C91">
        <w:rPr>
          <w:rFonts w:ascii="Franklin Gothic Book" w:hAnsi="Franklin Gothic Book" w:cs="Arial"/>
          <w:sz w:val="22"/>
          <w:szCs w:val="22"/>
          <w:lang w:eastAsia="x-none"/>
        </w:rPr>
        <w:t xml:space="preserve">Zadavatel požaduje předložení </w:t>
      </w:r>
      <w:r w:rsidRPr="00C65C91">
        <w:rPr>
          <w:rStyle w:val="FontStyle18"/>
          <w:rFonts w:ascii="Franklin Gothic Book" w:hAnsi="Franklin Gothic Book"/>
          <w:b/>
          <w:szCs w:val="22"/>
        </w:rPr>
        <w:t xml:space="preserve">živnostenského oprávnění </w:t>
      </w:r>
      <w:r w:rsidR="00FF238A" w:rsidRPr="00C65C91">
        <w:rPr>
          <w:rStyle w:val="FontStyle18"/>
          <w:rFonts w:ascii="Franklin Gothic Book" w:hAnsi="Franklin Gothic Book"/>
          <w:b/>
          <w:szCs w:val="22"/>
        </w:rPr>
        <w:t>v oboru Truhlářství.</w:t>
      </w:r>
    </w:p>
    <w:p w14:paraId="346A28ED" w14:textId="77777777" w:rsidR="00F93F17" w:rsidRPr="00CD5730" w:rsidRDefault="00F93F17" w:rsidP="00F93F17">
      <w:pPr>
        <w:pStyle w:val="StyleNadpis2PPPAuto"/>
        <w:numPr>
          <w:ilvl w:val="1"/>
          <w:numId w:val="17"/>
        </w:numPr>
        <w:tabs>
          <w:tab w:val="left" w:pos="993"/>
        </w:tabs>
        <w:spacing w:line="276" w:lineRule="auto"/>
        <w:ind w:left="993" w:right="11" w:hanging="709"/>
        <w:jc w:val="left"/>
        <w:rPr>
          <w:rFonts w:ascii="Franklin Gothic Book" w:hAnsi="Franklin Gothic Book"/>
          <w:b/>
        </w:rPr>
      </w:pPr>
      <w:bookmarkStart w:id="43" w:name="_Toc468433846"/>
      <w:bookmarkStart w:id="44" w:name="_Toc499222053"/>
      <w:bookmarkStart w:id="45" w:name="_Toc36052175"/>
      <w:bookmarkStart w:id="46" w:name="_Toc300158217"/>
      <w:bookmarkStart w:id="47" w:name="_Toc390767251"/>
      <w:r w:rsidRPr="00CD5730">
        <w:rPr>
          <w:rFonts w:ascii="Franklin Gothic Book" w:hAnsi="Franklin Gothic Book"/>
          <w:b/>
        </w:rPr>
        <w:t>Technická kvalifikace</w:t>
      </w:r>
      <w:bookmarkEnd w:id="43"/>
      <w:bookmarkEnd w:id="44"/>
      <w:bookmarkEnd w:id="45"/>
    </w:p>
    <w:p w14:paraId="67B0E124" w14:textId="77777777" w:rsidR="00F93F17" w:rsidRPr="00C65C91" w:rsidRDefault="00F93F17" w:rsidP="00F93F17">
      <w:pPr>
        <w:spacing w:line="276" w:lineRule="auto"/>
        <w:rPr>
          <w:rFonts w:ascii="Franklin Gothic Book" w:hAnsi="Franklin Gothic Book" w:cs="Arial"/>
          <w:sz w:val="22"/>
          <w:szCs w:val="22"/>
        </w:rPr>
      </w:pPr>
      <w:r w:rsidRPr="00C65C91">
        <w:rPr>
          <w:rFonts w:ascii="Franklin Gothic Book" w:hAnsi="Franklin Gothic Book" w:cs="Arial"/>
          <w:sz w:val="22"/>
          <w:szCs w:val="22"/>
        </w:rPr>
        <w:t xml:space="preserve">Splnění technických kvalifikačních předpokladů prokáže dodavatel, který předloží: </w:t>
      </w:r>
    </w:p>
    <w:p w14:paraId="07BA0224" w14:textId="77777777" w:rsidR="00F93F17" w:rsidRPr="00C65C91" w:rsidRDefault="00F93F17" w:rsidP="00F93F17">
      <w:pPr>
        <w:spacing w:before="0" w:after="0" w:line="276" w:lineRule="auto"/>
        <w:rPr>
          <w:rFonts w:ascii="Franklin Gothic Book" w:hAnsi="Franklin Gothic Book" w:cs="Arial"/>
          <w:color w:val="000000"/>
          <w:sz w:val="22"/>
          <w:szCs w:val="22"/>
        </w:rPr>
      </w:pPr>
    </w:p>
    <w:p w14:paraId="05F0CD50" w14:textId="6BB34FAF" w:rsidR="00F93F17" w:rsidRPr="00C65C91" w:rsidRDefault="00F93F17" w:rsidP="00F93F17">
      <w:pPr>
        <w:pStyle w:val="BodySingle"/>
        <w:widowControl w:val="0"/>
        <w:numPr>
          <w:ilvl w:val="0"/>
          <w:numId w:val="25"/>
        </w:numPr>
        <w:spacing w:before="0" w:after="60" w:line="276" w:lineRule="auto"/>
        <w:ind w:left="426" w:right="11" w:hanging="426"/>
        <w:rPr>
          <w:rFonts w:ascii="Franklin Gothic Book" w:hAnsi="Franklin Gothic Book" w:cs="Arial"/>
          <w:sz w:val="22"/>
          <w:szCs w:val="22"/>
        </w:rPr>
      </w:pPr>
      <w:r w:rsidRPr="00C65C91">
        <w:rPr>
          <w:rFonts w:ascii="Franklin Gothic Book" w:hAnsi="Franklin Gothic Book" w:cs="Arial"/>
          <w:b/>
          <w:sz w:val="22"/>
          <w:szCs w:val="22"/>
        </w:rPr>
        <w:t>dle § 79 odst. 2 písm. b) ZZVZ</w:t>
      </w:r>
      <w:r w:rsidRPr="00C65C91">
        <w:rPr>
          <w:rFonts w:ascii="Franklin Gothic Book" w:hAnsi="Franklin Gothic Book" w:cs="Arial"/>
          <w:sz w:val="22"/>
          <w:szCs w:val="22"/>
        </w:rPr>
        <w:t xml:space="preserve"> – </w:t>
      </w:r>
      <w:r w:rsidRPr="00C65C91">
        <w:rPr>
          <w:rFonts w:ascii="Franklin Gothic Book" w:hAnsi="Franklin Gothic Book" w:cs="Arial"/>
          <w:b/>
          <w:sz w:val="22"/>
          <w:szCs w:val="22"/>
        </w:rPr>
        <w:t xml:space="preserve">Seznam významných </w:t>
      </w:r>
      <w:r w:rsidR="00FF238A" w:rsidRPr="00C65C91">
        <w:rPr>
          <w:rFonts w:ascii="Franklin Gothic Book" w:hAnsi="Franklin Gothic Book" w:cs="Arial"/>
          <w:b/>
          <w:sz w:val="22"/>
          <w:szCs w:val="22"/>
        </w:rPr>
        <w:t>dodávek</w:t>
      </w:r>
      <w:r w:rsidRPr="00C65C91">
        <w:rPr>
          <w:rFonts w:ascii="Franklin Gothic Book" w:hAnsi="Franklin Gothic Book" w:cs="Arial"/>
          <w:sz w:val="22"/>
          <w:szCs w:val="22"/>
        </w:rPr>
        <w:t xml:space="preserve"> realizovaných dodavatelem </w:t>
      </w:r>
      <w:r w:rsidRPr="00C65C91">
        <w:rPr>
          <w:rFonts w:ascii="Franklin Gothic Book" w:hAnsi="Franklin Gothic Book"/>
          <w:bCs/>
          <w:sz w:val="22"/>
          <w:szCs w:val="22"/>
        </w:rPr>
        <w:t>za</w:t>
      </w:r>
      <w:r w:rsidRPr="00C65C91">
        <w:rPr>
          <w:rFonts w:ascii="Franklin Gothic Book" w:hAnsi="Franklin Gothic Book" w:cs="Arial"/>
          <w:bCs/>
          <w:sz w:val="22"/>
          <w:szCs w:val="22"/>
        </w:rPr>
        <w:t> </w:t>
      </w:r>
      <w:r w:rsidRPr="00C65C91">
        <w:rPr>
          <w:rFonts w:ascii="Franklin Gothic Book" w:hAnsi="Franklin Gothic Book"/>
          <w:bCs/>
          <w:sz w:val="22"/>
          <w:szCs w:val="22"/>
        </w:rPr>
        <w:t xml:space="preserve">poslední </w:t>
      </w:r>
      <w:r w:rsidR="00FF238A" w:rsidRPr="00C65C91">
        <w:rPr>
          <w:rFonts w:ascii="Franklin Gothic Book" w:hAnsi="Franklin Gothic Book"/>
          <w:bCs/>
          <w:sz w:val="22"/>
          <w:szCs w:val="22"/>
        </w:rPr>
        <w:t>3 roky</w:t>
      </w:r>
      <w:r w:rsidRPr="00C65C91">
        <w:rPr>
          <w:rFonts w:ascii="Franklin Gothic Book" w:hAnsi="Franklin Gothic Book"/>
          <w:b/>
          <w:sz w:val="22"/>
          <w:szCs w:val="22"/>
        </w:rPr>
        <w:t xml:space="preserve"> </w:t>
      </w:r>
      <w:r w:rsidRPr="00C65C91">
        <w:rPr>
          <w:rFonts w:ascii="Franklin Gothic Book" w:hAnsi="Franklin Gothic Book" w:cs="Arial"/>
          <w:sz w:val="22"/>
          <w:szCs w:val="22"/>
        </w:rPr>
        <w:t xml:space="preserve">před zahájením zadávacího řízení </w:t>
      </w:r>
      <w:r w:rsidRPr="00C65C91">
        <w:rPr>
          <w:rFonts w:ascii="Franklin Gothic Book" w:hAnsi="Franklin Gothic Book" w:cs="Arial"/>
          <w:bCs/>
          <w:sz w:val="22"/>
          <w:szCs w:val="22"/>
        </w:rPr>
        <w:t>včetně uvedení ceny a doby jejich poskytnutí a identifikace objednatele.</w:t>
      </w:r>
    </w:p>
    <w:p w14:paraId="02012C51" w14:textId="549EFFF4" w:rsidR="00F93F17" w:rsidRPr="00C65C91" w:rsidRDefault="00F93F17" w:rsidP="00F93F17">
      <w:pPr>
        <w:pStyle w:val="Style13"/>
        <w:widowControl/>
        <w:spacing w:after="60" w:line="276" w:lineRule="auto"/>
        <w:ind w:left="426"/>
        <w:jc w:val="both"/>
        <w:rPr>
          <w:rStyle w:val="FontStyle18"/>
          <w:rFonts w:ascii="Franklin Gothic Book" w:hAnsi="Franklin Gothic Book"/>
          <w:szCs w:val="22"/>
        </w:rPr>
      </w:pPr>
      <w:r w:rsidRPr="00C65C91">
        <w:rPr>
          <w:rStyle w:val="FontStyle18"/>
          <w:rFonts w:ascii="Franklin Gothic Book" w:hAnsi="Franklin Gothic Book"/>
          <w:szCs w:val="22"/>
        </w:rPr>
        <w:t xml:space="preserve">Dodavatel je oprávněn místo Seznamu významných </w:t>
      </w:r>
      <w:r w:rsidR="00FF238A" w:rsidRPr="00C65C91">
        <w:rPr>
          <w:rStyle w:val="FontStyle18"/>
          <w:rFonts w:ascii="Franklin Gothic Book" w:hAnsi="Franklin Gothic Book"/>
          <w:szCs w:val="22"/>
        </w:rPr>
        <w:t>dodávek</w:t>
      </w:r>
      <w:r w:rsidRPr="00C65C91">
        <w:rPr>
          <w:rStyle w:val="FontStyle18"/>
          <w:rFonts w:ascii="Franklin Gothic Book" w:hAnsi="Franklin Gothic Book"/>
          <w:szCs w:val="22"/>
        </w:rPr>
        <w:t xml:space="preserve"> předložit smlouvu s objednatelem a doklad o uskutečnění plnění dodavatele.</w:t>
      </w:r>
    </w:p>
    <w:p w14:paraId="020DC006" w14:textId="515B42D6" w:rsidR="00F93F17" w:rsidRPr="00C65C91" w:rsidRDefault="00F93F17" w:rsidP="00F93F17">
      <w:pPr>
        <w:pStyle w:val="Style13"/>
        <w:widowControl/>
        <w:spacing w:after="60" w:line="276" w:lineRule="auto"/>
        <w:ind w:left="426"/>
        <w:jc w:val="both"/>
        <w:rPr>
          <w:rStyle w:val="FontStyle18"/>
          <w:rFonts w:ascii="Franklin Gothic Book" w:hAnsi="Franklin Gothic Book"/>
          <w:szCs w:val="22"/>
        </w:rPr>
      </w:pPr>
      <w:r w:rsidRPr="00C65C91">
        <w:rPr>
          <w:rStyle w:val="FontStyle18"/>
          <w:rFonts w:ascii="Franklin Gothic Book" w:hAnsi="Franklin Gothic Book"/>
          <w:szCs w:val="22"/>
        </w:rPr>
        <w:t xml:space="preserve">Dodavatel u každé významné zakázky uvedené v seznamu významných </w:t>
      </w:r>
      <w:r w:rsidR="00FF238A" w:rsidRPr="00C65C91">
        <w:rPr>
          <w:rStyle w:val="FontStyle18"/>
          <w:rFonts w:ascii="Franklin Gothic Book" w:hAnsi="Franklin Gothic Book"/>
          <w:szCs w:val="22"/>
        </w:rPr>
        <w:t>dodávek</w:t>
      </w:r>
      <w:r w:rsidRPr="00C65C91">
        <w:rPr>
          <w:rStyle w:val="FontStyle18"/>
          <w:rFonts w:ascii="Franklin Gothic Book" w:hAnsi="Franklin Gothic Book"/>
          <w:szCs w:val="22"/>
        </w:rPr>
        <w:t xml:space="preserve"> uvede, zda byly realizovány společně s jiným dodavatelem a jaký byl podíl dodavatele (stanovení v %) na celkovém plnění, či zda byly realizovány dodavatelem jako poddodavatelem s uvedením rozsahu, v jakém se na plnění služeb podílel. Pro posouzení splnění tohoto kvalifikačního předpokladu lze použít pouze tento podíl na realizované </w:t>
      </w:r>
      <w:r w:rsidR="00FF238A" w:rsidRPr="00C65C91">
        <w:rPr>
          <w:rStyle w:val="FontStyle18"/>
          <w:rFonts w:ascii="Franklin Gothic Book" w:hAnsi="Franklin Gothic Book"/>
          <w:szCs w:val="22"/>
        </w:rPr>
        <w:t>dodávce</w:t>
      </w:r>
      <w:r w:rsidRPr="00C65C91">
        <w:rPr>
          <w:rStyle w:val="FontStyle18"/>
          <w:rFonts w:ascii="Franklin Gothic Book" w:hAnsi="Franklin Gothic Book"/>
          <w:szCs w:val="22"/>
        </w:rPr>
        <w:t>.</w:t>
      </w:r>
    </w:p>
    <w:p w14:paraId="648C5A2E" w14:textId="3C31DD7B" w:rsidR="00F93F17" w:rsidRPr="00C65C91" w:rsidRDefault="00F93F17" w:rsidP="00F93F17">
      <w:pPr>
        <w:pStyle w:val="Style13"/>
        <w:widowControl/>
        <w:spacing w:after="60" w:line="276" w:lineRule="auto"/>
        <w:ind w:left="426"/>
        <w:jc w:val="both"/>
        <w:rPr>
          <w:rStyle w:val="FontStyle18"/>
          <w:rFonts w:ascii="Franklin Gothic Book" w:hAnsi="Franklin Gothic Book"/>
          <w:b/>
          <w:bCs/>
          <w:szCs w:val="22"/>
        </w:rPr>
      </w:pPr>
      <w:r w:rsidRPr="00C65C91">
        <w:rPr>
          <w:rStyle w:val="FontStyle18"/>
          <w:rFonts w:ascii="Franklin Gothic Book" w:hAnsi="Franklin Gothic Book"/>
          <w:b/>
          <w:bCs/>
          <w:szCs w:val="22"/>
        </w:rPr>
        <w:t xml:space="preserve">Za významné </w:t>
      </w:r>
      <w:r w:rsidR="00FF238A" w:rsidRPr="00C65C91">
        <w:rPr>
          <w:rStyle w:val="FontStyle18"/>
          <w:rFonts w:ascii="Franklin Gothic Book" w:hAnsi="Franklin Gothic Book"/>
          <w:b/>
          <w:bCs/>
          <w:szCs w:val="22"/>
        </w:rPr>
        <w:t>dodávky</w:t>
      </w:r>
      <w:r w:rsidRPr="00C65C91">
        <w:rPr>
          <w:rStyle w:val="FontStyle18"/>
          <w:rFonts w:ascii="Franklin Gothic Book" w:hAnsi="Franklin Gothic Book"/>
          <w:b/>
          <w:bCs/>
          <w:szCs w:val="22"/>
        </w:rPr>
        <w:t xml:space="preserve"> zadavatel považuje provedení a řádné dokončení těchto zakázek:</w:t>
      </w:r>
    </w:p>
    <w:p w14:paraId="1E0711B1" w14:textId="7AB3D7B6" w:rsidR="00F93F17" w:rsidRPr="00C65C91" w:rsidRDefault="00F93F17" w:rsidP="00FF238A">
      <w:pPr>
        <w:pStyle w:val="Style13"/>
        <w:widowControl/>
        <w:numPr>
          <w:ilvl w:val="0"/>
          <w:numId w:val="26"/>
        </w:numPr>
        <w:spacing w:after="120" w:line="276" w:lineRule="auto"/>
        <w:jc w:val="both"/>
        <w:rPr>
          <w:rFonts w:ascii="Franklin Gothic Book" w:hAnsi="Franklin Gothic Book"/>
          <w:sz w:val="22"/>
          <w:szCs w:val="22"/>
        </w:rPr>
      </w:pPr>
      <w:r w:rsidRPr="00C65C91">
        <w:rPr>
          <w:rStyle w:val="FontStyle18"/>
          <w:rFonts w:ascii="Franklin Gothic Book" w:hAnsi="Franklin Gothic Book"/>
          <w:bCs/>
          <w:szCs w:val="22"/>
        </w:rPr>
        <w:t>realizace</w:t>
      </w:r>
      <w:r w:rsidRPr="00C65C91">
        <w:rPr>
          <w:rStyle w:val="FontStyle18"/>
          <w:rFonts w:ascii="Franklin Gothic Book" w:hAnsi="Franklin Gothic Book"/>
          <w:b/>
          <w:szCs w:val="22"/>
        </w:rPr>
        <w:t xml:space="preserve"> alespoň </w:t>
      </w:r>
      <w:r w:rsidR="00FF238A" w:rsidRPr="00C65C91">
        <w:rPr>
          <w:rStyle w:val="FontStyle18"/>
          <w:rFonts w:ascii="Franklin Gothic Book" w:hAnsi="Franklin Gothic Book"/>
          <w:b/>
          <w:szCs w:val="22"/>
        </w:rPr>
        <w:t>dvou zakázek</w:t>
      </w:r>
      <w:r w:rsidRPr="00C65C91">
        <w:rPr>
          <w:rStyle w:val="FontStyle18"/>
          <w:rFonts w:ascii="Franklin Gothic Book" w:hAnsi="Franklin Gothic Book"/>
          <w:b/>
          <w:szCs w:val="22"/>
        </w:rPr>
        <w:t xml:space="preserve">, </w:t>
      </w:r>
      <w:r w:rsidRPr="00C65C91">
        <w:rPr>
          <w:rStyle w:val="FontStyle18"/>
          <w:rFonts w:ascii="Franklin Gothic Book" w:hAnsi="Franklin Gothic Book"/>
          <w:bCs/>
          <w:szCs w:val="22"/>
        </w:rPr>
        <w:t>jej</w:t>
      </w:r>
      <w:r w:rsidR="00FF238A" w:rsidRPr="00C65C91">
        <w:rPr>
          <w:rStyle w:val="FontStyle18"/>
          <w:rFonts w:ascii="Franklin Gothic Book" w:hAnsi="Franklin Gothic Book"/>
          <w:bCs/>
          <w:szCs w:val="22"/>
        </w:rPr>
        <w:t xml:space="preserve">ichž </w:t>
      </w:r>
      <w:r w:rsidRPr="00C65C91">
        <w:rPr>
          <w:rStyle w:val="FontStyle18"/>
          <w:rFonts w:ascii="Franklin Gothic Book" w:hAnsi="Franklin Gothic Book"/>
          <w:bCs/>
          <w:szCs w:val="22"/>
        </w:rPr>
        <w:t>předmětem plnění byla</w:t>
      </w:r>
      <w:r w:rsidR="00FF238A" w:rsidRPr="00C65C91">
        <w:rPr>
          <w:rStyle w:val="FontStyle18"/>
          <w:rFonts w:ascii="Franklin Gothic Book" w:hAnsi="Franklin Gothic Book"/>
          <w:bCs/>
          <w:szCs w:val="22"/>
        </w:rPr>
        <w:t xml:space="preserve"> dodávka nábytku vyrobeného na míru v hodnotě alespoň </w:t>
      </w:r>
      <w:proofErr w:type="gramStart"/>
      <w:r w:rsidR="00C16A49" w:rsidRPr="00C65C91">
        <w:rPr>
          <w:rStyle w:val="FontStyle18"/>
          <w:rFonts w:ascii="Franklin Gothic Book" w:hAnsi="Franklin Gothic Book"/>
          <w:bCs/>
          <w:szCs w:val="22"/>
        </w:rPr>
        <w:t>2.000.000</w:t>
      </w:r>
      <w:r w:rsidR="00FF238A" w:rsidRPr="00C65C91">
        <w:rPr>
          <w:rStyle w:val="FontStyle18"/>
          <w:rFonts w:ascii="Franklin Gothic Book" w:hAnsi="Franklin Gothic Book"/>
          <w:bCs/>
          <w:szCs w:val="22"/>
        </w:rPr>
        <w:t>,-</w:t>
      </w:r>
      <w:proofErr w:type="gramEnd"/>
      <w:r w:rsidR="00FF238A" w:rsidRPr="00C65C91">
        <w:rPr>
          <w:rStyle w:val="FontStyle18"/>
          <w:rFonts w:ascii="Franklin Gothic Book" w:hAnsi="Franklin Gothic Book"/>
          <w:bCs/>
          <w:szCs w:val="22"/>
        </w:rPr>
        <w:t xml:space="preserve"> Kč bez DPH </w:t>
      </w:r>
      <w:r w:rsidR="00530F3C" w:rsidRPr="00C65C91">
        <w:rPr>
          <w:rStyle w:val="FontStyle18"/>
          <w:rFonts w:ascii="Franklin Gothic Book" w:hAnsi="Franklin Gothic Book"/>
          <w:bCs/>
          <w:szCs w:val="22"/>
        </w:rPr>
        <w:t xml:space="preserve">vč. montáže </w:t>
      </w:r>
      <w:r w:rsidR="00FF238A" w:rsidRPr="00C65C91">
        <w:rPr>
          <w:rStyle w:val="FontStyle18"/>
          <w:rFonts w:ascii="Franklin Gothic Book" w:hAnsi="Franklin Gothic Book"/>
          <w:bCs/>
          <w:szCs w:val="22"/>
        </w:rPr>
        <w:t>v každém jednotlivém případě</w:t>
      </w:r>
      <w:r w:rsidR="0073138F" w:rsidRPr="00C65C91">
        <w:rPr>
          <w:rStyle w:val="FontStyle18"/>
          <w:rFonts w:ascii="Franklin Gothic Book" w:hAnsi="Franklin Gothic Book"/>
          <w:bCs/>
          <w:szCs w:val="22"/>
        </w:rPr>
        <w:t>, přičemž min. v jednom případně bylo součástí předmětu plnění rovněž i zpracování výrobní dokumentace nábytku.</w:t>
      </w:r>
    </w:p>
    <w:bookmarkEnd w:id="46"/>
    <w:bookmarkEnd w:id="47"/>
    <w:p w14:paraId="288D87ED" w14:textId="054B251A" w:rsidR="005C0160" w:rsidRPr="00C65C91" w:rsidRDefault="00E00674" w:rsidP="005C0160">
      <w:pPr>
        <w:pStyle w:val="BodySingle"/>
        <w:widowControl w:val="0"/>
        <w:spacing w:before="0" w:after="0" w:line="240" w:lineRule="auto"/>
        <w:rPr>
          <w:rFonts w:ascii="Franklin Gothic Book" w:hAnsi="Franklin Gothic Book" w:cs="Arial"/>
          <w:sz w:val="22"/>
          <w:szCs w:val="22"/>
        </w:rPr>
      </w:pPr>
      <w:r w:rsidRPr="00C65C91">
        <w:rPr>
          <w:rFonts w:ascii="Franklin Gothic Book" w:hAnsi="Franklin Gothic Book" w:cs="Arial"/>
          <w:sz w:val="22"/>
          <w:szCs w:val="22"/>
        </w:rPr>
        <w:t xml:space="preserve">Dodavatel je povinen ke každé referenční zakázce přiložit fotodokumentaci, která zobrazuje hotové plnění referenční zakázky v takovém detailu, který zadavateli umožní posoudit, zdali </w:t>
      </w:r>
      <w:r w:rsidR="00A3140B" w:rsidRPr="00C65C91">
        <w:rPr>
          <w:rFonts w:ascii="Franklin Gothic Book" w:hAnsi="Franklin Gothic Book" w:cs="Arial"/>
          <w:sz w:val="22"/>
          <w:szCs w:val="22"/>
        </w:rPr>
        <w:t xml:space="preserve">předložená reference splňuje požadavky zadavatele. </w:t>
      </w:r>
    </w:p>
    <w:p w14:paraId="58A45455" w14:textId="77777777" w:rsidR="005C0160" w:rsidRPr="00CD5730" w:rsidRDefault="005C0160" w:rsidP="005C0160">
      <w:pPr>
        <w:pStyle w:val="Style13"/>
        <w:widowControl/>
        <w:spacing w:after="120" w:line="278" w:lineRule="exact"/>
        <w:ind w:left="1428"/>
        <w:jc w:val="both"/>
        <w:rPr>
          <w:rStyle w:val="FontStyle18"/>
          <w:rFonts w:ascii="Franklin Gothic Book" w:hAnsi="Franklin Gothic Book"/>
          <w:szCs w:val="22"/>
        </w:rPr>
      </w:pPr>
    </w:p>
    <w:p w14:paraId="3344146D" w14:textId="77777777" w:rsidR="005C0160" w:rsidRPr="00CD5730" w:rsidRDefault="005C0160" w:rsidP="005C0160">
      <w:pPr>
        <w:pStyle w:val="Nadpis1"/>
        <w:numPr>
          <w:ilvl w:val="0"/>
          <w:numId w:val="17"/>
        </w:numPr>
        <w:tabs>
          <w:tab w:val="clear" w:pos="851"/>
        </w:tabs>
        <w:suppressAutoHyphens w:val="0"/>
        <w:spacing w:before="0" w:after="120" w:line="276" w:lineRule="auto"/>
        <w:rPr>
          <w:rFonts w:ascii="Franklin Gothic Book" w:hAnsi="Franklin Gothic Book" w:cs="Arial"/>
          <w:color w:val="000000" w:themeColor="text1"/>
          <w:sz w:val="36"/>
          <w:szCs w:val="36"/>
        </w:rPr>
      </w:pPr>
      <w:r w:rsidRPr="00CD5730">
        <w:rPr>
          <w:rFonts w:ascii="Franklin Gothic Book" w:hAnsi="Franklin Gothic Book" w:cs="Arial"/>
          <w:color w:val="000000" w:themeColor="text1"/>
          <w:sz w:val="36"/>
          <w:szCs w:val="36"/>
        </w:rPr>
        <w:br w:type="page"/>
      </w:r>
      <w:bookmarkStart w:id="48" w:name="_Toc36052176"/>
      <w:r w:rsidRPr="00CD5730">
        <w:rPr>
          <w:rFonts w:ascii="Franklin Gothic Book" w:hAnsi="Franklin Gothic Book" w:cs="Arial"/>
          <w:color w:val="000000" w:themeColor="text1"/>
          <w:sz w:val="36"/>
          <w:szCs w:val="36"/>
        </w:rPr>
        <w:lastRenderedPageBreak/>
        <w:t>PRŮBĚH ZADÁVACÍHO ŘÍZENÍ</w:t>
      </w:r>
      <w:bookmarkEnd w:id="48"/>
    </w:p>
    <w:p w14:paraId="3634A087" w14:textId="28FE80F6" w:rsidR="005C0160" w:rsidRDefault="005C0160" w:rsidP="005C0160">
      <w:pPr>
        <w:pStyle w:val="BodySingle"/>
        <w:spacing w:before="0" w:after="0" w:line="276" w:lineRule="auto"/>
        <w:rPr>
          <w:rFonts w:ascii="Franklin Gothic Book" w:eastAsia="SimSun" w:hAnsi="Franklin Gothic Book" w:cs="Arial"/>
          <w:sz w:val="22"/>
          <w:szCs w:val="22"/>
        </w:rPr>
      </w:pPr>
      <w:r w:rsidRPr="00C65C91">
        <w:rPr>
          <w:rFonts w:ascii="Franklin Gothic Book" w:eastAsia="SimSun" w:hAnsi="Franklin Gothic Book" w:cs="Arial"/>
          <w:sz w:val="22"/>
          <w:szCs w:val="22"/>
        </w:rPr>
        <w:t xml:space="preserve">V rámci jednacího řízení s uveřejněním podávají účastníci nejprve žádosti o účast v zadávacím řízení, a to ve lhůtě pro podání žádosti o účast (viz kap. </w:t>
      </w:r>
      <w:r w:rsidR="00C65C91">
        <w:rPr>
          <w:rFonts w:ascii="Franklin Gothic Book" w:eastAsia="SimSun" w:hAnsi="Franklin Gothic Book" w:cs="Arial"/>
          <w:sz w:val="22"/>
          <w:szCs w:val="22"/>
        </w:rPr>
        <w:t>10</w:t>
      </w:r>
      <w:r w:rsidRPr="00C65C91">
        <w:rPr>
          <w:rFonts w:ascii="Franklin Gothic Book" w:eastAsia="SimSun" w:hAnsi="Franklin Gothic Book" w:cs="Arial"/>
          <w:sz w:val="22"/>
          <w:szCs w:val="22"/>
        </w:rPr>
        <w:t xml:space="preserve"> této zadávací dokumentace). Po uplynutí lhůty pro podání žádostí o účast zadavatel posoudí kvalifikaci účastníků zadávací řízení, a případně vyloučí z účasti v zadávacím řízení účastníky, kteří neprokázali splnění kvalifikace. </w:t>
      </w:r>
    </w:p>
    <w:p w14:paraId="46A62346" w14:textId="77777777" w:rsidR="00C65C91" w:rsidRPr="00C65C91" w:rsidRDefault="00C65C91" w:rsidP="005C0160">
      <w:pPr>
        <w:pStyle w:val="BodySingle"/>
        <w:spacing w:before="0" w:after="0" w:line="276" w:lineRule="auto"/>
        <w:rPr>
          <w:rFonts w:ascii="Franklin Gothic Book" w:eastAsia="SimSun" w:hAnsi="Franklin Gothic Book" w:cs="Arial"/>
          <w:sz w:val="22"/>
          <w:szCs w:val="22"/>
        </w:rPr>
      </w:pPr>
    </w:p>
    <w:p w14:paraId="1BFF302A" w14:textId="48E7920E" w:rsidR="005C0160" w:rsidRPr="00C65C91" w:rsidRDefault="005C0160" w:rsidP="005C0160">
      <w:pPr>
        <w:pStyle w:val="BodySingle"/>
        <w:spacing w:before="0" w:after="0" w:line="276" w:lineRule="auto"/>
        <w:rPr>
          <w:rFonts w:ascii="Franklin Gothic Book" w:eastAsia="SimSun" w:hAnsi="Franklin Gothic Book" w:cs="Arial"/>
          <w:sz w:val="22"/>
          <w:szCs w:val="22"/>
        </w:rPr>
      </w:pPr>
      <w:r w:rsidRPr="00C65C91">
        <w:rPr>
          <w:rFonts w:ascii="Franklin Gothic Book" w:eastAsia="SimSun" w:hAnsi="Franklin Gothic Book" w:cs="Arial"/>
          <w:sz w:val="22"/>
          <w:szCs w:val="22"/>
        </w:rPr>
        <w:t>Nevyloučením účastníkům zadavatel odešle výzvu k podání předběžných nabídek. Předběžnou nabídku mohou podat pouze účastní</w:t>
      </w:r>
      <w:r w:rsidR="0025456A" w:rsidRPr="00C65C91">
        <w:rPr>
          <w:rFonts w:ascii="Franklin Gothic Book" w:eastAsia="SimSun" w:hAnsi="Franklin Gothic Book" w:cs="Arial"/>
          <w:sz w:val="22"/>
          <w:szCs w:val="22"/>
        </w:rPr>
        <w:t>ci</w:t>
      </w:r>
      <w:r w:rsidRPr="00C65C91">
        <w:rPr>
          <w:rFonts w:ascii="Franklin Gothic Book" w:eastAsia="SimSun" w:hAnsi="Franklin Gothic Book" w:cs="Arial"/>
          <w:sz w:val="22"/>
          <w:szCs w:val="22"/>
        </w:rPr>
        <w:t xml:space="preserve"> zadávacího řízení vyzvaní k podání předběžné nabídky. Vyzvaní účastníci nemohou podat společnou předběžnou nabídku.</w:t>
      </w:r>
    </w:p>
    <w:p w14:paraId="27E77BEC" w14:textId="77777777" w:rsidR="005C0160" w:rsidRPr="00C65C91" w:rsidRDefault="005C0160" w:rsidP="005C0160">
      <w:pPr>
        <w:pStyle w:val="BodySingle"/>
        <w:spacing w:before="0" w:after="0" w:line="276" w:lineRule="auto"/>
        <w:rPr>
          <w:rFonts w:ascii="Franklin Gothic Book" w:eastAsia="SimSun" w:hAnsi="Franklin Gothic Book" w:cs="Arial"/>
          <w:sz w:val="22"/>
          <w:szCs w:val="22"/>
        </w:rPr>
      </w:pPr>
    </w:p>
    <w:p w14:paraId="6A4B7369" w14:textId="4735861A" w:rsidR="00862349" w:rsidRPr="00C65C91" w:rsidRDefault="005C0160" w:rsidP="005C0160">
      <w:pPr>
        <w:pStyle w:val="BodySingle"/>
        <w:spacing w:before="0" w:after="0" w:line="276" w:lineRule="auto"/>
        <w:rPr>
          <w:rFonts w:ascii="Franklin Gothic Book" w:eastAsia="SimSun" w:hAnsi="Franklin Gothic Book" w:cs="Arial"/>
          <w:sz w:val="22"/>
          <w:szCs w:val="22"/>
        </w:rPr>
      </w:pPr>
      <w:r w:rsidRPr="00C65C91">
        <w:rPr>
          <w:rFonts w:ascii="Franklin Gothic Book" w:eastAsia="SimSun" w:hAnsi="Franklin Gothic Book" w:cs="Arial"/>
          <w:sz w:val="22"/>
          <w:szCs w:val="22"/>
        </w:rPr>
        <w:t xml:space="preserve">Po skončení lhůty pro podání předběžných nabídek bude zadavatel jednat s jednotlivými účastníky o </w:t>
      </w:r>
      <w:r w:rsidR="0025456A" w:rsidRPr="00C65C91">
        <w:rPr>
          <w:rFonts w:ascii="Franklin Gothic Book" w:eastAsia="SimSun" w:hAnsi="Franklin Gothic Book" w:cs="Arial"/>
          <w:sz w:val="22"/>
          <w:szCs w:val="22"/>
        </w:rPr>
        <w:t xml:space="preserve">návrhu </w:t>
      </w:r>
      <w:r w:rsidR="0025456A" w:rsidRPr="00C65C91">
        <w:rPr>
          <w:rFonts w:ascii="Franklin Gothic Book" w:hAnsi="Franklin Gothic Book" w:cs="Arial"/>
          <w:sz w:val="22"/>
          <w:szCs w:val="22"/>
        </w:rPr>
        <w:t xml:space="preserve">vybavení </w:t>
      </w:r>
      <w:r w:rsidR="0025456A" w:rsidRPr="00C65C91">
        <w:rPr>
          <w:rFonts w:ascii="Franklin Gothic Book" w:hAnsi="Franklin Gothic Book" w:cs="Arial"/>
          <w:color w:val="000000" w:themeColor="text1"/>
          <w:sz w:val="22"/>
          <w:szCs w:val="22"/>
        </w:rPr>
        <w:t>družinových učeben, víceúčelové učebny, sborovny, zázemí pro družinářky a šaten v ZŠ Bělá pod Bezdězem</w:t>
      </w:r>
      <w:r w:rsidR="00C65C91">
        <w:rPr>
          <w:rFonts w:ascii="Franklin Gothic Book" w:hAnsi="Franklin Gothic Book" w:cs="Arial"/>
          <w:color w:val="000000" w:themeColor="text1"/>
          <w:sz w:val="22"/>
          <w:szCs w:val="22"/>
        </w:rPr>
        <w:t xml:space="preserve"> </w:t>
      </w:r>
      <w:r w:rsidR="00862349" w:rsidRPr="00C65C91">
        <w:rPr>
          <w:rFonts w:ascii="Franklin Gothic Book" w:hAnsi="Franklin Gothic Book" w:cs="Arial"/>
          <w:color w:val="000000" w:themeColor="text1"/>
          <w:sz w:val="22"/>
          <w:szCs w:val="22"/>
        </w:rPr>
        <w:t>(</w:t>
      </w:r>
      <w:r w:rsidR="00C70D69" w:rsidRPr="00C65C91">
        <w:rPr>
          <w:rFonts w:ascii="Franklin Gothic Book" w:hAnsi="Franklin Gothic Book" w:cs="Arial"/>
          <w:color w:val="000000" w:themeColor="text1"/>
          <w:sz w:val="22"/>
          <w:szCs w:val="22"/>
        </w:rPr>
        <w:t xml:space="preserve">vč. </w:t>
      </w:r>
      <w:r w:rsidR="00862349" w:rsidRPr="00C65C91">
        <w:rPr>
          <w:rFonts w:ascii="Franklin Gothic Book" w:hAnsi="Franklin Gothic Book" w:cs="Arial"/>
          <w:color w:val="000000" w:themeColor="text1"/>
          <w:sz w:val="22"/>
          <w:szCs w:val="22"/>
        </w:rPr>
        <w:t>návrhu</w:t>
      </w:r>
      <w:r w:rsidR="00C70D69" w:rsidRPr="00C65C91">
        <w:rPr>
          <w:rFonts w:ascii="Franklin Gothic Book" w:hAnsi="Franklin Gothic Book" w:cs="Arial"/>
          <w:color w:val="000000" w:themeColor="text1"/>
          <w:sz w:val="22"/>
          <w:szCs w:val="22"/>
        </w:rPr>
        <w:t xml:space="preserve"> ostatního vybavení nad rámec přílohy č. 1 této dokumentace, tj.</w:t>
      </w:r>
      <w:r w:rsidR="00862349" w:rsidRPr="00C65C91">
        <w:rPr>
          <w:rFonts w:ascii="Franklin Gothic Book" w:hAnsi="Franklin Gothic Book" w:cs="Arial"/>
          <w:color w:val="000000" w:themeColor="text1"/>
          <w:sz w:val="22"/>
          <w:szCs w:val="22"/>
        </w:rPr>
        <w:t xml:space="preserve"> herních prvků, ostatního nábytku a vybavení)</w:t>
      </w:r>
      <w:r w:rsidR="00C65C91">
        <w:rPr>
          <w:rFonts w:ascii="Franklin Gothic Book" w:hAnsi="Franklin Gothic Book" w:cs="Arial"/>
          <w:color w:val="000000" w:themeColor="text1"/>
          <w:sz w:val="22"/>
          <w:szCs w:val="22"/>
        </w:rPr>
        <w:t xml:space="preserve"> a návrhu podlahové krytiny</w:t>
      </w:r>
      <w:r w:rsidR="00862349" w:rsidRPr="00C65C91">
        <w:rPr>
          <w:rFonts w:ascii="Franklin Gothic Book" w:hAnsi="Franklin Gothic Book" w:cs="Arial"/>
          <w:color w:val="000000" w:themeColor="text1"/>
          <w:sz w:val="22"/>
          <w:szCs w:val="22"/>
        </w:rPr>
        <w:t>,</w:t>
      </w:r>
      <w:r w:rsidR="0025456A" w:rsidRPr="00C65C91">
        <w:rPr>
          <w:rFonts w:ascii="Franklin Gothic Book" w:hAnsi="Franklin Gothic Book" w:cs="Arial"/>
          <w:color w:val="000000" w:themeColor="text1"/>
          <w:sz w:val="22"/>
          <w:szCs w:val="22"/>
        </w:rPr>
        <w:t xml:space="preserve"> </w:t>
      </w:r>
      <w:r w:rsidRPr="00C65C91">
        <w:rPr>
          <w:rFonts w:ascii="Franklin Gothic Book" w:eastAsia="SimSun" w:hAnsi="Franklin Gothic Book" w:cs="Arial"/>
          <w:sz w:val="22"/>
          <w:szCs w:val="22"/>
        </w:rPr>
        <w:t>se záměrem upřesnění a doplnění podmínek plnění veřejné zakázky.</w:t>
      </w:r>
    </w:p>
    <w:p w14:paraId="754486E9" w14:textId="77777777" w:rsidR="00C70D69" w:rsidRPr="00C65C91" w:rsidRDefault="00C70D69" w:rsidP="005C0160">
      <w:pPr>
        <w:pStyle w:val="BodySingle"/>
        <w:spacing w:before="0" w:after="0" w:line="276" w:lineRule="auto"/>
        <w:rPr>
          <w:rFonts w:ascii="Franklin Gothic Book" w:eastAsia="SimSun" w:hAnsi="Franklin Gothic Book" w:cs="Arial"/>
          <w:sz w:val="22"/>
          <w:szCs w:val="22"/>
        </w:rPr>
      </w:pPr>
    </w:p>
    <w:p w14:paraId="45A06909" w14:textId="77777777" w:rsidR="005C0160" w:rsidRPr="00C65C91" w:rsidRDefault="005C0160" w:rsidP="005C0160">
      <w:pPr>
        <w:pStyle w:val="BodySingle"/>
        <w:spacing w:before="0" w:after="0" w:line="276" w:lineRule="auto"/>
        <w:rPr>
          <w:rFonts w:ascii="Franklin Gothic Book" w:eastAsia="SimSun" w:hAnsi="Franklin Gothic Book" w:cs="Arial"/>
          <w:sz w:val="22"/>
          <w:szCs w:val="22"/>
        </w:rPr>
      </w:pPr>
      <w:r w:rsidRPr="00C65C91">
        <w:rPr>
          <w:rFonts w:ascii="Franklin Gothic Book" w:eastAsia="SimSun" w:hAnsi="Franklin Gothic Book" w:cs="Arial"/>
          <w:sz w:val="22"/>
          <w:szCs w:val="22"/>
        </w:rPr>
        <w:t>Účastník je oprávněn po dobu jednání se zadavatelem o předběžné nabídce svou předběžnou nabídku upravovat.</w:t>
      </w:r>
    </w:p>
    <w:p w14:paraId="35EA4AFF" w14:textId="77777777" w:rsidR="005C0160" w:rsidRPr="00C65C91" w:rsidRDefault="005C0160" w:rsidP="005C0160">
      <w:pPr>
        <w:pStyle w:val="BodySingle"/>
        <w:spacing w:before="0" w:after="0" w:line="276" w:lineRule="auto"/>
        <w:rPr>
          <w:rFonts w:ascii="Franklin Gothic Book" w:eastAsia="SimSun" w:hAnsi="Franklin Gothic Book" w:cs="Arial"/>
          <w:sz w:val="22"/>
          <w:szCs w:val="22"/>
        </w:rPr>
      </w:pPr>
    </w:p>
    <w:p w14:paraId="784BF279" w14:textId="5389BA8B" w:rsidR="005C0160" w:rsidRPr="00C65C91" w:rsidRDefault="005C0160" w:rsidP="005C0160">
      <w:pPr>
        <w:pStyle w:val="BodySingle"/>
        <w:spacing w:before="0" w:after="0" w:line="276" w:lineRule="auto"/>
        <w:rPr>
          <w:rFonts w:ascii="Franklin Gothic Book" w:eastAsia="SimSun" w:hAnsi="Franklin Gothic Book" w:cs="Arial"/>
          <w:sz w:val="22"/>
          <w:szCs w:val="22"/>
        </w:rPr>
      </w:pPr>
      <w:r w:rsidRPr="00C65C91">
        <w:rPr>
          <w:rFonts w:ascii="Franklin Gothic Book" w:eastAsia="SimSun" w:hAnsi="Franklin Gothic Book" w:cs="Arial"/>
          <w:sz w:val="22"/>
          <w:szCs w:val="22"/>
        </w:rPr>
        <w:t xml:space="preserve">Zadavatel je oprávněn po dobu jednání o předběžných nabídkách změnit nebo doplnit zadávací podmínky veřejné zakázky, s výjimkou minimálních technických podmínek uvedených v příloze č. </w:t>
      </w:r>
      <w:r w:rsidR="00C70D69" w:rsidRPr="00C65C91">
        <w:rPr>
          <w:rFonts w:ascii="Franklin Gothic Book" w:eastAsia="SimSun" w:hAnsi="Franklin Gothic Book" w:cs="Arial"/>
          <w:sz w:val="22"/>
          <w:szCs w:val="22"/>
        </w:rPr>
        <w:t>1</w:t>
      </w:r>
      <w:r w:rsidRPr="00C65C91">
        <w:rPr>
          <w:rFonts w:ascii="Franklin Gothic Book" w:eastAsia="SimSun" w:hAnsi="Franklin Gothic Book" w:cs="Arial"/>
          <w:sz w:val="22"/>
          <w:szCs w:val="22"/>
        </w:rPr>
        <w:t xml:space="preserve"> této dokumentace. O takové změně zadávacích podmínek budou účastníci zadávacího řízení písemně ze strany zadavatele informováni</w:t>
      </w:r>
      <w:r w:rsidR="00C65C91">
        <w:rPr>
          <w:rFonts w:ascii="Franklin Gothic Book" w:eastAsia="SimSun" w:hAnsi="Franklin Gothic Book" w:cs="Arial"/>
          <w:sz w:val="22"/>
          <w:szCs w:val="22"/>
        </w:rPr>
        <w:t xml:space="preserve"> a</w:t>
      </w:r>
      <w:r w:rsidRPr="00C65C91">
        <w:rPr>
          <w:rFonts w:ascii="Franklin Gothic Book" w:eastAsia="SimSun" w:hAnsi="Franklin Gothic Book" w:cs="Arial"/>
          <w:sz w:val="22"/>
          <w:szCs w:val="22"/>
        </w:rPr>
        <w:t xml:space="preserve"> bude jim poskytnuta přiměřená lhůta pro úpravu jejich předběžných nabídek, pokud bude ze strany zadavatele požadováno podání nové (upravené) předběžné nabídky. Nebude-li zadavatel požadovat podání nové předběžné nabídky, je účastník zadávacího řízení povinen doplnění či změněné zadávací podmínky zohlednit v rámci nabídky podané po skončení jednání na základě výzvy k podání (finálních) nabídek.</w:t>
      </w:r>
    </w:p>
    <w:p w14:paraId="14A203FF" w14:textId="77777777" w:rsidR="005C0160" w:rsidRPr="00C65C91" w:rsidRDefault="005C0160" w:rsidP="005C0160">
      <w:pPr>
        <w:pStyle w:val="BodySingle"/>
        <w:spacing w:before="0" w:after="0" w:line="276" w:lineRule="auto"/>
        <w:rPr>
          <w:rFonts w:ascii="Franklin Gothic Book" w:eastAsia="SimSun" w:hAnsi="Franklin Gothic Book" w:cs="Arial"/>
          <w:sz w:val="22"/>
          <w:szCs w:val="22"/>
        </w:rPr>
      </w:pPr>
    </w:p>
    <w:p w14:paraId="268000D1" w14:textId="77777777" w:rsidR="005C0160" w:rsidRPr="00C65C91" w:rsidRDefault="005C0160" w:rsidP="005C0160">
      <w:pPr>
        <w:pStyle w:val="BodySingle"/>
        <w:spacing w:before="0" w:after="0" w:line="276" w:lineRule="auto"/>
        <w:rPr>
          <w:rFonts w:ascii="Franklin Gothic Book" w:eastAsia="SimSun" w:hAnsi="Franklin Gothic Book" w:cs="Arial"/>
          <w:sz w:val="22"/>
          <w:szCs w:val="22"/>
        </w:rPr>
      </w:pPr>
      <w:r w:rsidRPr="00C65C91">
        <w:rPr>
          <w:rFonts w:ascii="Franklin Gothic Book" w:eastAsia="SimSun" w:hAnsi="Franklin Gothic Book" w:cs="Arial"/>
          <w:sz w:val="22"/>
          <w:szCs w:val="22"/>
        </w:rPr>
        <w:t xml:space="preserve">Zadavatel bude jednat o předběžných nabídkách s každým účastníkem zvlášť, a to dle pořadí dle času doručení předběžné nabídky. Jednání o předběžných nabídkách budou vedena písemnou formou, nebo na osobním jednání. Z každého osobního jednání vyhotoví zadavatel písemný protokol, který bude obsahovat datum jednání, předmět jednání, všechna ujednání učiněná v rámci jednání, výsledek jednání a seznam účastníků jednání (prezenční listina). </w:t>
      </w:r>
    </w:p>
    <w:p w14:paraId="17AC07BA" w14:textId="77777777" w:rsidR="005C0160" w:rsidRPr="00C65C91" w:rsidRDefault="005C0160" w:rsidP="005C0160">
      <w:pPr>
        <w:pStyle w:val="BodySingle"/>
        <w:spacing w:before="0" w:after="0" w:line="276" w:lineRule="auto"/>
        <w:rPr>
          <w:rFonts w:ascii="Franklin Gothic Book" w:eastAsia="SimSun" w:hAnsi="Franklin Gothic Book" w:cs="Arial"/>
          <w:sz w:val="22"/>
          <w:szCs w:val="22"/>
        </w:rPr>
      </w:pPr>
    </w:p>
    <w:p w14:paraId="3DB12E15" w14:textId="77777777" w:rsidR="005C0160" w:rsidRPr="00C65C91" w:rsidRDefault="005C0160" w:rsidP="005C0160">
      <w:pPr>
        <w:pStyle w:val="BodySingle"/>
        <w:spacing w:before="0" w:after="0" w:line="276" w:lineRule="auto"/>
        <w:rPr>
          <w:rFonts w:ascii="Franklin Gothic Book" w:eastAsia="SimSun" w:hAnsi="Franklin Gothic Book" w:cs="Arial"/>
          <w:sz w:val="22"/>
          <w:szCs w:val="22"/>
        </w:rPr>
      </w:pPr>
      <w:r w:rsidRPr="00C65C91">
        <w:rPr>
          <w:rFonts w:ascii="Franklin Gothic Book" w:eastAsia="SimSun" w:hAnsi="Franklin Gothic Book" w:cs="Arial"/>
          <w:sz w:val="22"/>
          <w:szCs w:val="22"/>
        </w:rPr>
        <w:t>Jednání o předběžných nabídkách bude jednokolové, zadavatel si však vyhrazuje právo provést v rámci jednoho kola více jednání.</w:t>
      </w:r>
    </w:p>
    <w:p w14:paraId="5141A85B" w14:textId="77777777" w:rsidR="005C0160" w:rsidRPr="00C65C91" w:rsidRDefault="005C0160" w:rsidP="005C0160">
      <w:pPr>
        <w:pStyle w:val="BodySingle"/>
        <w:spacing w:before="0" w:after="0" w:line="276" w:lineRule="auto"/>
        <w:rPr>
          <w:rFonts w:ascii="Franklin Gothic Book" w:eastAsia="SimSun" w:hAnsi="Franklin Gothic Book" w:cs="Arial"/>
          <w:sz w:val="22"/>
          <w:szCs w:val="22"/>
        </w:rPr>
      </w:pPr>
    </w:p>
    <w:p w14:paraId="5EE484E5" w14:textId="77777777" w:rsidR="005C0160" w:rsidRPr="00C65C91" w:rsidRDefault="005C0160" w:rsidP="005C0160">
      <w:pPr>
        <w:pStyle w:val="BodySingle"/>
        <w:spacing w:before="0" w:after="0" w:line="276" w:lineRule="auto"/>
        <w:rPr>
          <w:rFonts w:ascii="Franklin Gothic Book" w:eastAsia="SimSun" w:hAnsi="Franklin Gothic Book" w:cs="Arial"/>
          <w:sz w:val="22"/>
          <w:szCs w:val="22"/>
        </w:rPr>
      </w:pPr>
      <w:r w:rsidRPr="00C65C91">
        <w:rPr>
          <w:rFonts w:ascii="Franklin Gothic Book" w:eastAsia="SimSun" w:hAnsi="Franklin Gothic Book" w:cs="Arial"/>
          <w:sz w:val="22"/>
          <w:szCs w:val="22"/>
        </w:rPr>
        <w:t xml:space="preserve">Termíny jednotlivých jednání o předběžných nabídkách budou stanoveny na základě písemné domluvy mezi zadavatelem a účastníkem zadávacího řízení (postačí použití např. emailové korespondence). Jednotlivé termíny o jednání o předběžných nabídkách nebudou stanoveny na stejný den. První jednání o předběžných nabídkách se musí uskutečnit nejpozději do </w:t>
      </w:r>
      <w:proofErr w:type="gramStart"/>
      <w:r w:rsidRPr="00C65C91">
        <w:rPr>
          <w:rFonts w:ascii="Franklin Gothic Book" w:eastAsia="SimSun" w:hAnsi="Franklin Gothic Book" w:cs="Arial"/>
          <w:sz w:val="22"/>
          <w:szCs w:val="22"/>
        </w:rPr>
        <w:t>15-ti</w:t>
      </w:r>
      <w:proofErr w:type="gramEnd"/>
      <w:r w:rsidRPr="00C65C91">
        <w:rPr>
          <w:rFonts w:ascii="Franklin Gothic Book" w:eastAsia="SimSun" w:hAnsi="Franklin Gothic Book" w:cs="Arial"/>
          <w:sz w:val="22"/>
          <w:szCs w:val="22"/>
        </w:rPr>
        <w:t xml:space="preserve"> kalendářních dnů od konce lhůty pro podání předběžných nabídek. Pokud nebude ze strany účastníka poskytnuta součinnost pro stanovení termínu jednání, vyhrazuje si zadavatel právo takového účastníka ze zadávacího řízení vyloučit.</w:t>
      </w:r>
    </w:p>
    <w:p w14:paraId="7FCB3D39" w14:textId="77777777" w:rsidR="005C0160" w:rsidRPr="00C65C91" w:rsidRDefault="005C0160" w:rsidP="005C0160">
      <w:pPr>
        <w:pStyle w:val="BodySingle"/>
        <w:spacing w:before="0" w:after="0" w:line="276" w:lineRule="auto"/>
        <w:rPr>
          <w:rFonts w:ascii="Franklin Gothic Book" w:eastAsia="SimSun" w:hAnsi="Franklin Gothic Book" w:cs="Arial"/>
          <w:sz w:val="22"/>
          <w:szCs w:val="22"/>
        </w:rPr>
      </w:pPr>
    </w:p>
    <w:p w14:paraId="32F8B376" w14:textId="77777777" w:rsidR="005C0160" w:rsidRPr="00C65C91" w:rsidRDefault="005C0160" w:rsidP="005C0160">
      <w:pPr>
        <w:pStyle w:val="BodySingle"/>
        <w:spacing w:before="0" w:after="0" w:line="276" w:lineRule="auto"/>
        <w:rPr>
          <w:rFonts w:ascii="Franklin Gothic Book" w:eastAsia="SimSun" w:hAnsi="Franklin Gothic Book" w:cs="Arial"/>
          <w:sz w:val="22"/>
          <w:szCs w:val="22"/>
        </w:rPr>
      </w:pPr>
      <w:r w:rsidRPr="00C65C91">
        <w:rPr>
          <w:rFonts w:ascii="Franklin Gothic Book" w:eastAsia="SimSun" w:hAnsi="Franklin Gothic Book" w:cs="Arial"/>
          <w:sz w:val="22"/>
          <w:szCs w:val="22"/>
        </w:rPr>
        <w:lastRenderedPageBreak/>
        <w:t>O okamžiku ukončení jednání o předběžných nabídkách budou účastníci zadávacího řízení informování písemně ze strany zadavatele, příp. osobně na jednání (v takovém případě bude tato skutečnost uvedena v rámci protokolu o jednání o předběžné nabídce).</w:t>
      </w:r>
    </w:p>
    <w:p w14:paraId="0A09842C" w14:textId="77777777" w:rsidR="005C0160" w:rsidRPr="00C65C91" w:rsidRDefault="005C0160" w:rsidP="005C0160">
      <w:pPr>
        <w:pStyle w:val="BodySingle"/>
        <w:spacing w:before="0" w:after="0" w:line="276" w:lineRule="auto"/>
        <w:rPr>
          <w:rFonts w:ascii="Franklin Gothic Book" w:eastAsia="SimSun" w:hAnsi="Franklin Gothic Book" w:cs="Arial"/>
          <w:sz w:val="22"/>
          <w:szCs w:val="22"/>
        </w:rPr>
      </w:pPr>
      <w:r w:rsidRPr="00C65C91">
        <w:rPr>
          <w:rFonts w:ascii="Franklin Gothic Book" w:eastAsia="SimSun" w:hAnsi="Franklin Gothic Book" w:cs="Arial"/>
          <w:sz w:val="22"/>
          <w:szCs w:val="22"/>
        </w:rPr>
        <w:t>Dojde-li v rámci zadávacího řízení k prodloužení lhůty pro podání předběžných nabídek, bude termín ukončení jednání o předběžných nabídkách posunut o stejný počet kalendářních dnů. Připadne-li posunutý termín na víkend či den pracovního klidu, bude posunut na nejbližší pracovní den.</w:t>
      </w:r>
    </w:p>
    <w:p w14:paraId="2A203858" w14:textId="77777777" w:rsidR="005C0160" w:rsidRPr="00C65C91" w:rsidRDefault="005C0160" w:rsidP="005C0160">
      <w:pPr>
        <w:pStyle w:val="BodySingle"/>
        <w:spacing w:before="0" w:after="0" w:line="276" w:lineRule="auto"/>
        <w:rPr>
          <w:rFonts w:ascii="Franklin Gothic Book" w:eastAsia="SimSun" w:hAnsi="Franklin Gothic Book" w:cs="Arial"/>
          <w:sz w:val="22"/>
          <w:szCs w:val="22"/>
        </w:rPr>
      </w:pPr>
    </w:p>
    <w:p w14:paraId="311E4FD4" w14:textId="77777777" w:rsidR="005C0160" w:rsidRPr="00C65C91" w:rsidRDefault="005C0160" w:rsidP="005C0160">
      <w:pPr>
        <w:pStyle w:val="BodySingle"/>
        <w:spacing w:before="0" w:after="0" w:line="276" w:lineRule="auto"/>
        <w:rPr>
          <w:rFonts w:ascii="Franklin Gothic Book" w:hAnsi="Franklin Gothic Book"/>
          <w:sz w:val="22"/>
          <w:szCs w:val="22"/>
        </w:rPr>
      </w:pPr>
      <w:r w:rsidRPr="00C65C91">
        <w:rPr>
          <w:rFonts w:ascii="Franklin Gothic Book" w:hAnsi="Franklin Gothic Book"/>
          <w:sz w:val="22"/>
          <w:szCs w:val="22"/>
        </w:rPr>
        <w:t>Po ukončení jednání o předběžných nabídkách budou účastníci vyzváni k podání nabídek.</w:t>
      </w:r>
    </w:p>
    <w:p w14:paraId="72E932E8" w14:textId="77777777" w:rsidR="005C0160" w:rsidRPr="00C65C91" w:rsidRDefault="005C0160" w:rsidP="005C0160">
      <w:pPr>
        <w:pStyle w:val="BodySingle"/>
        <w:spacing w:before="0" w:after="0" w:line="276" w:lineRule="auto"/>
        <w:rPr>
          <w:rFonts w:ascii="Franklin Gothic Book" w:eastAsia="SimSun" w:hAnsi="Franklin Gothic Book" w:cs="Arial"/>
          <w:sz w:val="22"/>
          <w:szCs w:val="22"/>
        </w:rPr>
      </w:pPr>
    </w:p>
    <w:p w14:paraId="7752E5A4" w14:textId="77777777" w:rsidR="005C0160" w:rsidRPr="00C65C91" w:rsidRDefault="005C0160" w:rsidP="005C0160">
      <w:pPr>
        <w:pStyle w:val="BodySingle"/>
        <w:spacing w:before="0" w:after="0" w:line="276" w:lineRule="auto"/>
        <w:rPr>
          <w:rFonts w:ascii="Franklin Gothic Book" w:hAnsi="Franklin Gothic Book"/>
          <w:sz w:val="22"/>
          <w:szCs w:val="22"/>
        </w:rPr>
      </w:pPr>
      <w:r w:rsidRPr="00C65C91">
        <w:rPr>
          <w:rFonts w:ascii="Franklin Gothic Book" w:hAnsi="Franklin Gothic Book"/>
          <w:sz w:val="22"/>
          <w:szCs w:val="22"/>
        </w:rPr>
        <w:t>Zadavatel si vyhrazuje právo účastníkům zadávacího řízení sdělovat informace týkající se jiných účastníků zadávacího řízení, vč. informací o jejich předběžných nabídkách, s výjimkou informací, které budou jednotlivými účastníky označeny za důvěrné ve smyslu § 218 ZZVZ</w:t>
      </w:r>
    </w:p>
    <w:p w14:paraId="4240AC0E" w14:textId="77777777" w:rsidR="005C0160" w:rsidRPr="00C65C91" w:rsidRDefault="005C0160" w:rsidP="005C0160">
      <w:pPr>
        <w:pStyle w:val="BodySingle"/>
        <w:spacing w:before="0" w:after="0" w:line="276" w:lineRule="auto"/>
        <w:rPr>
          <w:rFonts w:ascii="Franklin Gothic Book" w:hAnsi="Franklin Gothic Book"/>
          <w:sz w:val="22"/>
          <w:szCs w:val="22"/>
        </w:rPr>
      </w:pPr>
    </w:p>
    <w:p w14:paraId="46156915" w14:textId="77777777" w:rsidR="005C0160" w:rsidRPr="00C65C91" w:rsidRDefault="005C0160" w:rsidP="005C0160">
      <w:pPr>
        <w:pStyle w:val="BodySingle"/>
        <w:spacing w:before="0" w:after="0" w:line="276" w:lineRule="auto"/>
        <w:rPr>
          <w:rFonts w:ascii="Franklin Gothic Book" w:hAnsi="Franklin Gothic Book"/>
          <w:sz w:val="22"/>
          <w:szCs w:val="22"/>
        </w:rPr>
      </w:pPr>
      <w:r w:rsidRPr="00C65C91">
        <w:rPr>
          <w:rFonts w:ascii="Franklin Gothic Book" w:hAnsi="Franklin Gothic Book"/>
          <w:sz w:val="22"/>
          <w:szCs w:val="22"/>
        </w:rPr>
        <w:t>Zadavatel nebude před zahájením samotného jednání o předběžných nabídkách posuzovat splnění podmínek účasti v zadávacím řízení, rovněž nebude provádět předběžné hodnocení nabídek a toto sdělovat účastníkům zadávacího řízení.</w:t>
      </w:r>
    </w:p>
    <w:p w14:paraId="3E6D15DB" w14:textId="77777777" w:rsidR="005C0160" w:rsidRPr="00C65C91" w:rsidRDefault="005C0160" w:rsidP="005C0160">
      <w:pPr>
        <w:pStyle w:val="BodySingle"/>
        <w:spacing w:before="0" w:after="0" w:line="276" w:lineRule="auto"/>
        <w:rPr>
          <w:rFonts w:ascii="Franklin Gothic Book" w:hAnsi="Franklin Gothic Book"/>
          <w:sz w:val="22"/>
          <w:szCs w:val="22"/>
        </w:rPr>
      </w:pPr>
    </w:p>
    <w:p w14:paraId="7B581E69" w14:textId="42746D88" w:rsidR="005C0160" w:rsidRPr="00CD5730" w:rsidRDefault="005C0160" w:rsidP="005C0160">
      <w:pPr>
        <w:pStyle w:val="BodySingle"/>
        <w:spacing w:before="0" w:after="0" w:line="276" w:lineRule="auto"/>
        <w:rPr>
          <w:rFonts w:ascii="Franklin Gothic Book" w:hAnsi="Franklin Gothic Book"/>
          <w:sz w:val="22"/>
          <w:szCs w:val="22"/>
        </w:rPr>
      </w:pPr>
      <w:r w:rsidRPr="00C65C91">
        <w:rPr>
          <w:rFonts w:ascii="Franklin Gothic Book" w:hAnsi="Franklin Gothic Book"/>
          <w:sz w:val="22"/>
          <w:szCs w:val="22"/>
        </w:rPr>
        <w:t>Zadavatel nebude v rámci jednání o předběžných nabídkách snižovat počet předběžných nabídek, o nichž se bude jednat.</w:t>
      </w:r>
    </w:p>
    <w:p w14:paraId="7E939A8D" w14:textId="77777777" w:rsidR="005C0160" w:rsidRPr="00CD5730" w:rsidRDefault="005C0160" w:rsidP="005C0160">
      <w:pPr>
        <w:rPr>
          <w:rFonts w:ascii="Franklin Gothic Book" w:hAnsi="Franklin Gothic Book"/>
        </w:rPr>
      </w:pPr>
    </w:p>
    <w:p w14:paraId="7F9D0F86" w14:textId="77777777" w:rsidR="005C0160" w:rsidRPr="00CD5730" w:rsidRDefault="005C0160" w:rsidP="005C0160">
      <w:pPr>
        <w:pStyle w:val="Nadpis1"/>
        <w:numPr>
          <w:ilvl w:val="0"/>
          <w:numId w:val="17"/>
        </w:numPr>
        <w:tabs>
          <w:tab w:val="clear" w:pos="851"/>
        </w:tabs>
        <w:suppressAutoHyphens w:val="0"/>
        <w:spacing w:before="0" w:after="120" w:line="276" w:lineRule="auto"/>
        <w:rPr>
          <w:rFonts w:ascii="Franklin Gothic Book" w:hAnsi="Franklin Gothic Book" w:cs="Arial"/>
          <w:color w:val="000000" w:themeColor="text1"/>
          <w:sz w:val="36"/>
          <w:szCs w:val="36"/>
        </w:rPr>
      </w:pPr>
      <w:bookmarkStart w:id="49" w:name="_Toc36052177"/>
      <w:r w:rsidRPr="00CD5730">
        <w:rPr>
          <w:rFonts w:ascii="Franklin Gothic Book" w:hAnsi="Franklin Gothic Book" w:cs="Arial"/>
          <w:color w:val="000000" w:themeColor="text1"/>
          <w:sz w:val="36"/>
          <w:szCs w:val="36"/>
        </w:rPr>
        <w:t>ZPŮSOB ZPRACOVÁNÍ A FORMA ŽÁDOSTI O ÚČAST</w:t>
      </w:r>
      <w:bookmarkEnd w:id="49"/>
    </w:p>
    <w:p w14:paraId="47699512" w14:textId="4BB79B46" w:rsidR="005C0160" w:rsidRPr="00C65C91" w:rsidRDefault="005C0160" w:rsidP="005C0160">
      <w:pPr>
        <w:pStyle w:val="BodySingle"/>
        <w:spacing w:before="0" w:after="0" w:line="276" w:lineRule="auto"/>
        <w:rPr>
          <w:rStyle w:val="Hypertextovodkaz"/>
          <w:rFonts w:ascii="Franklin Gothic Book" w:hAnsi="Franklin Gothic Book"/>
          <w:sz w:val="22"/>
          <w:szCs w:val="22"/>
        </w:rPr>
      </w:pPr>
      <w:r w:rsidRPr="00C65C91">
        <w:rPr>
          <w:rFonts w:ascii="Franklin Gothic Book" w:eastAsia="SimSun" w:hAnsi="Franklin Gothic Book" w:cs="Arial"/>
          <w:sz w:val="22"/>
          <w:szCs w:val="22"/>
        </w:rPr>
        <w:t xml:space="preserve">Dodavatel zpracuje žádost o účast v elektronické formě, v </w:t>
      </w:r>
      <w:r w:rsidRPr="00C65C91">
        <w:rPr>
          <w:rFonts w:ascii="Franklin Gothic Book" w:eastAsia="SimSun" w:hAnsi="Franklin Gothic Book" w:cs="Arial"/>
          <w:b/>
          <w:sz w:val="22"/>
          <w:szCs w:val="22"/>
        </w:rPr>
        <w:t>českém jazyce</w:t>
      </w:r>
      <w:r w:rsidRPr="00C65C91">
        <w:rPr>
          <w:rFonts w:ascii="Franklin Gothic Book" w:eastAsia="SimSun" w:hAnsi="Franklin Gothic Book" w:cs="Arial"/>
          <w:sz w:val="22"/>
          <w:szCs w:val="22"/>
        </w:rPr>
        <w:t>, v elektronické podobě v souladu s </w:t>
      </w:r>
      <w:r w:rsidRPr="00C65C91">
        <w:rPr>
          <w:rFonts w:ascii="Franklin Gothic Book" w:eastAsia="SimSun" w:hAnsi="Franklin Gothic Book"/>
          <w:sz w:val="22"/>
          <w:szCs w:val="22"/>
        </w:rPr>
        <w:t>požadavky</w:t>
      </w:r>
      <w:r w:rsidRPr="00C65C91">
        <w:rPr>
          <w:rFonts w:ascii="Franklin Gothic Book" w:eastAsia="SimSun" w:hAnsi="Franklin Gothic Book" w:cs="Arial"/>
          <w:sz w:val="22"/>
          <w:szCs w:val="22"/>
        </w:rPr>
        <w:t xml:space="preserve"> zadavatele uvedenými v této zadávací dokumentaci a dále v souladu se ZVZZ. Dodavatel je povinen podat </w:t>
      </w:r>
      <w:r w:rsidR="006750DF">
        <w:rPr>
          <w:rFonts w:ascii="Franklin Gothic Book" w:eastAsia="SimSun" w:hAnsi="Franklin Gothic Book" w:cs="Arial"/>
          <w:sz w:val="22"/>
          <w:szCs w:val="22"/>
        </w:rPr>
        <w:t>žádost o účast</w:t>
      </w:r>
      <w:r w:rsidRPr="00C65C91">
        <w:rPr>
          <w:rFonts w:ascii="Franklin Gothic Book" w:eastAsia="SimSun" w:hAnsi="Franklin Gothic Book" w:cs="Arial"/>
          <w:sz w:val="22"/>
          <w:szCs w:val="22"/>
        </w:rPr>
        <w:t xml:space="preserve"> prostřednictvím elektronického nástroje </w:t>
      </w:r>
      <w:hyperlink r:id="rId14" w:history="1"/>
      <w:r w:rsidRPr="00C65C91">
        <w:rPr>
          <w:rFonts w:ascii="Franklin Gothic Book" w:eastAsia="SimSun" w:hAnsi="Franklin Gothic Book" w:cs="Arial"/>
          <w:sz w:val="22"/>
          <w:szCs w:val="22"/>
        </w:rPr>
        <w:t xml:space="preserve">na URL </w:t>
      </w:r>
      <w:hyperlink r:id="rId15" w:history="1">
        <w:r w:rsidR="00C65C91" w:rsidRPr="00C65C91">
          <w:rPr>
            <w:rStyle w:val="Hypertextovodkaz"/>
            <w:rFonts w:ascii="Franklin Gothic Book" w:hAnsi="Franklin Gothic Book"/>
            <w:sz w:val="22"/>
            <w:szCs w:val="22"/>
          </w:rPr>
          <w:t>https://smart.ezak.cz/profile_display_34.html</w:t>
        </w:r>
      </w:hyperlink>
      <w:r w:rsidR="00C65C91" w:rsidRPr="00C65C91">
        <w:rPr>
          <w:rFonts w:ascii="Franklin Gothic Book" w:hAnsi="Franklin Gothic Book"/>
          <w:sz w:val="22"/>
          <w:szCs w:val="22"/>
        </w:rPr>
        <w:t>.</w:t>
      </w:r>
    </w:p>
    <w:p w14:paraId="3888A416" w14:textId="77777777" w:rsidR="005C0160" w:rsidRPr="00CD5730" w:rsidRDefault="005C0160" w:rsidP="005C0160">
      <w:pPr>
        <w:pStyle w:val="BodySingle"/>
        <w:spacing w:before="0" w:after="0" w:line="276" w:lineRule="auto"/>
        <w:rPr>
          <w:rStyle w:val="Hypertextovodkaz"/>
          <w:rFonts w:ascii="Franklin Gothic Book" w:hAnsi="Franklin Gothic Book"/>
          <w:sz w:val="22"/>
          <w:szCs w:val="22"/>
        </w:rPr>
      </w:pPr>
    </w:p>
    <w:p w14:paraId="6D0BC3F2" w14:textId="77777777" w:rsidR="005C0160" w:rsidRPr="00CD5730" w:rsidRDefault="005C0160" w:rsidP="005C0160">
      <w:pPr>
        <w:pStyle w:val="BodySingle"/>
        <w:widowControl w:val="0"/>
        <w:spacing w:before="0" w:after="0" w:line="240" w:lineRule="auto"/>
        <w:rPr>
          <w:rFonts w:ascii="Franklin Gothic Book" w:hAnsi="Franklin Gothic Book" w:cs="Arial"/>
          <w:sz w:val="22"/>
          <w:szCs w:val="22"/>
        </w:rPr>
      </w:pPr>
      <w:r w:rsidRPr="00CD5730">
        <w:rPr>
          <w:rFonts w:ascii="Franklin Gothic Book" w:hAnsi="Franklin Gothic Book" w:cs="Arial"/>
          <w:sz w:val="22"/>
          <w:szCs w:val="22"/>
        </w:rPr>
        <w:t>Zadavatel doporučuje, aby žádost o účast dodavatele byla členěna v souladu s níže uvedeným řazením:</w:t>
      </w:r>
    </w:p>
    <w:p w14:paraId="77690097" w14:textId="77777777" w:rsidR="005C0160" w:rsidRPr="00CD5730" w:rsidRDefault="005C0160" w:rsidP="005C0160">
      <w:pPr>
        <w:pStyle w:val="BodySingle"/>
        <w:widowControl w:val="0"/>
        <w:numPr>
          <w:ilvl w:val="0"/>
          <w:numId w:val="27"/>
        </w:numPr>
        <w:suppressAutoHyphens/>
        <w:spacing w:before="120" w:line="240" w:lineRule="auto"/>
        <w:rPr>
          <w:rFonts w:ascii="Franklin Gothic Book" w:hAnsi="Franklin Gothic Book" w:cs="Arial"/>
          <w:b/>
          <w:sz w:val="22"/>
          <w:szCs w:val="22"/>
        </w:rPr>
      </w:pPr>
      <w:r w:rsidRPr="00CD5730">
        <w:rPr>
          <w:rFonts w:ascii="Franklin Gothic Book" w:hAnsi="Franklin Gothic Book" w:cs="Arial"/>
          <w:b/>
          <w:sz w:val="22"/>
          <w:szCs w:val="22"/>
        </w:rPr>
        <w:t>Krycí list žádosti o účast</w:t>
      </w:r>
      <w:r w:rsidRPr="00CD5730">
        <w:rPr>
          <w:rFonts w:ascii="Franklin Gothic Book" w:hAnsi="Franklin Gothic Book" w:cs="Arial"/>
          <w:sz w:val="22"/>
          <w:szCs w:val="22"/>
        </w:rPr>
        <w:t xml:space="preserve"> (vzor uvedený v příloze č. 2 této).</w:t>
      </w:r>
    </w:p>
    <w:p w14:paraId="12488D6E" w14:textId="77777777" w:rsidR="005C0160" w:rsidRPr="00CD5730" w:rsidRDefault="005C0160" w:rsidP="005C0160">
      <w:pPr>
        <w:pStyle w:val="BodySingle"/>
        <w:widowControl w:val="0"/>
        <w:numPr>
          <w:ilvl w:val="0"/>
          <w:numId w:val="27"/>
        </w:numPr>
        <w:suppressAutoHyphens/>
        <w:spacing w:before="120" w:line="240" w:lineRule="auto"/>
        <w:rPr>
          <w:rFonts w:ascii="Franklin Gothic Book" w:hAnsi="Franklin Gothic Book" w:cs="Arial"/>
          <w:b/>
          <w:sz w:val="22"/>
          <w:szCs w:val="22"/>
        </w:rPr>
      </w:pPr>
      <w:r w:rsidRPr="00CD5730">
        <w:rPr>
          <w:rFonts w:ascii="Franklin Gothic Book" w:hAnsi="Franklin Gothic Book" w:cs="Arial"/>
          <w:b/>
          <w:sz w:val="22"/>
          <w:szCs w:val="22"/>
        </w:rPr>
        <w:t>Plná moc</w:t>
      </w:r>
      <w:r w:rsidRPr="00CD5730">
        <w:rPr>
          <w:rFonts w:ascii="Franklin Gothic Book" w:hAnsi="Franklin Gothic Book" w:cs="Arial"/>
          <w:sz w:val="22"/>
          <w:szCs w:val="22"/>
        </w:rPr>
        <w:t xml:space="preserve"> udělená oprávněné osobě statutárním orgánem dodavatele (resp. statutárními orgány všech členů sdružení) zmocňující oprávněnou osobu k jednáním spojeným s podáním nabídky za dodavatele, nebo za sdružení.</w:t>
      </w:r>
    </w:p>
    <w:p w14:paraId="04667015" w14:textId="77777777" w:rsidR="005C0160" w:rsidRPr="00CD5730" w:rsidRDefault="005C0160" w:rsidP="005C0160">
      <w:pPr>
        <w:pStyle w:val="BodySingle"/>
        <w:widowControl w:val="0"/>
        <w:numPr>
          <w:ilvl w:val="0"/>
          <w:numId w:val="27"/>
        </w:numPr>
        <w:suppressAutoHyphens/>
        <w:spacing w:before="120" w:line="240" w:lineRule="auto"/>
        <w:rPr>
          <w:rFonts w:ascii="Franklin Gothic Book" w:hAnsi="Franklin Gothic Book" w:cs="Arial"/>
          <w:b/>
          <w:sz w:val="22"/>
          <w:szCs w:val="22"/>
        </w:rPr>
      </w:pPr>
      <w:r w:rsidRPr="00CD5730">
        <w:rPr>
          <w:rFonts w:ascii="Franklin Gothic Book" w:hAnsi="Franklin Gothic Book" w:cs="Arial"/>
          <w:b/>
          <w:sz w:val="22"/>
          <w:szCs w:val="22"/>
        </w:rPr>
        <w:t>Seznam poddodavatelů</w:t>
      </w:r>
      <w:r w:rsidRPr="00CD5730">
        <w:rPr>
          <w:rFonts w:ascii="Franklin Gothic Book" w:hAnsi="Franklin Gothic Book" w:cs="Arial"/>
          <w:sz w:val="22"/>
          <w:szCs w:val="22"/>
        </w:rPr>
        <w:t xml:space="preserve"> včetně uvedení jejich identifikačních údajů a podílu na realizaci předmětu veřejné zakázky (dodavatel může využít vzor v příloze této kvalifikační dokumentace); v případě, že dodavatel nehodlá část plnění plnit poddodavatelsky, uvede tuto skutečnost ve své žádosti o účast.</w:t>
      </w:r>
    </w:p>
    <w:p w14:paraId="68E6952A" w14:textId="77777777" w:rsidR="005C0160" w:rsidRPr="00CD5730" w:rsidRDefault="005C0160" w:rsidP="005C0160">
      <w:pPr>
        <w:pStyle w:val="BodySingle"/>
        <w:widowControl w:val="0"/>
        <w:numPr>
          <w:ilvl w:val="0"/>
          <w:numId w:val="27"/>
        </w:numPr>
        <w:suppressAutoHyphens/>
        <w:spacing w:before="120" w:line="240" w:lineRule="auto"/>
        <w:rPr>
          <w:rFonts w:ascii="Franklin Gothic Book" w:hAnsi="Franklin Gothic Book" w:cs="Arial"/>
          <w:sz w:val="22"/>
          <w:szCs w:val="22"/>
        </w:rPr>
      </w:pPr>
      <w:r w:rsidRPr="00CD5730">
        <w:rPr>
          <w:rFonts w:ascii="Franklin Gothic Book" w:hAnsi="Franklin Gothic Book" w:cs="Arial"/>
          <w:b/>
          <w:sz w:val="22"/>
          <w:szCs w:val="22"/>
        </w:rPr>
        <w:t>Písemný závazek poddodavatele či jiné osoby dle § 83 odst. 1 písm. d) ZZVZ</w:t>
      </w:r>
      <w:r w:rsidRPr="00CD5730">
        <w:rPr>
          <w:rFonts w:ascii="Franklin Gothic Book" w:hAnsi="Franklin Gothic Book" w:cs="Arial"/>
          <w:sz w:val="22"/>
          <w:szCs w:val="22"/>
        </w:rPr>
        <w:t>, pokud je jejich prostřednictvím prokazována kvalifikace.</w:t>
      </w:r>
    </w:p>
    <w:p w14:paraId="70F56DA8" w14:textId="77777777" w:rsidR="005C0160" w:rsidRPr="00CD5730" w:rsidRDefault="005C0160" w:rsidP="005C0160">
      <w:pPr>
        <w:pStyle w:val="BodySingle"/>
        <w:widowControl w:val="0"/>
        <w:numPr>
          <w:ilvl w:val="0"/>
          <w:numId w:val="27"/>
        </w:numPr>
        <w:suppressAutoHyphens/>
        <w:spacing w:before="120" w:line="240" w:lineRule="auto"/>
        <w:rPr>
          <w:rFonts w:ascii="Franklin Gothic Book" w:hAnsi="Franklin Gothic Book" w:cs="Arial"/>
          <w:sz w:val="22"/>
          <w:szCs w:val="22"/>
        </w:rPr>
      </w:pPr>
      <w:r w:rsidRPr="00CD5730">
        <w:rPr>
          <w:rFonts w:ascii="Franklin Gothic Book" w:hAnsi="Franklin Gothic Book" w:cs="Arial"/>
          <w:sz w:val="22"/>
          <w:szCs w:val="22"/>
        </w:rPr>
        <w:t xml:space="preserve">Doklady k prokázání splnění </w:t>
      </w:r>
      <w:r w:rsidRPr="00CD5730">
        <w:rPr>
          <w:rFonts w:ascii="Franklin Gothic Book" w:hAnsi="Franklin Gothic Book" w:cs="Arial"/>
          <w:b/>
          <w:sz w:val="22"/>
          <w:szCs w:val="22"/>
        </w:rPr>
        <w:t>základní způsobilosti.</w:t>
      </w:r>
    </w:p>
    <w:p w14:paraId="127CBA79" w14:textId="77777777" w:rsidR="005C0160" w:rsidRPr="00CD5730" w:rsidRDefault="005C0160" w:rsidP="005C0160">
      <w:pPr>
        <w:pStyle w:val="BodySingle"/>
        <w:widowControl w:val="0"/>
        <w:numPr>
          <w:ilvl w:val="0"/>
          <w:numId w:val="27"/>
        </w:numPr>
        <w:suppressAutoHyphens/>
        <w:spacing w:before="120" w:line="240" w:lineRule="auto"/>
        <w:rPr>
          <w:rFonts w:ascii="Franklin Gothic Book" w:hAnsi="Franklin Gothic Book" w:cs="Arial"/>
          <w:sz w:val="22"/>
          <w:szCs w:val="22"/>
        </w:rPr>
      </w:pPr>
      <w:r w:rsidRPr="00CD5730">
        <w:rPr>
          <w:rFonts w:ascii="Franklin Gothic Book" w:hAnsi="Franklin Gothic Book" w:cs="Arial"/>
          <w:sz w:val="22"/>
          <w:szCs w:val="22"/>
        </w:rPr>
        <w:t xml:space="preserve">Doklady k prokázání splnění </w:t>
      </w:r>
      <w:r w:rsidRPr="00CD5730">
        <w:rPr>
          <w:rFonts w:ascii="Franklin Gothic Book" w:hAnsi="Franklin Gothic Book" w:cs="Arial"/>
          <w:b/>
          <w:sz w:val="22"/>
          <w:szCs w:val="22"/>
        </w:rPr>
        <w:t>profesní způsobilosti.</w:t>
      </w:r>
    </w:p>
    <w:p w14:paraId="560A71EC" w14:textId="77777777" w:rsidR="005C0160" w:rsidRPr="00CD5730" w:rsidRDefault="005C0160" w:rsidP="005C0160">
      <w:pPr>
        <w:pStyle w:val="BodySingle"/>
        <w:widowControl w:val="0"/>
        <w:numPr>
          <w:ilvl w:val="0"/>
          <w:numId w:val="27"/>
        </w:numPr>
        <w:suppressAutoHyphens/>
        <w:spacing w:before="120" w:line="240" w:lineRule="auto"/>
        <w:rPr>
          <w:rFonts w:ascii="Franklin Gothic Book" w:hAnsi="Franklin Gothic Book" w:cs="Arial"/>
          <w:b/>
          <w:sz w:val="22"/>
          <w:szCs w:val="22"/>
        </w:rPr>
      </w:pPr>
      <w:r w:rsidRPr="00CD5730">
        <w:rPr>
          <w:rFonts w:ascii="Franklin Gothic Book" w:hAnsi="Franklin Gothic Book" w:cs="Arial"/>
          <w:sz w:val="22"/>
          <w:szCs w:val="22"/>
        </w:rPr>
        <w:t xml:space="preserve">Doklady k prokázání </w:t>
      </w:r>
      <w:r w:rsidRPr="00CD5730">
        <w:rPr>
          <w:rFonts w:ascii="Franklin Gothic Book" w:hAnsi="Franklin Gothic Book" w:cs="Arial"/>
          <w:b/>
          <w:sz w:val="22"/>
          <w:szCs w:val="22"/>
        </w:rPr>
        <w:t>technické kvalifikace</w:t>
      </w:r>
      <w:r w:rsidRPr="00CD5730">
        <w:rPr>
          <w:rFonts w:ascii="Franklin Gothic Book" w:hAnsi="Franklin Gothic Book" w:cs="Arial"/>
          <w:sz w:val="22"/>
          <w:szCs w:val="22"/>
        </w:rPr>
        <w:t>.</w:t>
      </w:r>
    </w:p>
    <w:p w14:paraId="69C14CE3" w14:textId="77777777" w:rsidR="005C0160" w:rsidRPr="00CD5730" w:rsidRDefault="005C0160" w:rsidP="005C0160">
      <w:pPr>
        <w:pStyle w:val="BodySingle"/>
        <w:spacing w:before="0" w:after="0" w:line="276" w:lineRule="auto"/>
        <w:rPr>
          <w:rFonts w:ascii="Franklin Gothic Book" w:eastAsia="SimSun" w:hAnsi="Franklin Gothic Book"/>
          <w:sz w:val="22"/>
          <w:szCs w:val="22"/>
        </w:rPr>
      </w:pPr>
    </w:p>
    <w:p w14:paraId="37AF9EB8" w14:textId="77777777" w:rsidR="005C0160" w:rsidRPr="00CD5730" w:rsidRDefault="005C0160" w:rsidP="005C0160">
      <w:pPr>
        <w:pStyle w:val="BodySingle"/>
        <w:spacing w:before="0" w:after="0" w:line="276" w:lineRule="auto"/>
        <w:rPr>
          <w:rFonts w:ascii="Franklin Gothic Book" w:eastAsia="SimSun" w:hAnsi="Franklin Gothic Book" w:cs="Arial"/>
          <w:sz w:val="22"/>
          <w:szCs w:val="22"/>
        </w:rPr>
      </w:pPr>
      <w:r w:rsidRPr="00CD5730">
        <w:rPr>
          <w:rFonts w:ascii="Franklin Gothic Book" w:eastAsia="SimSun" w:hAnsi="Franklin Gothic Book"/>
          <w:sz w:val="22"/>
          <w:szCs w:val="22"/>
        </w:rPr>
        <w:t>Žádost o účast</w:t>
      </w:r>
      <w:r w:rsidRPr="00CD5730">
        <w:rPr>
          <w:rFonts w:ascii="Franklin Gothic Book" w:eastAsia="SimSun" w:hAnsi="Franklin Gothic Book" w:cs="Arial"/>
          <w:sz w:val="22"/>
          <w:szCs w:val="22"/>
        </w:rPr>
        <w:t xml:space="preserve"> bude kvalitním způsobem zpracována tak, že </w:t>
      </w:r>
      <w:r w:rsidRPr="00CD5730">
        <w:rPr>
          <w:rFonts w:ascii="Franklin Gothic Book" w:eastAsia="SimSun" w:hAnsi="Franklin Gothic Book"/>
          <w:sz w:val="22"/>
          <w:szCs w:val="22"/>
        </w:rPr>
        <w:t>bude dobře čitelná a bude obsahovat všechny přílohy</w:t>
      </w:r>
      <w:r w:rsidRPr="00CD5730">
        <w:rPr>
          <w:rFonts w:ascii="Franklin Gothic Book" w:eastAsia="SimSun" w:hAnsi="Franklin Gothic Book" w:cs="Arial"/>
          <w:sz w:val="22"/>
          <w:szCs w:val="22"/>
        </w:rPr>
        <w:t xml:space="preserve">. </w:t>
      </w:r>
      <w:r w:rsidRPr="00CD5730">
        <w:rPr>
          <w:rFonts w:ascii="Franklin Gothic Book" w:eastAsia="SimSun" w:hAnsi="Franklin Gothic Book"/>
          <w:sz w:val="22"/>
          <w:szCs w:val="22"/>
        </w:rPr>
        <w:t>Žádost o účast</w:t>
      </w:r>
      <w:r w:rsidRPr="00CD5730">
        <w:rPr>
          <w:rFonts w:ascii="Franklin Gothic Book" w:eastAsia="SimSun" w:hAnsi="Franklin Gothic Book" w:cs="Arial"/>
          <w:sz w:val="22"/>
          <w:szCs w:val="22"/>
        </w:rPr>
        <w:t xml:space="preserve"> nebude obsahovat opravy a přepisy a jiné nesrovnalosti, které by zadavatele mohly uvést v omyl.</w:t>
      </w:r>
    </w:p>
    <w:p w14:paraId="6768D527" w14:textId="77777777" w:rsidR="005C0160" w:rsidRPr="00CD5730" w:rsidRDefault="005C0160" w:rsidP="005C0160">
      <w:pPr>
        <w:pStyle w:val="BodySingle"/>
        <w:spacing w:before="0" w:after="0" w:line="276" w:lineRule="auto"/>
        <w:rPr>
          <w:rFonts w:ascii="Franklin Gothic Book" w:eastAsia="SimSun" w:hAnsi="Franklin Gothic Book" w:cs="Arial"/>
          <w:sz w:val="22"/>
          <w:szCs w:val="22"/>
        </w:rPr>
      </w:pPr>
    </w:p>
    <w:p w14:paraId="3BC630FB" w14:textId="77777777" w:rsidR="005C0160" w:rsidRPr="00CD5730" w:rsidRDefault="005C0160" w:rsidP="005C0160">
      <w:pPr>
        <w:pStyle w:val="BodySingle"/>
        <w:spacing w:before="0" w:after="0" w:line="276" w:lineRule="auto"/>
        <w:rPr>
          <w:rFonts w:ascii="Franklin Gothic Book" w:eastAsia="SimSun" w:hAnsi="Franklin Gothic Book" w:cs="Arial"/>
          <w:sz w:val="22"/>
          <w:szCs w:val="22"/>
        </w:rPr>
      </w:pPr>
      <w:r w:rsidRPr="00CD5730">
        <w:rPr>
          <w:rFonts w:ascii="Franklin Gothic Book" w:hAnsi="Franklin Gothic Book" w:cs="Arial"/>
          <w:sz w:val="22"/>
          <w:szCs w:val="22"/>
        </w:rPr>
        <w:lastRenderedPageBreak/>
        <w:t xml:space="preserve">Pro účely podání </w:t>
      </w:r>
      <w:r w:rsidRPr="00CD5730">
        <w:rPr>
          <w:rFonts w:ascii="Franklin Gothic Book" w:eastAsia="SimSun" w:hAnsi="Franklin Gothic Book"/>
          <w:sz w:val="22"/>
          <w:szCs w:val="22"/>
        </w:rPr>
        <w:t>žádosti o účast</w:t>
      </w:r>
      <w:r w:rsidRPr="00CD5730">
        <w:rPr>
          <w:rFonts w:ascii="Franklin Gothic Book" w:eastAsia="SimSun" w:hAnsi="Franklin Gothic Book" w:cs="Arial"/>
          <w:sz w:val="22"/>
          <w:szCs w:val="22"/>
        </w:rPr>
        <w:t xml:space="preserve"> </w:t>
      </w:r>
      <w:r w:rsidRPr="00CD5730">
        <w:rPr>
          <w:rFonts w:ascii="Franklin Gothic Book" w:hAnsi="Franklin Gothic Book" w:cs="Arial"/>
          <w:sz w:val="22"/>
          <w:szCs w:val="22"/>
        </w:rPr>
        <w:t xml:space="preserve">je dodavatel oprávněn, v souladu se zněním ustanovení § 45 odst. 1 ZZVZ, podepsat </w:t>
      </w:r>
      <w:r w:rsidRPr="00CD5730">
        <w:rPr>
          <w:rFonts w:ascii="Franklin Gothic Book" w:eastAsia="SimSun" w:hAnsi="Franklin Gothic Book"/>
          <w:sz w:val="22"/>
          <w:szCs w:val="22"/>
        </w:rPr>
        <w:t>žádost o účast</w:t>
      </w:r>
      <w:r w:rsidRPr="00CD5730">
        <w:rPr>
          <w:rFonts w:ascii="Franklin Gothic Book" w:eastAsia="SimSun" w:hAnsi="Franklin Gothic Book" w:cs="Arial"/>
          <w:sz w:val="22"/>
          <w:szCs w:val="22"/>
        </w:rPr>
        <w:t xml:space="preserve"> </w:t>
      </w:r>
      <w:r w:rsidRPr="00CD5730">
        <w:rPr>
          <w:rFonts w:ascii="Franklin Gothic Book" w:hAnsi="Franklin Gothic Book" w:cs="Arial"/>
          <w:sz w:val="22"/>
          <w:szCs w:val="22"/>
        </w:rPr>
        <w:t xml:space="preserve">podpisy prostými (tj. příslušné dokumenty žádosti o účast – krycí list, čestná prohlášení – postačí ze strany osob oprávněných jednat za účastníka podepsat ručně a následně naskenovat). </w:t>
      </w:r>
    </w:p>
    <w:p w14:paraId="06E567B7" w14:textId="77777777" w:rsidR="005C0160" w:rsidRPr="00CD5730" w:rsidRDefault="005C0160" w:rsidP="005C0160">
      <w:pPr>
        <w:rPr>
          <w:rFonts w:ascii="Franklin Gothic Book" w:hAnsi="Franklin Gothic Book"/>
        </w:rPr>
      </w:pPr>
    </w:p>
    <w:p w14:paraId="29C87BBF" w14:textId="77777777" w:rsidR="005C0160" w:rsidRPr="00CD5730" w:rsidRDefault="005C0160" w:rsidP="005C0160">
      <w:pPr>
        <w:pStyle w:val="Nadpis1"/>
        <w:numPr>
          <w:ilvl w:val="0"/>
          <w:numId w:val="17"/>
        </w:numPr>
        <w:tabs>
          <w:tab w:val="clear" w:pos="851"/>
        </w:tabs>
        <w:suppressAutoHyphens w:val="0"/>
        <w:spacing w:before="0" w:after="120" w:line="276" w:lineRule="auto"/>
        <w:rPr>
          <w:rFonts w:ascii="Franklin Gothic Book" w:hAnsi="Franklin Gothic Book" w:cs="Arial"/>
          <w:color w:val="000000" w:themeColor="text1"/>
          <w:sz w:val="36"/>
          <w:szCs w:val="36"/>
        </w:rPr>
      </w:pPr>
      <w:bookmarkStart w:id="50" w:name="_Toc36052178"/>
      <w:r w:rsidRPr="00CD5730">
        <w:rPr>
          <w:rFonts w:ascii="Franklin Gothic Book" w:hAnsi="Franklin Gothic Book" w:cs="Arial"/>
          <w:color w:val="000000" w:themeColor="text1"/>
          <w:sz w:val="36"/>
          <w:szCs w:val="36"/>
        </w:rPr>
        <w:t>ZPŮSOB ZPRACOVÁNÍ A FORMA</w:t>
      </w:r>
      <w:bookmarkEnd w:id="34"/>
      <w:r w:rsidRPr="00CD5730">
        <w:rPr>
          <w:rFonts w:ascii="Franklin Gothic Book" w:hAnsi="Franklin Gothic Book" w:cs="Arial"/>
          <w:color w:val="000000" w:themeColor="text1"/>
          <w:sz w:val="36"/>
          <w:szCs w:val="36"/>
        </w:rPr>
        <w:t xml:space="preserve"> PŘEDBĚŽNÉ NABÍDKY</w:t>
      </w:r>
      <w:bookmarkEnd w:id="50"/>
    </w:p>
    <w:p w14:paraId="0B4024EF" w14:textId="77777777" w:rsidR="005C0160" w:rsidRPr="00CD5730" w:rsidRDefault="005C0160" w:rsidP="005C0160">
      <w:pPr>
        <w:spacing w:line="276" w:lineRule="auto"/>
        <w:rPr>
          <w:rFonts w:ascii="Franklin Gothic Book" w:hAnsi="Franklin Gothic Book"/>
          <w:color w:val="000000" w:themeColor="text1"/>
        </w:rPr>
      </w:pPr>
    </w:p>
    <w:p w14:paraId="3A12C139" w14:textId="5DCCA4C5" w:rsidR="005C0160" w:rsidRPr="00CD5730" w:rsidRDefault="005C0160" w:rsidP="00C70D69">
      <w:pPr>
        <w:pStyle w:val="BodySingle"/>
        <w:spacing w:before="0" w:after="0" w:line="276" w:lineRule="auto"/>
        <w:rPr>
          <w:rStyle w:val="Hypertextovodkaz"/>
          <w:rFonts w:ascii="Franklin Gothic Book" w:hAnsi="Franklin Gothic Book"/>
          <w:sz w:val="22"/>
          <w:szCs w:val="22"/>
        </w:rPr>
      </w:pPr>
      <w:r w:rsidRPr="00CD5730">
        <w:rPr>
          <w:rFonts w:ascii="Franklin Gothic Book" w:eastAsia="SimSun" w:hAnsi="Franklin Gothic Book" w:cs="Arial"/>
          <w:sz w:val="22"/>
          <w:szCs w:val="22"/>
        </w:rPr>
        <w:t xml:space="preserve">Dodavatel zpracuje předběžnou nabídku v elektronické formě, v </w:t>
      </w:r>
      <w:r w:rsidRPr="00CD5730">
        <w:rPr>
          <w:rFonts w:ascii="Franklin Gothic Book" w:eastAsia="SimSun" w:hAnsi="Franklin Gothic Book" w:cs="Arial"/>
          <w:b/>
          <w:sz w:val="22"/>
          <w:szCs w:val="22"/>
        </w:rPr>
        <w:t>českém jazyce</w:t>
      </w:r>
      <w:r w:rsidRPr="00CD5730">
        <w:rPr>
          <w:rFonts w:ascii="Franklin Gothic Book" w:eastAsia="SimSun" w:hAnsi="Franklin Gothic Book" w:cs="Arial"/>
          <w:sz w:val="22"/>
          <w:szCs w:val="22"/>
        </w:rPr>
        <w:t>, v elektronické podobě v souladu s </w:t>
      </w:r>
      <w:r w:rsidRPr="00CD5730">
        <w:rPr>
          <w:rFonts w:ascii="Franklin Gothic Book" w:eastAsia="SimSun" w:hAnsi="Franklin Gothic Book"/>
          <w:sz w:val="22"/>
          <w:szCs w:val="22"/>
        </w:rPr>
        <w:t>požadavky</w:t>
      </w:r>
      <w:r w:rsidRPr="00CD5730">
        <w:rPr>
          <w:rFonts w:ascii="Franklin Gothic Book" w:eastAsia="SimSun" w:hAnsi="Franklin Gothic Book" w:cs="Arial"/>
          <w:sz w:val="22"/>
          <w:szCs w:val="22"/>
        </w:rPr>
        <w:t xml:space="preserve"> zadavatele uvedenými v této zadávací dokumentaci a dále v souladu se ZVZZ. Dodavatel je povinen podat předběžnou nabídku prostřednictvím elektronického nástroje </w:t>
      </w:r>
      <w:r w:rsidR="00C70D69" w:rsidRPr="00CD5730">
        <w:rPr>
          <w:rFonts w:ascii="Franklin Gothic Book" w:eastAsia="SimSun" w:hAnsi="Franklin Gothic Book" w:cs="Arial"/>
          <w:sz w:val="22"/>
          <w:szCs w:val="22"/>
        </w:rPr>
        <w:t xml:space="preserve">na URL </w:t>
      </w:r>
      <w:hyperlink r:id="rId16" w:history="1">
        <w:r w:rsidR="00C65C91" w:rsidRPr="00C65C91">
          <w:rPr>
            <w:rStyle w:val="Hypertextovodkaz"/>
            <w:rFonts w:ascii="Franklin Gothic Book" w:hAnsi="Franklin Gothic Book"/>
            <w:sz w:val="22"/>
            <w:szCs w:val="22"/>
          </w:rPr>
          <w:t>https://smart.ezak.cz/profile_display_34.html</w:t>
        </w:r>
      </w:hyperlink>
      <w:r w:rsidR="00C65C91" w:rsidRPr="00C65C91">
        <w:rPr>
          <w:rFonts w:ascii="Franklin Gothic Book" w:hAnsi="Franklin Gothic Book"/>
          <w:sz w:val="22"/>
          <w:szCs w:val="22"/>
        </w:rPr>
        <w:t>.</w:t>
      </w:r>
      <w:r w:rsidRPr="00CD5730">
        <w:rPr>
          <w:rStyle w:val="Hypertextovodkaz"/>
          <w:rFonts w:ascii="Franklin Gothic Book" w:hAnsi="Franklin Gothic Book"/>
          <w:sz w:val="22"/>
          <w:szCs w:val="22"/>
        </w:rPr>
        <w:t>.</w:t>
      </w:r>
    </w:p>
    <w:p w14:paraId="1A14A21D" w14:textId="77777777" w:rsidR="00C70D69" w:rsidRPr="00CD5730" w:rsidRDefault="00C70D69" w:rsidP="00C70D69">
      <w:pPr>
        <w:pStyle w:val="BodySingle"/>
        <w:spacing w:before="0" w:after="0" w:line="276" w:lineRule="auto"/>
        <w:rPr>
          <w:rFonts w:ascii="Franklin Gothic Book" w:hAnsi="Franklin Gothic Book"/>
          <w:color w:val="0000FF"/>
          <w:sz w:val="22"/>
          <w:szCs w:val="22"/>
          <w:u w:val="single"/>
        </w:rPr>
      </w:pPr>
    </w:p>
    <w:p w14:paraId="7C8B8BCF" w14:textId="77777777" w:rsidR="005C0160" w:rsidRPr="00CD5730" w:rsidRDefault="005C0160" w:rsidP="005C0160">
      <w:pPr>
        <w:pStyle w:val="BodySingle"/>
        <w:widowControl w:val="0"/>
        <w:spacing w:before="0" w:after="0" w:line="240" w:lineRule="auto"/>
        <w:rPr>
          <w:rFonts w:ascii="Franklin Gothic Book" w:hAnsi="Franklin Gothic Book" w:cs="Arial"/>
          <w:sz w:val="22"/>
          <w:szCs w:val="22"/>
        </w:rPr>
      </w:pPr>
      <w:r w:rsidRPr="00CD5730">
        <w:rPr>
          <w:rFonts w:ascii="Franklin Gothic Book" w:hAnsi="Franklin Gothic Book" w:cs="Arial"/>
          <w:sz w:val="22"/>
          <w:szCs w:val="22"/>
        </w:rPr>
        <w:t>Zadavatel doporučuje, aby předběžná nabídka dodavatele byla členěna v souladu s níže uvedeným řazením:</w:t>
      </w:r>
    </w:p>
    <w:p w14:paraId="107F77D1" w14:textId="77777777" w:rsidR="005C0160" w:rsidRPr="00CD5730" w:rsidRDefault="005C0160" w:rsidP="00C70D69">
      <w:pPr>
        <w:pStyle w:val="BodySingle"/>
        <w:widowControl w:val="0"/>
        <w:numPr>
          <w:ilvl w:val="0"/>
          <w:numId w:val="41"/>
        </w:numPr>
        <w:suppressAutoHyphens/>
        <w:spacing w:before="120" w:line="240" w:lineRule="auto"/>
        <w:rPr>
          <w:rFonts w:ascii="Franklin Gothic Book" w:hAnsi="Franklin Gothic Book" w:cs="Arial"/>
          <w:b/>
          <w:sz w:val="22"/>
          <w:szCs w:val="22"/>
        </w:rPr>
      </w:pPr>
      <w:r w:rsidRPr="00CD5730">
        <w:rPr>
          <w:rFonts w:ascii="Franklin Gothic Book" w:hAnsi="Franklin Gothic Book" w:cs="Arial"/>
          <w:b/>
          <w:sz w:val="22"/>
          <w:szCs w:val="22"/>
        </w:rPr>
        <w:t>Krycí list předběžné nabídky</w:t>
      </w:r>
      <w:r w:rsidRPr="00CD5730">
        <w:rPr>
          <w:rFonts w:ascii="Franklin Gothic Book" w:hAnsi="Franklin Gothic Book" w:cs="Arial"/>
          <w:sz w:val="22"/>
          <w:szCs w:val="22"/>
        </w:rPr>
        <w:t xml:space="preserve"> (vzor uvedený v příloze č. 2 této).</w:t>
      </w:r>
    </w:p>
    <w:p w14:paraId="05244AE5" w14:textId="77777777" w:rsidR="005C0160" w:rsidRPr="00CD5730" w:rsidRDefault="005C0160" w:rsidP="00C70D69">
      <w:pPr>
        <w:pStyle w:val="BodySingle"/>
        <w:widowControl w:val="0"/>
        <w:numPr>
          <w:ilvl w:val="0"/>
          <w:numId w:val="41"/>
        </w:numPr>
        <w:suppressAutoHyphens/>
        <w:spacing w:before="120" w:line="240" w:lineRule="auto"/>
        <w:rPr>
          <w:rFonts w:ascii="Franklin Gothic Book" w:hAnsi="Franklin Gothic Book" w:cs="Arial"/>
          <w:b/>
          <w:sz w:val="22"/>
          <w:szCs w:val="22"/>
        </w:rPr>
      </w:pPr>
      <w:r w:rsidRPr="00CD5730">
        <w:rPr>
          <w:rFonts w:ascii="Franklin Gothic Book" w:hAnsi="Franklin Gothic Book" w:cs="Arial"/>
          <w:b/>
          <w:sz w:val="22"/>
          <w:szCs w:val="22"/>
        </w:rPr>
        <w:t>Plná moc</w:t>
      </w:r>
      <w:r w:rsidRPr="00CD5730">
        <w:rPr>
          <w:rFonts w:ascii="Franklin Gothic Book" w:hAnsi="Franklin Gothic Book" w:cs="Arial"/>
          <w:sz w:val="22"/>
          <w:szCs w:val="22"/>
        </w:rPr>
        <w:t xml:space="preserve"> udělená oprávněné osobě statutárním orgánem dodavatele (resp. statutárními orgány všech členů sdružení) zmocňující oprávněnou osobu k jednáním spojeným s podáním nabídky za dodavatele, nebo za sdružení.</w:t>
      </w:r>
    </w:p>
    <w:p w14:paraId="5C59EEFC" w14:textId="77777777" w:rsidR="005C0160" w:rsidRPr="00CD5730" w:rsidRDefault="005C0160" w:rsidP="00C70D69">
      <w:pPr>
        <w:pStyle w:val="BodySingle"/>
        <w:widowControl w:val="0"/>
        <w:numPr>
          <w:ilvl w:val="0"/>
          <w:numId w:val="41"/>
        </w:numPr>
        <w:suppressAutoHyphens/>
        <w:spacing w:before="120" w:line="240" w:lineRule="auto"/>
        <w:rPr>
          <w:rFonts w:ascii="Franklin Gothic Book" w:hAnsi="Franklin Gothic Book" w:cs="Arial"/>
          <w:b/>
          <w:sz w:val="22"/>
          <w:szCs w:val="22"/>
        </w:rPr>
      </w:pPr>
      <w:r w:rsidRPr="00CD5730">
        <w:rPr>
          <w:rFonts w:ascii="Franklin Gothic Book" w:hAnsi="Franklin Gothic Book" w:cs="Arial"/>
          <w:b/>
          <w:sz w:val="22"/>
          <w:szCs w:val="22"/>
        </w:rPr>
        <w:t>Seznam poddodavatelů</w:t>
      </w:r>
      <w:r w:rsidRPr="00CD5730">
        <w:rPr>
          <w:rFonts w:ascii="Franklin Gothic Book" w:hAnsi="Franklin Gothic Book" w:cs="Arial"/>
          <w:sz w:val="22"/>
          <w:szCs w:val="22"/>
        </w:rPr>
        <w:t xml:space="preserve"> včetně uvedení jejich identifikačních údajů a podílu na realizaci předmětu veřejné zakázky (dodavatel může využít vzor v příloze této kvalifikační dokumentace); v případě, že dodavatel nehodlá část plnění plnit poddodavatelsky, uvede tuto skutečnost ve své předběžné nabídce.</w:t>
      </w:r>
    </w:p>
    <w:p w14:paraId="01321171" w14:textId="77777777" w:rsidR="005C0160" w:rsidRPr="00CD5730" w:rsidRDefault="005C0160" w:rsidP="00C70D69">
      <w:pPr>
        <w:pStyle w:val="BodySingle"/>
        <w:widowControl w:val="0"/>
        <w:numPr>
          <w:ilvl w:val="0"/>
          <w:numId w:val="41"/>
        </w:numPr>
        <w:suppressAutoHyphens/>
        <w:spacing w:before="120" w:line="240" w:lineRule="auto"/>
        <w:rPr>
          <w:rFonts w:ascii="Franklin Gothic Book" w:hAnsi="Franklin Gothic Book" w:cs="Arial"/>
          <w:b/>
          <w:sz w:val="22"/>
          <w:szCs w:val="22"/>
        </w:rPr>
      </w:pPr>
      <w:r w:rsidRPr="00CD5730">
        <w:rPr>
          <w:rFonts w:ascii="Franklin Gothic Book" w:hAnsi="Franklin Gothic Book" w:cs="Arial"/>
          <w:b/>
          <w:sz w:val="22"/>
          <w:szCs w:val="22"/>
        </w:rPr>
        <w:t xml:space="preserve">Návrh smlouvy </w:t>
      </w:r>
      <w:r w:rsidRPr="00CD5730">
        <w:rPr>
          <w:rFonts w:ascii="Franklin Gothic Book" w:hAnsi="Franklin Gothic Book" w:cs="Arial"/>
          <w:sz w:val="22"/>
          <w:szCs w:val="22"/>
        </w:rPr>
        <w:t>podepsaný osobou oprávněnou jednat jménem či za dodavatele.</w:t>
      </w:r>
    </w:p>
    <w:p w14:paraId="4425DAE0" w14:textId="18B8CE34" w:rsidR="005C0160" w:rsidRPr="00C6542E" w:rsidRDefault="005C0160" w:rsidP="000B1AF9">
      <w:pPr>
        <w:pStyle w:val="BodySingle"/>
        <w:widowControl w:val="0"/>
        <w:numPr>
          <w:ilvl w:val="0"/>
          <w:numId w:val="41"/>
        </w:numPr>
        <w:suppressAutoHyphens/>
        <w:spacing w:before="120" w:line="240" w:lineRule="auto"/>
        <w:rPr>
          <w:rFonts w:ascii="Franklin Gothic Book" w:hAnsi="Franklin Gothic Book" w:cs="Arial"/>
          <w:b/>
          <w:sz w:val="22"/>
          <w:szCs w:val="22"/>
        </w:rPr>
      </w:pPr>
      <w:r w:rsidRPr="00CD5730">
        <w:rPr>
          <w:rFonts w:ascii="Franklin Gothic Book" w:hAnsi="Franklin Gothic Book" w:cs="Arial"/>
          <w:b/>
          <w:sz w:val="22"/>
          <w:szCs w:val="22"/>
        </w:rPr>
        <w:t>Návrh</w:t>
      </w:r>
      <w:r w:rsidR="000B1AF9" w:rsidRPr="00CD5730">
        <w:rPr>
          <w:rFonts w:ascii="Franklin Gothic Book" w:hAnsi="Franklin Gothic Book" w:cs="Arial"/>
          <w:b/>
          <w:sz w:val="22"/>
          <w:szCs w:val="22"/>
        </w:rPr>
        <w:t xml:space="preserve"> </w:t>
      </w:r>
      <w:r w:rsidR="000B1AF9" w:rsidRPr="00CD5730">
        <w:rPr>
          <w:rFonts w:ascii="Franklin Gothic Book" w:hAnsi="Franklin Gothic Book" w:cs="Arial"/>
          <w:sz w:val="22"/>
          <w:szCs w:val="22"/>
        </w:rPr>
        <w:t>nábytku a interiérového v</w:t>
      </w:r>
      <w:r w:rsidR="0025456A" w:rsidRPr="00CD5730">
        <w:rPr>
          <w:rFonts w:ascii="Franklin Gothic Book" w:hAnsi="Franklin Gothic Book" w:cs="Arial"/>
          <w:sz w:val="22"/>
          <w:szCs w:val="22"/>
        </w:rPr>
        <w:t xml:space="preserve">ybavení </w:t>
      </w:r>
      <w:r w:rsidR="0025456A" w:rsidRPr="00CD5730">
        <w:rPr>
          <w:rFonts w:ascii="Franklin Gothic Book" w:hAnsi="Franklin Gothic Book" w:cs="Arial"/>
          <w:color w:val="000000" w:themeColor="text1"/>
          <w:sz w:val="22"/>
          <w:szCs w:val="22"/>
        </w:rPr>
        <w:t>družinových učeben, víceúčelové učebny, sborovny, zázemí pro družinářky a šaten</w:t>
      </w:r>
      <w:r w:rsidR="0025456A" w:rsidRPr="00CD5730">
        <w:rPr>
          <w:rFonts w:ascii="Franklin Gothic Book" w:hAnsi="Franklin Gothic Book" w:cs="Arial"/>
          <w:bCs/>
          <w:sz w:val="22"/>
          <w:szCs w:val="22"/>
        </w:rPr>
        <w:t xml:space="preserve"> </w:t>
      </w:r>
      <w:r w:rsidR="00862349" w:rsidRPr="00CD5730">
        <w:rPr>
          <w:rFonts w:ascii="Franklin Gothic Book" w:hAnsi="Franklin Gothic Book" w:cs="Arial"/>
          <w:bCs/>
          <w:sz w:val="22"/>
          <w:szCs w:val="22"/>
        </w:rPr>
        <w:t>vč. vizualizace</w:t>
      </w:r>
      <w:r w:rsidR="0091357D" w:rsidRPr="00CD5730">
        <w:rPr>
          <w:rFonts w:ascii="Franklin Gothic Book" w:hAnsi="Franklin Gothic Book" w:cs="Arial"/>
          <w:bCs/>
          <w:sz w:val="22"/>
          <w:szCs w:val="22"/>
        </w:rPr>
        <w:t xml:space="preserve"> jednotlivých místností a kusů nábytku/vybavení.</w:t>
      </w:r>
    </w:p>
    <w:p w14:paraId="04CB6B86" w14:textId="1B0C9136" w:rsidR="00C6542E" w:rsidRPr="00CD5730" w:rsidRDefault="00C6542E" w:rsidP="000B1AF9">
      <w:pPr>
        <w:pStyle w:val="BodySingle"/>
        <w:widowControl w:val="0"/>
        <w:numPr>
          <w:ilvl w:val="0"/>
          <w:numId w:val="41"/>
        </w:numPr>
        <w:suppressAutoHyphens/>
        <w:spacing w:before="120" w:line="240" w:lineRule="auto"/>
        <w:rPr>
          <w:rFonts w:ascii="Franklin Gothic Book" w:hAnsi="Franklin Gothic Book" w:cs="Arial"/>
          <w:b/>
          <w:sz w:val="22"/>
          <w:szCs w:val="22"/>
        </w:rPr>
      </w:pPr>
      <w:r>
        <w:rPr>
          <w:rFonts w:ascii="Franklin Gothic Book" w:hAnsi="Franklin Gothic Book" w:cs="Arial"/>
          <w:b/>
          <w:sz w:val="22"/>
          <w:szCs w:val="22"/>
        </w:rPr>
        <w:t>Návrh</w:t>
      </w:r>
      <w:r>
        <w:rPr>
          <w:rFonts w:ascii="Franklin Gothic Book" w:hAnsi="Franklin Gothic Book" w:cs="Arial"/>
          <w:bCs/>
          <w:sz w:val="22"/>
          <w:szCs w:val="22"/>
        </w:rPr>
        <w:t xml:space="preserve"> podlahové krytiny družinových učeben, víceúčelové učebny, sborovny a zázemí pro družinářky vč. vizualizace.</w:t>
      </w:r>
    </w:p>
    <w:p w14:paraId="7B4AA3F4" w14:textId="77777777" w:rsidR="005C0160" w:rsidRPr="00CD5730" w:rsidRDefault="005C0160" w:rsidP="005C0160">
      <w:pPr>
        <w:pStyle w:val="BodySingle"/>
        <w:widowControl w:val="0"/>
        <w:spacing w:before="0" w:after="0" w:line="240" w:lineRule="auto"/>
        <w:rPr>
          <w:rFonts w:ascii="Franklin Gothic Book" w:hAnsi="Franklin Gothic Book"/>
          <w:sz w:val="22"/>
          <w:szCs w:val="22"/>
        </w:rPr>
      </w:pPr>
      <w:r w:rsidRPr="00CD5730">
        <w:rPr>
          <w:rFonts w:ascii="Franklin Gothic Book" w:hAnsi="Franklin Gothic Book" w:cs="Arial"/>
          <w:sz w:val="22"/>
          <w:szCs w:val="22"/>
        </w:rPr>
        <w:t xml:space="preserve">Zadavatel doporučuje, aby dodavatelé nahrály předběžnou </w:t>
      </w:r>
      <w:r w:rsidRPr="00CD5730">
        <w:rPr>
          <w:rFonts w:ascii="Franklin Gothic Book" w:hAnsi="Franklin Gothic Book"/>
          <w:sz w:val="22"/>
          <w:szCs w:val="22"/>
        </w:rPr>
        <w:t>nabídku prostřednictvím elektronického nástroje ve formě jednoho dokumentu.</w:t>
      </w:r>
    </w:p>
    <w:p w14:paraId="7980CD03" w14:textId="77777777" w:rsidR="005C0160" w:rsidRPr="00CD5730" w:rsidRDefault="005C0160" w:rsidP="005C0160">
      <w:pPr>
        <w:pStyle w:val="BodySingle"/>
        <w:spacing w:before="0" w:after="0" w:line="240" w:lineRule="auto"/>
        <w:rPr>
          <w:rFonts w:ascii="Franklin Gothic Book" w:eastAsia="SimSun" w:hAnsi="Franklin Gothic Book" w:cs="Arial"/>
          <w:sz w:val="22"/>
          <w:szCs w:val="22"/>
        </w:rPr>
      </w:pPr>
    </w:p>
    <w:p w14:paraId="5D45D237" w14:textId="56B26E0E" w:rsidR="005C0160" w:rsidRPr="00CD5730" w:rsidRDefault="005C0160" w:rsidP="005C0160">
      <w:pPr>
        <w:pStyle w:val="BodySingle"/>
        <w:spacing w:before="0" w:after="0" w:line="240" w:lineRule="auto"/>
        <w:rPr>
          <w:rFonts w:ascii="Franklin Gothic Book" w:eastAsia="SimSun" w:hAnsi="Franklin Gothic Book" w:cs="Arial"/>
          <w:sz w:val="22"/>
          <w:szCs w:val="22"/>
        </w:rPr>
      </w:pPr>
      <w:r w:rsidRPr="00CD5730">
        <w:rPr>
          <w:rFonts w:ascii="Franklin Gothic Book" w:eastAsia="SimSun" w:hAnsi="Franklin Gothic Book" w:cs="Arial"/>
          <w:sz w:val="22"/>
          <w:szCs w:val="22"/>
        </w:rPr>
        <w:t xml:space="preserve">Zadavatel zdůrazňuje, že účastník, který bude vyzván k podání předběžné nabídky, je povinen respektovat minimální technické podmínky stanovené zadavatelem v rámci přílohy č. </w:t>
      </w:r>
      <w:r w:rsidR="0091357D" w:rsidRPr="00CD5730">
        <w:rPr>
          <w:rFonts w:ascii="Franklin Gothic Book" w:eastAsia="SimSun" w:hAnsi="Franklin Gothic Book" w:cs="Arial"/>
          <w:sz w:val="22"/>
          <w:szCs w:val="22"/>
        </w:rPr>
        <w:t>1</w:t>
      </w:r>
      <w:r w:rsidRPr="00CD5730">
        <w:rPr>
          <w:rFonts w:ascii="Franklin Gothic Book" w:eastAsia="SimSun" w:hAnsi="Franklin Gothic Book" w:cs="Arial"/>
          <w:sz w:val="22"/>
          <w:szCs w:val="22"/>
        </w:rPr>
        <w:t xml:space="preserve"> této zadávací dokumentace. Ostatní podmínky plnění (vyjma minimálních technických podmínek) mohou být s účastníky, kteří budou vyzváni k podání předběžné nabídky, dále projednávány v rámci jednání o předběžných nabídkách.</w:t>
      </w:r>
    </w:p>
    <w:p w14:paraId="5A9E77FF" w14:textId="77777777" w:rsidR="005C0160" w:rsidRPr="00CD5730" w:rsidRDefault="005C0160" w:rsidP="005C0160">
      <w:pPr>
        <w:pStyle w:val="BodySingle"/>
        <w:spacing w:before="0" w:after="0" w:line="240" w:lineRule="auto"/>
        <w:rPr>
          <w:rFonts w:ascii="Franklin Gothic Book" w:eastAsia="SimSun" w:hAnsi="Franklin Gothic Book" w:cs="Arial"/>
          <w:sz w:val="22"/>
          <w:szCs w:val="22"/>
        </w:rPr>
      </w:pPr>
    </w:p>
    <w:p w14:paraId="0C6E60AF" w14:textId="77777777" w:rsidR="005C0160" w:rsidRPr="00CD5730" w:rsidRDefault="005C0160" w:rsidP="005C0160">
      <w:pPr>
        <w:pStyle w:val="BodySingle"/>
        <w:spacing w:before="0" w:after="0" w:line="240" w:lineRule="auto"/>
        <w:rPr>
          <w:rFonts w:ascii="Franklin Gothic Book" w:eastAsia="SimSun" w:hAnsi="Franklin Gothic Book" w:cs="Arial"/>
          <w:sz w:val="22"/>
          <w:szCs w:val="22"/>
        </w:rPr>
      </w:pPr>
      <w:r w:rsidRPr="00CD5730">
        <w:rPr>
          <w:rFonts w:ascii="Franklin Gothic Book" w:eastAsia="SimSun" w:hAnsi="Franklin Gothic Book" w:cs="Arial"/>
          <w:sz w:val="22"/>
          <w:szCs w:val="22"/>
        </w:rPr>
        <w:t>Lhůta pro podání předběžných nabídek bude stanovena v souladu se ZZVZ v rámci výzvy k podání předběžné nabídky ve smyslu § 61 odst. 5 ZZVZ.</w:t>
      </w:r>
    </w:p>
    <w:p w14:paraId="017FD466" w14:textId="77777777" w:rsidR="005C0160" w:rsidRPr="00CD5730" w:rsidRDefault="005C0160" w:rsidP="005C0160">
      <w:pPr>
        <w:pStyle w:val="BodySingle"/>
        <w:spacing w:before="0" w:after="0" w:line="240" w:lineRule="auto"/>
        <w:rPr>
          <w:rFonts w:ascii="Franklin Gothic Book" w:eastAsia="SimSun" w:hAnsi="Franklin Gothic Book" w:cs="Arial"/>
          <w:sz w:val="22"/>
          <w:szCs w:val="22"/>
        </w:rPr>
      </w:pPr>
    </w:p>
    <w:p w14:paraId="2003F0B9" w14:textId="77777777" w:rsidR="005C0160" w:rsidRPr="00CD5730" w:rsidRDefault="005C0160" w:rsidP="005C0160">
      <w:pPr>
        <w:pStyle w:val="BodySingle"/>
        <w:spacing w:before="0" w:after="0" w:line="240" w:lineRule="auto"/>
        <w:rPr>
          <w:rFonts w:ascii="Franklin Gothic Book" w:eastAsia="SimSun" w:hAnsi="Franklin Gothic Book" w:cs="Arial"/>
          <w:sz w:val="22"/>
          <w:szCs w:val="22"/>
        </w:rPr>
      </w:pPr>
    </w:p>
    <w:p w14:paraId="5236AE5E" w14:textId="77777777" w:rsidR="005C0160" w:rsidRPr="00CD5730" w:rsidRDefault="005C0160" w:rsidP="005C0160">
      <w:pPr>
        <w:pStyle w:val="Nadpis1"/>
        <w:numPr>
          <w:ilvl w:val="0"/>
          <w:numId w:val="17"/>
        </w:numPr>
        <w:tabs>
          <w:tab w:val="clear" w:pos="851"/>
        </w:tabs>
        <w:suppressAutoHyphens w:val="0"/>
        <w:spacing w:before="0" w:after="120" w:line="276" w:lineRule="auto"/>
        <w:rPr>
          <w:rFonts w:ascii="Franklin Gothic Book" w:hAnsi="Franklin Gothic Book" w:cs="Arial"/>
          <w:color w:val="000000" w:themeColor="text1"/>
          <w:sz w:val="36"/>
          <w:szCs w:val="36"/>
        </w:rPr>
      </w:pPr>
      <w:bookmarkStart w:id="51" w:name="_Toc36052179"/>
      <w:r w:rsidRPr="00CD5730">
        <w:rPr>
          <w:rFonts w:ascii="Franklin Gothic Book" w:hAnsi="Franklin Gothic Book" w:cs="Arial"/>
          <w:color w:val="000000" w:themeColor="text1"/>
          <w:sz w:val="36"/>
          <w:szCs w:val="36"/>
        </w:rPr>
        <w:t>ZPŮSOB ZPRACOVÁNÍ A FORMA NABÍDKY</w:t>
      </w:r>
      <w:bookmarkEnd w:id="51"/>
    </w:p>
    <w:p w14:paraId="556DBB9C" w14:textId="0ED9F954" w:rsidR="00CD5730" w:rsidRPr="00B9282D" w:rsidRDefault="005C0160" w:rsidP="00CD5730">
      <w:pPr>
        <w:pStyle w:val="BodySingle"/>
        <w:spacing w:before="0" w:after="0" w:line="276" w:lineRule="auto"/>
        <w:rPr>
          <w:rStyle w:val="Hypertextovodkaz"/>
          <w:rFonts w:ascii="Franklin Gothic Book" w:hAnsi="Franklin Gothic Book"/>
          <w:sz w:val="22"/>
          <w:szCs w:val="22"/>
        </w:rPr>
      </w:pPr>
      <w:r w:rsidRPr="00B9282D">
        <w:rPr>
          <w:rFonts w:ascii="Franklin Gothic Book" w:eastAsia="SimSun" w:hAnsi="Franklin Gothic Book" w:cs="Arial"/>
          <w:sz w:val="22"/>
          <w:szCs w:val="22"/>
        </w:rPr>
        <w:t xml:space="preserve">Dodavatel zpracuje nabídku v elektronické formě, v </w:t>
      </w:r>
      <w:r w:rsidRPr="00B9282D">
        <w:rPr>
          <w:rFonts w:ascii="Franklin Gothic Book" w:eastAsia="SimSun" w:hAnsi="Franklin Gothic Book" w:cs="Arial"/>
          <w:b/>
          <w:sz w:val="22"/>
          <w:szCs w:val="22"/>
        </w:rPr>
        <w:t>českém jazyce</w:t>
      </w:r>
      <w:r w:rsidRPr="00B9282D">
        <w:rPr>
          <w:rFonts w:ascii="Franklin Gothic Book" w:eastAsia="SimSun" w:hAnsi="Franklin Gothic Book" w:cs="Arial"/>
          <w:sz w:val="22"/>
          <w:szCs w:val="22"/>
        </w:rPr>
        <w:t>, v elektronické podobě v souladu s </w:t>
      </w:r>
      <w:r w:rsidRPr="00B9282D">
        <w:rPr>
          <w:rFonts w:ascii="Franklin Gothic Book" w:eastAsia="SimSun" w:hAnsi="Franklin Gothic Book"/>
          <w:sz w:val="22"/>
          <w:szCs w:val="22"/>
        </w:rPr>
        <w:t>požadavky</w:t>
      </w:r>
      <w:r w:rsidRPr="00B9282D">
        <w:rPr>
          <w:rFonts w:ascii="Franklin Gothic Book" w:eastAsia="SimSun" w:hAnsi="Franklin Gothic Book" w:cs="Arial"/>
          <w:sz w:val="22"/>
          <w:szCs w:val="22"/>
        </w:rPr>
        <w:t xml:space="preserve"> zadavatele uvedenými v této zadávací dokumentaci a dále v souladu se ZVZZ. Dodavatel je povinen podat nabídku prostřednictvím elektronického nástroje </w:t>
      </w:r>
      <w:r w:rsidR="00CD5730" w:rsidRPr="00B9282D">
        <w:rPr>
          <w:rFonts w:ascii="Franklin Gothic Book" w:eastAsia="SimSun" w:hAnsi="Franklin Gothic Book" w:cs="Arial"/>
          <w:sz w:val="22"/>
          <w:szCs w:val="22"/>
        </w:rPr>
        <w:t xml:space="preserve">na URL </w:t>
      </w:r>
      <w:bookmarkStart w:id="52" w:name="_GoBack"/>
      <w:r w:rsidR="006750DF">
        <w:fldChar w:fldCharType="begin"/>
      </w:r>
      <w:r w:rsidR="006750DF">
        <w:instrText xml:space="preserve"> HYPERLINK "https://smart.ezak.cz/profile_display_34.html" </w:instrText>
      </w:r>
      <w:r w:rsidR="006750DF">
        <w:fldChar w:fldCharType="separate"/>
      </w:r>
      <w:r w:rsidR="00B9282D" w:rsidRPr="00B9282D">
        <w:rPr>
          <w:rStyle w:val="Hypertextovodkaz"/>
          <w:rFonts w:ascii="Franklin Gothic Book" w:hAnsi="Franklin Gothic Book"/>
          <w:sz w:val="22"/>
          <w:szCs w:val="22"/>
        </w:rPr>
        <w:t>https://smart.ezak.cz/profile_display_34.html</w:t>
      </w:r>
      <w:r w:rsidR="006750DF">
        <w:rPr>
          <w:rStyle w:val="Hypertextovodkaz"/>
          <w:rFonts w:ascii="Franklin Gothic Book" w:hAnsi="Franklin Gothic Book"/>
          <w:sz w:val="22"/>
          <w:szCs w:val="22"/>
        </w:rPr>
        <w:fldChar w:fldCharType="end"/>
      </w:r>
      <w:bookmarkEnd w:id="52"/>
      <w:r w:rsidR="00751E24">
        <w:rPr>
          <w:rFonts w:ascii="Franklin Gothic Book" w:hAnsi="Franklin Gothic Book"/>
          <w:sz w:val="22"/>
          <w:szCs w:val="22"/>
        </w:rPr>
        <w:t>.</w:t>
      </w:r>
    </w:p>
    <w:p w14:paraId="30969F96" w14:textId="77777777" w:rsidR="005C0160" w:rsidRPr="00B9282D" w:rsidRDefault="005C0160" w:rsidP="005C0160">
      <w:pPr>
        <w:pStyle w:val="Prosttext"/>
        <w:rPr>
          <w:rFonts w:ascii="Franklin Gothic Book" w:hAnsi="Franklin Gothic Book"/>
          <w:sz w:val="22"/>
          <w:szCs w:val="22"/>
        </w:rPr>
      </w:pPr>
    </w:p>
    <w:p w14:paraId="1D750128" w14:textId="77777777" w:rsidR="005C0160" w:rsidRPr="00B9282D" w:rsidRDefault="005C0160" w:rsidP="005C0160">
      <w:pPr>
        <w:pStyle w:val="BodySingle"/>
        <w:widowControl w:val="0"/>
        <w:spacing w:before="0" w:after="0" w:line="240" w:lineRule="auto"/>
        <w:rPr>
          <w:rFonts w:ascii="Franklin Gothic Book" w:hAnsi="Franklin Gothic Book" w:cs="Arial"/>
          <w:sz w:val="22"/>
          <w:szCs w:val="22"/>
        </w:rPr>
      </w:pPr>
      <w:r w:rsidRPr="00B9282D">
        <w:rPr>
          <w:rFonts w:ascii="Franklin Gothic Book" w:hAnsi="Franklin Gothic Book" w:cs="Arial"/>
          <w:sz w:val="22"/>
          <w:szCs w:val="22"/>
        </w:rPr>
        <w:lastRenderedPageBreak/>
        <w:t>Zadavatel doporučuje, aby nabídka dodavatele byla členěna v souladu s níže uvedeným řazením:</w:t>
      </w:r>
    </w:p>
    <w:p w14:paraId="2CBA0FD5" w14:textId="77777777" w:rsidR="005C0160" w:rsidRPr="00B9282D" w:rsidRDefault="005C0160" w:rsidP="005C0160">
      <w:pPr>
        <w:pStyle w:val="BodySingle"/>
        <w:widowControl w:val="0"/>
        <w:numPr>
          <w:ilvl w:val="0"/>
          <w:numId w:val="34"/>
        </w:numPr>
        <w:suppressAutoHyphens/>
        <w:spacing w:before="120" w:line="240" w:lineRule="auto"/>
        <w:rPr>
          <w:rFonts w:ascii="Franklin Gothic Book" w:hAnsi="Franklin Gothic Book" w:cs="Arial"/>
          <w:b/>
          <w:sz w:val="22"/>
          <w:szCs w:val="22"/>
        </w:rPr>
      </w:pPr>
      <w:r w:rsidRPr="00B9282D">
        <w:rPr>
          <w:rFonts w:ascii="Franklin Gothic Book" w:hAnsi="Franklin Gothic Book" w:cs="Arial"/>
          <w:b/>
          <w:sz w:val="22"/>
          <w:szCs w:val="22"/>
        </w:rPr>
        <w:t>Krycí list nabídky</w:t>
      </w:r>
      <w:r w:rsidRPr="00B9282D">
        <w:rPr>
          <w:rFonts w:ascii="Franklin Gothic Book" w:hAnsi="Franklin Gothic Book" w:cs="Arial"/>
          <w:sz w:val="22"/>
          <w:szCs w:val="22"/>
        </w:rPr>
        <w:t xml:space="preserve"> (vzor uvedený v příloze č. 2 této).</w:t>
      </w:r>
    </w:p>
    <w:p w14:paraId="78FE2FF9" w14:textId="77777777" w:rsidR="005C0160" w:rsidRPr="00B9282D" w:rsidRDefault="005C0160" w:rsidP="005C0160">
      <w:pPr>
        <w:pStyle w:val="BodySingle"/>
        <w:widowControl w:val="0"/>
        <w:numPr>
          <w:ilvl w:val="0"/>
          <w:numId w:val="34"/>
        </w:numPr>
        <w:suppressAutoHyphens/>
        <w:spacing w:before="120" w:line="240" w:lineRule="auto"/>
        <w:rPr>
          <w:rFonts w:ascii="Franklin Gothic Book" w:hAnsi="Franklin Gothic Book" w:cs="Arial"/>
          <w:b/>
          <w:sz w:val="22"/>
          <w:szCs w:val="22"/>
        </w:rPr>
      </w:pPr>
      <w:r w:rsidRPr="00B9282D">
        <w:rPr>
          <w:rFonts w:ascii="Franklin Gothic Book" w:hAnsi="Franklin Gothic Book" w:cs="Arial"/>
          <w:b/>
          <w:sz w:val="22"/>
          <w:szCs w:val="22"/>
        </w:rPr>
        <w:t>Plná moc</w:t>
      </w:r>
      <w:r w:rsidRPr="00B9282D">
        <w:rPr>
          <w:rFonts w:ascii="Franklin Gothic Book" w:hAnsi="Franklin Gothic Book" w:cs="Arial"/>
          <w:sz w:val="22"/>
          <w:szCs w:val="22"/>
        </w:rPr>
        <w:t xml:space="preserve"> udělená oprávněné osobě statutárním orgánem dodavatele (resp. statutárními orgány všech členů sdružení) zmocňující oprávněnou osobu k jednáním spojeným s podáním nabídky za dodavatele, nebo za sdružení.</w:t>
      </w:r>
    </w:p>
    <w:p w14:paraId="4A835C3E" w14:textId="77777777" w:rsidR="005C0160" w:rsidRPr="00B9282D" w:rsidRDefault="005C0160" w:rsidP="005C0160">
      <w:pPr>
        <w:pStyle w:val="BodySingle"/>
        <w:widowControl w:val="0"/>
        <w:numPr>
          <w:ilvl w:val="0"/>
          <w:numId w:val="34"/>
        </w:numPr>
        <w:suppressAutoHyphens/>
        <w:spacing w:before="120" w:line="240" w:lineRule="auto"/>
        <w:rPr>
          <w:rFonts w:ascii="Franklin Gothic Book" w:hAnsi="Franklin Gothic Book" w:cs="Arial"/>
          <w:b/>
          <w:sz w:val="22"/>
          <w:szCs w:val="22"/>
        </w:rPr>
      </w:pPr>
      <w:r w:rsidRPr="00B9282D">
        <w:rPr>
          <w:rFonts w:ascii="Franklin Gothic Book" w:hAnsi="Franklin Gothic Book" w:cs="Arial"/>
          <w:b/>
          <w:sz w:val="22"/>
          <w:szCs w:val="22"/>
        </w:rPr>
        <w:t>Seznam poddodavatelů</w:t>
      </w:r>
      <w:r w:rsidRPr="00B9282D">
        <w:rPr>
          <w:rFonts w:ascii="Franklin Gothic Book" w:hAnsi="Franklin Gothic Book" w:cs="Arial"/>
          <w:sz w:val="22"/>
          <w:szCs w:val="22"/>
        </w:rPr>
        <w:t xml:space="preserve"> včetně uvedení jejich identifikačních údajů a podílu na realizaci předmětu veřejné zakázky (dodavatel může využít vzor v příloze této kvalifikační dokumentace); v případě, že dodavatel nehodlá část plnění plnit poddodavatelsky, uvede tuto skutečnost ve své předběžné nabídce.</w:t>
      </w:r>
    </w:p>
    <w:p w14:paraId="2C7688DF" w14:textId="77777777" w:rsidR="005C0160" w:rsidRPr="00B9282D" w:rsidRDefault="005C0160" w:rsidP="005C0160">
      <w:pPr>
        <w:pStyle w:val="BodySingle"/>
        <w:widowControl w:val="0"/>
        <w:numPr>
          <w:ilvl w:val="0"/>
          <w:numId w:val="34"/>
        </w:numPr>
        <w:suppressAutoHyphens/>
        <w:spacing w:before="120" w:line="240" w:lineRule="auto"/>
        <w:rPr>
          <w:rFonts w:ascii="Franklin Gothic Book" w:hAnsi="Franklin Gothic Book" w:cs="Arial"/>
          <w:b/>
          <w:sz w:val="22"/>
          <w:szCs w:val="22"/>
        </w:rPr>
      </w:pPr>
      <w:r w:rsidRPr="00B9282D">
        <w:rPr>
          <w:rFonts w:ascii="Franklin Gothic Book" w:hAnsi="Franklin Gothic Book" w:cs="Arial"/>
          <w:b/>
          <w:sz w:val="22"/>
          <w:szCs w:val="22"/>
        </w:rPr>
        <w:t xml:space="preserve">Návrh smlouvy </w:t>
      </w:r>
      <w:r w:rsidRPr="00B9282D">
        <w:rPr>
          <w:rFonts w:ascii="Franklin Gothic Book" w:hAnsi="Franklin Gothic Book" w:cs="Arial"/>
          <w:sz w:val="22"/>
          <w:szCs w:val="22"/>
        </w:rPr>
        <w:t>podepsaný osobou oprávněnou jednat jménem či za dodavatele.</w:t>
      </w:r>
    </w:p>
    <w:p w14:paraId="24C5C305" w14:textId="529DFFD9" w:rsidR="00CD5730" w:rsidRPr="00B9282D" w:rsidRDefault="00CD5730" w:rsidP="00CD5730">
      <w:pPr>
        <w:pStyle w:val="BodySingle"/>
        <w:widowControl w:val="0"/>
        <w:numPr>
          <w:ilvl w:val="0"/>
          <w:numId w:val="34"/>
        </w:numPr>
        <w:suppressAutoHyphens/>
        <w:spacing w:before="120" w:line="240" w:lineRule="auto"/>
        <w:rPr>
          <w:rFonts w:ascii="Franklin Gothic Book" w:hAnsi="Franklin Gothic Book" w:cs="Arial"/>
          <w:b/>
          <w:sz w:val="22"/>
          <w:szCs w:val="22"/>
        </w:rPr>
      </w:pPr>
      <w:r w:rsidRPr="00B9282D">
        <w:rPr>
          <w:rFonts w:ascii="Franklin Gothic Book" w:hAnsi="Franklin Gothic Book" w:cs="Arial"/>
          <w:b/>
          <w:sz w:val="22"/>
          <w:szCs w:val="22"/>
        </w:rPr>
        <w:t xml:space="preserve">Návrh </w:t>
      </w:r>
      <w:r w:rsidRPr="00B9282D">
        <w:rPr>
          <w:rFonts w:ascii="Franklin Gothic Book" w:hAnsi="Franklin Gothic Book" w:cs="Arial"/>
          <w:sz w:val="22"/>
          <w:szCs w:val="22"/>
        </w:rPr>
        <w:t xml:space="preserve">nábytku a interiérového vybavení </w:t>
      </w:r>
      <w:r w:rsidRPr="00B9282D">
        <w:rPr>
          <w:rFonts w:ascii="Franklin Gothic Book" w:hAnsi="Franklin Gothic Book" w:cs="Arial"/>
          <w:color w:val="000000" w:themeColor="text1"/>
          <w:sz w:val="22"/>
          <w:szCs w:val="22"/>
        </w:rPr>
        <w:t>družinových učeben, víceúčelové učebny, sborovny, zázemí pro družinářky a šaten</w:t>
      </w:r>
      <w:r w:rsidRPr="00B9282D">
        <w:rPr>
          <w:rFonts w:ascii="Franklin Gothic Book" w:hAnsi="Franklin Gothic Book" w:cs="Arial"/>
          <w:bCs/>
          <w:sz w:val="22"/>
          <w:szCs w:val="22"/>
        </w:rPr>
        <w:t xml:space="preserve"> vč. vizualizace jednotlivých místností a kusů nábytku/vybavení.</w:t>
      </w:r>
    </w:p>
    <w:p w14:paraId="126D11EF" w14:textId="0FF0A792" w:rsidR="00B9282D" w:rsidRPr="00B9282D" w:rsidRDefault="00B9282D" w:rsidP="00B9282D">
      <w:pPr>
        <w:pStyle w:val="BodySingle"/>
        <w:widowControl w:val="0"/>
        <w:numPr>
          <w:ilvl w:val="0"/>
          <w:numId w:val="34"/>
        </w:numPr>
        <w:suppressAutoHyphens/>
        <w:spacing w:before="120" w:line="240" w:lineRule="auto"/>
        <w:rPr>
          <w:rFonts w:ascii="Franklin Gothic Book" w:hAnsi="Franklin Gothic Book" w:cs="Arial"/>
          <w:b/>
          <w:sz w:val="22"/>
          <w:szCs w:val="22"/>
        </w:rPr>
      </w:pPr>
      <w:r w:rsidRPr="00B9282D">
        <w:rPr>
          <w:rFonts w:ascii="Franklin Gothic Book" w:hAnsi="Franklin Gothic Book" w:cs="Arial"/>
          <w:b/>
          <w:sz w:val="22"/>
          <w:szCs w:val="22"/>
        </w:rPr>
        <w:t>Návrh</w:t>
      </w:r>
      <w:r w:rsidRPr="00B9282D">
        <w:rPr>
          <w:rFonts w:ascii="Franklin Gothic Book" w:hAnsi="Franklin Gothic Book" w:cs="Arial"/>
          <w:bCs/>
          <w:sz w:val="22"/>
          <w:szCs w:val="22"/>
        </w:rPr>
        <w:t xml:space="preserve"> podlahové krytiny družinových učeben, víceúčelové učebny, sborovny a zázemí pro družinářky vč. vizualizace.</w:t>
      </w:r>
    </w:p>
    <w:p w14:paraId="641E6123" w14:textId="77777777" w:rsidR="005C0160" w:rsidRPr="00B9282D" w:rsidRDefault="005C0160" w:rsidP="005C0160">
      <w:pPr>
        <w:pStyle w:val="BodySingle"/>
        <w:widowControl w:val="0"/>
        <w:numPr>
          <w:ilvl w:val="0"/>
          <w:numId w:val="34"/>
        </w:numPr>
        <w:suppressAutoHyphens/>
        <w:spacing w:before="120" w:line="240" w:lineRule="auto"/>
        <w:rPr>
          <w:rFonts w:ascii="Franklin Gothic Book" w:hAnsi="Franklin Gothic Book" w:cs="Arial"/>
          <w:b/>
          <w:sz w:val="22"/>
          <w:szCs w:val="22"/>
        </w:rPr>
      </w:pPr>
      <w:r w:rsidRPr="00B9282D">
        <w:rPr>
          <w:rFonts w:ascii="Franklin Gothic Book" w:hAnsi="Franklin Gothic Book" w:cs="Arial"/>
          <w:b/>
          <w:sz w:val="22"/>
          <w:szCs w:val="22"/>
        </w:rPr>
        <w:t>Údaje o majetkové struktuře dodavatele.</w:t>
      </w:r>
    </w:p>
    <w:p w14:paraId="7C8174B8" w14:textId="77777777" w:rsidR="005C0160" w:rsidRPr="00B9282D" w:rsidRDefault="005C0160" w:rsidP="005C0160">
      <w:pPr>
        <w:pStyle w:val="BodySingle"/>
        <w:widowControl w:val="0"/>
        <w:suppressAutoHyphens/>
        <w:spacing w:before="120" w:line="240" w:lineRule="auto"/>
        <w:ind w:left="720"/>
        <w:rPr>
          <w:rFonts w:ascii="Franklin Gothic Book" w:hAnsi="Franklin Gothic Book" w:cs="Arial"/>
          <w:b/>
          <w:sz w:val="22"/>
          <w:szCs w:val="22"/>
        </w:rPr>
      </w:pPr>
    </w:p>
    <w:p w14:paraId="0D67C476" w14:textId="77777777" w:rsidR="005C0160" w:rsidRPr="00B9282D" w:rsidRDefault="005C0160" w:rsidP="005C0160">
      <w:pPr>
        <w:pStyle w:val="BodySingle"/>
        <w:widowControl w:val="0"/>
        <w:spacing w:before="0" w:after="0" w:line="240" w:lineRule="auto"/>
        <w:rPr>
          <w:rFonts w:ascii="Franklin Gothic Book" w:hAnsi="Franklin Gothic Book"/>
          <w:sz w:val="22"/>
          <w:szCs w:val="22"/>
        </w:rPr>
      </w:pPr>
      <w:r w:rsidRPr="00B9282D">
        <w:rPr>
          <w:rFonts w:ascii="Franklin Gothic Book" w:hAnsi="Franklin Gothic Book" w:cs="Arial"/>
          <w:sz w:val="22"/>
          <w:szCs w:val="22"/>
        </w:rPr>
        <w:t xml:space="preserve">Zadavatel doporučuje, aby dodavatelé nahrály </w:t>
      </w:r>
      <w:r w:rsidRPr="00B9282D">
        <w:rPr>
          <w:rFonts w:ascii="Franklin Gothic Book" w:hAnsi="Franklin Gothic Book"/>
          <w:sz w:val="22"/>
          <w:szCs w:val="22"/>
        </w:rPr>
        <w:t>nabídku prostřednictvím elektronického nástroje ve formě jednoho dokumentu.</w:t>
      </w:r>
    </w:p>
    <w:p w14:paraId="3A0216E9" w14:textId="77777777" w:rsidR="005C0160" w:rsidRPr="00B9282D" w:rsidRDefault="005C0160" w:rsidP="005C0160">
      <w:pPr>
        <w:pStyle w:val="BodySingle"/>
        <w:spacing w:before="0" w:after="0" w:line="240" w:lineRule="auto"/>
        <w:rPr>
          <w:rFonts w:ascii="Franklin Gothic Book" w:eastAsia="SimSun" w:hAnsi="Franklin Gothic Book" w:cs="Arial"/>
          <w:sz w:val="22"/>
          <w:szCs w:val="22"/>
        </w:rPr>
      </w:pPr>
    </w:p>
    <w:p w14:paraId="7D35CAF2" w14:textId="77777777" w:rsidR="005C0160" w:rsidRPr="00B9282D" w:rsidRDefault="005C0160" w:rsidP="005C0160">
      <w:pPr>
        <w:pStyle w:val="BodySingle"/>
        <w:spacing w:before="0" w:after="0" w:line="240" w:lineRule="auto"/>
        <w:rPr>
          <w:rFonts w:ascii="Franklin Gothic Book" w:eastAsia="SimSun" w:hAnsi="Franklin Gothic Book" w:cs="Arial"/>
          <w:sz w:val="22"/>
          <w:szCs w:val="22"/>
        </w:rPr>
      </w:pPr>
      <w:r w:rsidRPr="00B9282D">
        <w:rPr>
          <w:rFonts w:ascii="Franklin Gothic Book" w:eastAsia="SimSun" w:hAnsi="Franklin Gothic Book" w:cs="Arial"/>
          <w:sz w:val="22"/>
          <w:szCs w:val="22"/>
        </w:rPr>
        <w:t>Lhůta pro podání nabídek bude stanovena v souladu se ZZVZ v rámci výzvy k podání nabídky ve smyslu § 61 odst. 11 ZZVZ.</w:t>
      </w:r>
    </w:p>
    <w:p w14:paraId="13B7B21C" w14:textId="77777777" w:rsidR="005C0160" w:rsidRPr="00B9282D" w:rsidRDefault="005C0160" w:rsidP="005C0160">
      <w:pPr>
        <w:pStyle w:val="BodySingle"/>
        <w:spacing w:before="0" w:after="0" w:line="240" w:lineRule="auto"/>
        <w:rPr>
          <w:rFonts w:ascii="Franklin Gothic Book" w:eastAsia="SimSun" w:hAnsi="Franklin Gothic Book" w:cs="Arial"/>
          <w:sz w:val="22"/>
          <w:szCs w:val="22"/>
        </w:rPr>
      </w:pPr>
    </w:p>
    <w:p w14:paraId="093889F5" w14:textId="6D17A4B8" w:rsidR="005C0160" w:rsidRPr="00B9282D" w:rsidRDefault="005C0160" w:rsidP="005C0160">
      <w:pPr>
        <w:pStyle w:val="BodySingle"/>
        <w:spacing w:before="0" w:after="0" w:line="276" w:lineRule="auto"/>
        <w:rPr>
          <w:rFonts w:ascii="Franklin Gothic Book" w:eastAsia="SimSun" w:hAnsi="Franklin Gothic Book" w:cs="Arial"/>
          <w:sz w:val="22"/>
          <w:szCs w:val="22"/>
        </w:rPr>
      </w:pPr>
      <w:r w:rsidRPr="00B9282D">
        <w:rPr>
          <w:rFonts w:ascii="Franklin Gothic Book" w:eastAsia="SimSun" w:hAnsi="Franklin Gothic Book" w:cs="Arial"/>
          <w:sz w:val="22"/>
          <w:szCs w:val="22"/>
        </w:rPr>
        <w:t>Nabídka účastníka musí splňovat veškeré požadavky a podmínky zadavatele uvedené v této zadávací dokumentaci vč. obchodních podmínek, které jsou uvedeny v příloze č. 1 této dokumentace</w:t>
      </w:r>
      <w:r w:rsidR="00CD5730" w:rsidRPr="00B9282D">
        <w:rPr>
          <w:rFonts w:ascii="Franklin Gothic Book" w:eastAsia="SimSun" w:hAnsi="Franklin Gothic Book" w:cs="Arial"/>
          <w:sz w:val="22"/>
          <w:szCs w:val="22"/>
        </w:rPr>
        <w:t>.</w:t>
      </w:r>
    </w:p>
    <w:p w14:paraId="59112ECE" w14:textId="77777777" w:rsidR="005C0160" w:rsidRPr="00B9282D" w:rsidRDefault="005C0160" w:rsidP="005C0160">
      <w:pPr>
        <w:pStyle w:val="BodySingle"/>
        <w:spacing w:before="0" w:after="0" w:line="276" w:lineRule="auto"/>
        <w:rPr>
          <w:rFonts w:ascii="Franklin Gothic Book" w:eastAsia="SimSun" w:hAnsi="Franklin Gothic Book" w:cs="Arial"/>
          <w:sz w:val="22"/>
          <w:szCs w:val="22"/>
        </w:rPr>
      </w:pPr>
    </w:p>
    <w:p w14:paraId="033D7486" w14:textId="77777777" w:rsidR="005C0160" w:rsidRPr="00B9282D" w:rsidRDefault="005C0160" w:rsidP="005C0160">
      <w:pPr>
        <w:pStyle w:val="BodySingle"/>
        <w:spacing w:before="0" w:after="0" w:line="276" w:lineRule="auto"/>
        <w:rPr>
          <w:rFonts w:ascii="Franklin Gothic Book" w:eastAsia="SimSun" w:hAnsi="Franklin Gothic Book" w:cs="Arial"/>
          <w:b/>
          <w:bCs/>
          <w:sz w:val="22"/>
          <w:szCs w:val="22"/>
        </w:rPr>
      </w:pPr>
      <w:r w:rsidRPr="00B9282D">
        <w:rPr>
          <w:rFonts w:ascii="Franklin Gothic Book" w:hAnsi="Franklin Gothic Book"/>
          <w:sz w:val="22"/>
          <w:szCs w:val="22"/>
        </w:rPr>
        <w:t xml:space="preserve">Nabídka musí být podána v souladu s tím, co bude ujednáno v rámci jednání o předběžných nabídkách mezi zadavatelem a účastníkem zadávacího řízení. </w:t>
      </w:r>
      <w:r w:rsidRPr="00B9282D">
        <w:rPr>
          <w:rFonts w:ascii="Franklin Gothic Book" w:hAnsi="Franklin Gothic Book"/>
          <w:b/>
          <w:bCs/>
          <w:sz w:val="22"/>
          <w:szCs w:val="22"/>
        </w:rPr>
        <w:t>V opačném případě bude účastník z účasti v zadávacím řízení vyloučen.</w:t>
      </w:r>
    </w:p>
    <w:p w14:paraId="67ABEA6E" w14:textId="77777777" w:rsidR="005C0160" w:rsidRPr="00CD5730" w:rsidRDefault="005C0160" w:rsidP="005C0160">
      <w:pPr>
        <w:pStyle w:val="BodySingle"/>
        <w:spacing w:before="0" w:after="0" w:line="240" w:lineRule="auto"/>
        <w:rPr>
          <w:rFonts w:ascii="Franklin Gothic Book" w:eastAsia="SimSun" w:hAnsi="Franklin Gothic Book" w:cs="Arial"/>
          <w:sz w:val="22"/>
          <w:szCs w:val="22"/>
        </w:rPr>
      </w:pPr>
    </w:p>
    <w:p w14:paraId="494D6F2E" w14:textId="77777777" w:rsidR="005C0160" w:rsidRPr="00CD5730" w:rsidRDefault="005C0160" w:rsidP="005C0160">
      <w:pPr>
        <w:pStyle w:val="StyleNadpis2PPPAuto"/>
        <w:numPr>
          <w:ilvl w:val="1"/>
          <w:numId w:val="17"/>
        </w:numPr>
        <w:tabs>
          <w:tab w:val="left" w:pos="993"/>
        </w:tabs>
        <w:spacing w:line="276" w:lineRule="auto"/>
        <w:ind w:left="993" w:right="11" w:hanging="709"/>
        <w:jc w:val="left"/>
        <w:rPr>
          <w:rFonts w:ascii="Franklin Gothic Book" w:hAnsi="Franklin Gothic Book"/>
          <w:b/>
        </w:rPr>
      </w:pPr>
      <w:bookmarkStart w:id="53" w:name="_Toc36052180"/>
      <w:r w:rsidRPr="00CD5730">
        <w:rPr>
          <w:rFonts w:ascii="Franklin Gothic Book" w:hAnsi="Franklin Gothic Book"/>
          <w:b/>
        </w:rPr>
        <w:t>Varianty nabídky</w:t>
      </w:r>
      <w:bookmarkEnd w:id="53"/>
    </w:p>
    <w:p w14:paraId="3AAF13CC" w14:textId="77777777" w:rsidR="005C0160" w:rsidRPr="00CD5730" w:rsidRDefault="005C0160" w:rsidP="005C0160">
      <w:pPr>
        <w:pStyle w:val="BodySingle"/>
        <w:spacing w:before="0" w:after="0" w:line="276" w:lineRule="auto"/>
        <w:rPr>
          <w:rFonts w:ascii="Franklin Gothic Book" w:eastAsia="SimSun" w:hAnsi="Franklin Gothic Book"/>
          <w:sz w:val="22"/>
          <w:szCs w:val="22"/>
        </w:rPr>
      </w:pPr>
      <w:r w:rsidRPr="00CD5730">
        <w:rPr>
          <w:rFonts w:ascii="Franklin Gothic Book" w:eastAsia="SimSun" w:hAnsi="Franklin Gothic Book"/>
          <w:sz w:val="22"/>
          <w:szCs w:val="22"/>
        </w:rPr>
        <w:t xml:space="preserve">Zadavatel nepřipouští varianty nabídky. </w:t>
      </w:r>
    </w:p>
    <w:p w14:paraId="69975C03" w14:textId="77777777" w:rsidR="005C0160" w:rsidRPr="00CD5730" w:rsidRDefault="005C0160" w:rsidP="005C0160">
      <w:pPr>
        <w:spacing w:line="276" w:lineRule="auto"/>
        <w:rPr>
          <w:rFonts w:ascii="Franklin Gothic Book" w:hAnsi="Franklin Gothic Book"/>
          <w:b/>
          <w:color w:val="000000"/>
          <w:sz w:val="22"/>
          <w:szCs w:val="22"/>
        </w:rPr>
      </w:pPr>
      <w:r w:rsidRPr="00CD5730">
        <w:rPr>
          <w:rFonts w:ascii="Franklin Gothic Book" w:hAnsi="Franklin Gothic Book"/>
          <w:color w:val="000000"/>
          <w:sz w:val="22"/>
          <w:szCs w:val="22"/>
        </w:rPr>
        <w:t xml:space="preserve">Dodavatel je oprávněn podat pouze jednu nabídku. </w:t>
      </w:r>
    </w:p>
    <w:p w14:paraId="6EB1D64C" w14:textId="49BCCA3C" w:rsidR="005C0160" w:rsidRPr="00CD5730" w:rsidRDefault="005C0160" w:rsidP="005C0160">
      <w:pPr>
        <w:spacing w:line="276" w:lineRule="auto"/>
        <w:rPr>
          <w:rFonts w:ascii="Franklin Gothic Book" w:hAnsi="Franklin Gothic Book"/>
          <w:b/>
          <w:color w:val="000000"/>
          <w:sz w:val="22"/>
          <w:szCs w:val="22"/>
        </w:rPr>
      </w:pPr>
      <w:r w:rsidRPr="00CD5730">
        <w:rPr>
          <w:rFonts w:ascii="Franklin Gothic Book" w:hAnsi="Franklin Gothic Book"/>
          <w:color w:val="000000"/>
          <w:sz w:val="22"/>
          <w:szCs w:val="22"/>
        </w:rPr>
        <w:t xml:space="preserve">Dodavatel, který podal </w:t>
      </w:r>
      <w:r w:rsidR="00B9282D">
        <w:rPr>
          <w:rFonts w:ascii="Franklin Gothic Book" w:hAnsi="Franklin Gothic Book"/>
          <w:color w:val="000000"/>
          <w:sz w:val="22"/>
          <w:szCs w:val="22"/>
        </w:rPr>
        <w:t xml:space="preserve">žádost o účast či (předběžnou) </w:t>
      </w:r>
      <w:r w:rsidRPr="00CD5730">
        <w:rPr>
          <w:rFonts w:ascii="Franklin Gothic Book" w:hAnsi="Franklin Gothic Book"/>
          <w:color w:val="000000"/>
          <w:sz w:val="22"/>
          <w:szCs w:val="22"/>
        </w:rPr>
        <w:t>nabídku v zadávacím řízení, nesmí být současně osobou, jejímž prostřednictvím jiný dodavatel v tomto zadávacím řízení prokazuje kvalifikaci.</w:t>
      </w:r>
    </w:p>
    <w:p w14:paraId="37772170" w14:textId="068A4EC6" w:rsidR="005C0160" w:rsidRPr="00CD5730" w:rsidRDefault="005C0160" w:rsidP="005C0160">
      <w:pPr>
        <w:spacing w:line="276" w:lineRule="auto"/>
        <w:rPr>
          <w:rFonts w:ascii="Franklin Gothic Book" w:hAnsi="Franklin Gothic Book"/>
          <w:b/>
          <w:color w:val="000000"/>
          <w:sz w:val="22"/>
          <w:szCs w:val="22"/>
        </w:rPr>
      </w:pPr>
      <w:r w:rsidRPr="00CD5730">
        <w:rPr>
          <w:rFonts w:ascii="Franklin Gothic Book" w:hAnsi="Franklin Gothic Book"/>
          <w:color w:val="000000"/>
          <w:sz w:val="22"/>
          <w:szCs w:val="22"/>
        </w:rPr>
        <w:t xml:space="preserve">Dodavatel, který podá více </w:t>
      </w:r>
      <w:r w:rsidR="00B9282D">
        <w:rPr>
          <w:rFonts w:ascii="Franklin Gothic Book" w:hAnsi="Franklin Gothic Book"/>
          <w:color w:val="000000"/>
          <w:sz w:val="22"/>
          <w:szCs w:val="22"/>
        </w:rPr>
        <w:t xml:space="preserve">žádostí o účast, (předběžných) </w:t>
      </w:r>
      <w:r w:rsidRPr="00CD5730">
        <w:rPr>
          <w:rFonts w:ascii="Franklin Gothic Book" w:hAnsi="Franklin Gothic Book"/>
          <w:color w:val="000000"/>
          <w:sz w:val="22"/>
          <w:szCs w:val="22"/>
        </w:rPr>
        <w:t>nabídek samostatně nebo společně s jinými dodavateli, nebo podá nabídku a současně je osobou, jejímž prostřednictvím jiný účastník zadávacího řízení prokazuje kvalifikaci, bude ze zadávacího řízení vyloučen.</w:t>
      </w:r>
    </w:p>
    <w:p w14:paraId="704A9B07" w14:textId="77777777" w:rsidR="005C0160" w:rsidRPr="00CD5730" w:rsidRDefault="005C0160" w:rsidP="005C0160">
      <w:pPr>
        <w:pStyle w:val="Nadpis1"/>
        <w:numPr>
          <w:ilvl w:val="0"/>
          <w:numId w:val="17"/>
        </w:numPr>
        <w:tabs>
          <w:tab w:val="clear" w:pos="851"/>
        </w:tabs>
        <w:suppressAutoHyphens w:val="0"/>
        <w:spacing w:before="0" w:after="120" w:line="276" w:lineRule="auto"/>
        <w:rPr>
          <w:rFonts w:ascii="Franklin Gothic Book" w:hAnsi="Franklin Gothic Book" w:cs="Arial"/>
          <w:color w:val="000000" w:themeColor="text1"/>
          <w:sz w:val="36"/>
          <w:szCs w:val="36"/>
        </w:rPr>
      </w:pPr>
      <w:r w:rsidRPr="00CD5730">
        <w:rPr>
          <w:rFonts w:ascii="Franklin Gothic Book" w:hAnsi="Franklin Gothic Book" w:cs="Arial"/>
          <w:color w:val="000000" w:themeColor="text1"/>
          <w:sz w:val="36"/>
          <w:szCs w:val="36"/>
        </w:rPr>
        <w:br w:type="page"/>
      </w:r>
      <w:bookmarkStart w:id="54" w:name="_Toc36052181"/>
      <w:r w:rsidRPr="00CD5730">
        <w:rPr>
          <w:rFonts w:ascii="Franklin Gothic Book" w:hAnsi="Franklin Gothic Book" w:cs="Arial"/>
          <w:color w:val="000000" w:themeColor="text1"/>
          <w:sz w:val="36"/>
          <w:szCs w:val="36"/>
        </w:rPr>
        <w:lastRenderedPageBreak/>
        <w:t>HODNOTÍCÍ KRITÉRIUM</w:t>
      </w:r>
      <w:bookmarkEnd w:id="54"/>
    </w:p>
    <w:p w14:paraId="792A5779" w14:textId="77777777" w:rsidR="005C0160" w:rsidRPr="00B9282D" w:rsidRDefault="005C0160" w:rsidP="005C0160">
      <w:pPr>
        <w:pStyle w:val="BodySingle"/>
        <w:widowControl w:val="0"/>
        <w:spacing w:before="0" w:after="0" w:line="240" w:lineRule="auto"/>
        <w:rPr>
          <w:rFonts w:ascii="Franklin Gothic Book" w:hAnsi="Franklin Gothic Book"/>
          <w:sz w:val="22"/>
          <w:szCs w:val="22"/>
        </w:rPr>
      </w:pPr>
      <w:r w:rsidRPr="00B9282D">
        <w:rPr>
          <w:rFonts w:ascii="Franklin Gothic Book" w:hAnsi="Franklin Gothic Book"/>
          <w:sz w:val="22"/>
          <w:szCs w:val="22"/>
        </w:rPr>
        <w:t>Základní kritérium pro hodnocení nabídek je ekonomická výhodnost nabídky ve smyslu § 114 odst. 1 ZZVZ. Hodnocení ekonomické výhodnosti nabídek bude provedeno podle následujících dílčích hodnotících kritérií:</w:t>
      </w:r>
    </w:p>
    <w:p w14:paraId="686AA794" w14:textId="77777777" w:rsidR="005C0160" w:rsidRPr="00B9282D" w:rsidRDefault="005C0160" w:rsidP="005C0160">
      <w:pPr>
        <w:pStyle w:val="BodySingle"/>
        <w:widowControl w:val="0"/>
        <w:spacing w:before="0" w:after="0" w:line="240" w:lineRule="auto"/>
        <w:rPr>
          <w:rFonts w:ascii="Franklin Gothic Book" w:hAnsi="Franklin Gothic Book"/>
          <w:sz w:val="22"/>
          <w:szCs w:val="22"/>
        </w:rPr>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353"/>
        <w:gridCol w:w="898"/>
      </w:tblGrid>
      <w:tr w:rsidR="005C0160" w:rsidRPr="00B9282D" w14:paraId="718E422D" w14:textId="77777777" w:rsidTr="005C0160">
        <w:trPr>
          <w:trHeight w:val="257"/>
          <w:jc w:val="center"/>
        </w:trPr>
        <w:tc>
          <w:tcPr>
            <w:tcW w:w="730" w:type="dxa"/>
            <w:shd w:val="clear" w:color="auto" w:fill="00B0F0"/>
            <w:vAlign w:val="center"/>
          </w:tcPr>
          <w:p w14:paraId="5EABC4E3" w14:textId="77777777" w:rsidR="005C0160" w:rsidRPr="00B9282D" w:rsidRDefault="005C0160" w:rsidP="005C0160">
            <w:pPr>
              <w:pStyle w:val="Styl4"/>
              <w:spacing w:before="120" w:after="200" w:line="288" w:lineRule="auto"/>
              <w:jc w:val="left"/>
              <w:rPr>
                <w:rFonts w:ascii="Franklin Gothic Book" w:hAnsi="Franklin Gothic Book"/>
                <w:b/>
                <w:sz w:val="22"/>
                <w:szCs w:val="22"/>
              </w:rPr>
            </w:pPr>
          </w:p>
        </w:tc>
        <w:tc>
          <w:tcPr>
            <w:tcW w:w="7479" w:type="dxa"/>
            <w:shd w:val="clear" w:color="auto" w:fill="00B0F0"/>
            <w:vAlign w:val="center"/>
            <w:hideMark/>
          </w:tcPr>
          <w:p w14:paraId="7EAD166C" w14:textId="77777777" w:rsidR="005C0160" w:rsidRPr="00B9282D" w:rsidRDefault="005C0160" w:rsidP="005C0160">
            <w:pPr>
              <w:pStyle w:val="Styl4"/>
              <w:spacing w:before="120" w:after="200" w:line="288" w:lineRule="auto"/>
              <w:jc w:val="left"/>
              <w:rPr>
                <w:rFonts w:ascii="Franklin Gothic Book" w:hAnsi="Franklin Gothic Book"/>
                <w:b/>
                <w:sz w:val="22"/>
                <w:szCs w:val="22"/>
              </w:rPr>
            </w:pPr>
            <w:r w:rsidRPr="00B9282D">
              <w:rPr>
                <w:rFonts w:ascii="Franklin Gothic Book" w:hAnsi="Franklin Gothic Book"/>
                <w:b/>
                <w:sz w:val="22"/>
                <w:szCs w:val="22"/>
              </w:rPr>
              <w:t>Dílčí hodnotící kritérium</w:t>
            </w:r>
          </w:p>
        </w:tc>
        <w:tc>
          <w:tcPr>
            <w:tcW w:w="911" w:type="dxa"/>
            <w:shd w:val="clear" w:color="auto" w:fill="00B0F0"/>
            <w:vAlign w:val="center"/>
            <w:hideMark/>
          </w:tcPr>
          <w:p w14:paraId="514224E5" w14:textId="77777777" w:rsidR="005C0160" w:rsidRPr="00B9282D" w:rsidRDefault="005C0160" w:rsidP="005C0160">
            <w:pPr>
              <w:pStyle w:val="Styl4"/>
              <w:spacing w:before="120" w:after="200" w:line="288" w:lineRule="auto"/>
              <w:jc w:val="left"/>
              <w:rPr>
                <w:rFonts w:ascii="Franklin Gothic Book" w:hAnsi="Franklin Gothic Book"/>
                <w:b/>
                <w:sz w:val="22"/>
                <w:szCs w:val="22"/>
              </w:rPr>
            </w:pPr>
            <w:r w:rsidRPr="00B9282D">
              <w:rPr>
                <w:rFonts w:ascii="Franklin Gothic Book" w:hAnsi="Franklin Gothic Book"/>
                <w:b/>
                <w:sz w:val="22"/>
                <w:szCs w:val="22"/>
              </w:rPr>
              <w:t>Váha</w:t>
            </w:r>
          </w:p>
        </w:tc>
      </w:tr>
      <w:tr w:rsidR="005C0160" w:rsidRPr="00B9282D" w14:paraId="4C383199" w14:textId="77777777" w:rsidTr="005C0160">
        <w:trPr>
          <w:trHeight w:val="392"/>
          <w:jc w:val="center"/>
        </w:trPr>
        <w:tc>
          <w:tcPr>
            <w:tcW w:w="730" w:type="dxa"/>
            <w:vAlign w:val="center"/>
            <w:hideMark/>
          </w:tcPr>
          <w:p w14:paraId="798DA225" w14:textId="77777777" w:rsidR="005C0160" w:rsidRPr="00B9282D" w:rsidRDefault="005C0160" w:rsidP="005C0160">
            <w:pPr>
              <w:pStyle w:val="Styl4"/>
              <w:spacing w:before="120" w:after="200" w:line="288" w:lineRule="auto"/>
              <w:jc w:val="left"/>
              <w:rPr>
                <w:rFonts w:ascii="Franklin Gothic Book" w:hAnsi="Franklin Gothic Book"/>
                <w:sz w:val="22"/>
                <w:szCs w:val="22"/>
              </w:rPr>
            </w:pPr>
            <w:r w:rsidRPr="00B9282D">
              <w:rPr>
                <w:rFonts w:ascii="Franklin Gothic Book" w:hAnsi="Franklin Gothic Book"/>
                <w:sz w:val="22"/>
                <w:szCs w:val="22"/>
              </w:rPr>
              <w:t>1.</w:t>
            </w:r>
          </w:p>
        </w:tc>
        <w:tc>
          <w:tcPr>
            <w:tcW w:w="7479" w:type="dxa"/>
            <w:vAlign w:val="center"/>
            <w:hideMark/>
          </w:tcPr>
          <w:p w14:paraId="49925190" w14:textId="132F4289" w:rsidR="005C0160" w:rsidRPr="00B9282D" w:rsidRDefault="005C0160" w:rsidP="005C0160">
            <w:pPr>
              <w:pStyle w:val="Styl4"/>
              <w:spacing w:before="120" w:after="200" w:line="288" w:lineRule="auto"/>
              <w:jc w:val="left"/>
              <w:rPr>
                <w:rFonts w:ascii="Franklin Gothic Book" w:hAnsi="Franklin Gothic Book"/>
                <w:sz w:val="22"/>
                <w:szCs w:val="22"/>
              </w:rPr>
            </w:pPr>
            <w:r w:rsidRPr="00B9282D">
              <w:rPr>
                <w:rFonts w:ascii="Franklin Gothic Book" w:hAnsi="Franklin Gothic Book"/>
                <w:sz w:val="22"/>
                <w:szCs w:val="22"/>
              </w:rPr>
              <w:t>Celková nabídková cena (v Kč bez DPH)</w:t>
            </w:r>
          </w:p>
        </w:tc>
        <w:tc>
          <w:tcPr>
            <w:tcW w:w="911" w:type="dxa"/>
            <w:vAlign w:val="center"/>
            <w:hideMark/>
          </w:tcPr>
          <w:p w14:paraId="0D4FDF5A" w14:textId="4C167930" w:rsidR="005C0160" w:rsidRPr="00B9282D" w:rsidRDefault="009047C2" w:rsidP="002563CA">
            <w:pPr>
              <w:pStyle w:val="Styl4"/>
              <w:spacing w:before="120" w:after="200" w:line="288" w:lineRule="auto"/>
              <w:jc w:val="left"/>
              <w:rPr>
                <w:rFonts w:ascii="Franklin Gothic Book" w:hAnsi="Franklin Gothic Book"/>
                <w:sz w:val="22"/>
                <w:szCs w:val="22"/>
              </w:rPr>
            </w:pPr>
            <w:r w:rsidRPr="00B9282D">
              <w:rPr>
                <w:rFonts w:ascii="Franklin Gothic Book" w:hAnsi="Franklin Gothic Book"/>
                <w:sz w:val="22"/>
                <w:szCs w:val="22"/>
              </w:rPr>
              <w:t xml:space="preserve">70 </w:t>
            </w:r>
            <w:r w:rsidR="005C0160" w:rsidRPr="00B9282D">
              <w:rPr>
                <w:rFonts w:ascii="Franklin Gothic Book" w:hAnsi="Franklin Gothic Book"/>
                <w:sz w:val="22"/>
                <w:szCs w:val="22"/>
              </w:rPr>
              <w:t>%</w:t>
            </w:r>
          </w:p>
        </w:tc>
      </w:tr>
      <w:tr w:rsidR="005C0160" w:rsidRPr="00B9282D" w14:paraId="071B1EE0" w14:textId="77777777" w:rsidTr="005C0160">
        <w:trPr>
          <w:trHeight w:val="358"/>
          <w:jc w:val="center"/>
        </w:trPr>
        <w:tc>
          <w:tcPr>
            <w:tcW w:w="730" w:type="dxa"/>
            <w:vAlign w:val="center"/>
            <w:hideMark/>
          </w:tcPr>
          <w:p w14:paraId="22D39360" w14:textId="77777777" w:rsidR="005C0160" w:rsidRPr="00B9282D" w:rsidRDefault="005C0160" w:rsidP="005C0160">
            <w:pPr>
              <w:pStyle w:val="Styl4"/>
              <w:spacing w:before="120" w:after="200" w:line="288" w:lineRule="auto"/>
              <w:jc w:val="left"/>
              <w:rPr>
                <w:rFonts w:ascii="Franklin Gothic Book" w:hAnsi="Franklin Gothic Book"/>
                <w:sz w:val="22"/>
                <w:szCs w:val="22"/>
              </w:rPr>
            </w:pPr>
            <w:r w:rsidRPr="00B9282D">
              <w:rPr>
                <w:rFonts w:ascii="Franklin Gothic Book" w:hAnsi="Franklin Gothic Book"/>
                <w:sz w:val="22"/>
                <w:szCs w:val="22"/>
              </w:rPr>
              <w:t>2.</w:t>
            </w:r>
          </w:p>
        </w:tc>
        <w:tc>
          <w:tcPr>
            <w:tcW w:w="7479" w:type="dxa"/>
            <w:vAlign w:val="center"/>
            <w:hideMark/>
          </w:tcPr>
          <w:p w14:paraId="29C986B8" w14:textId="76551B48" w:rsidR="005C0160" w:rsidRPr="00B9282D" w:rsidRDefault="00E00674" w:rsidP="005C0160">
            <w:pPr>
              <w:pStyle w:val="Styl4"/>
              <w:spacing w:before="120" w:after="200" w:line="288" w:lineRule="auto"/>
              <w:jc w:val="left"/>
              <w:rPr>
                <w:rFonts w:ascii="Franklin Gothic Book" w:hAnsi="Franklin Gothic Book"/>
                <w:sz w:val="22"/>
                <w:szCs w:val="22"/>
              </w:rPr>
            </w:pPr>
            <w:r w:rsidRPr="00B9282D">
              <w:rPr>
                <w:rFonts w:ascii="Franklin Gothic Book" w:hAnsi="Franklin Gothic Book"/>
                <w:sz w:val="22"/>
                <w:szCs w:val="22"/>
              </w:rPr>
              <w:t>Využití prostoru</w:t>
            </w:r>
          </w:p>
        </w:tc>
        <w:tc>
          <w:tcPr>
            <w:tcW w:w="911" w:type="dxa"/>
            <w:vAlign w:val="center"/>
            <w:hideMark/>
          </w:tcPr>
          <w:p w14:paraId="33420734" w14:textId="6DCCE2A9" w:rsidR="005C0160" w:rsidRPr="00B9282D" w:rsidRDefault="00D86A4F" w:rsidP="005C0160">
            <w:pPr>
              <w:pStyle w:val="Styl4"/>
              <w:spacing w:before="120" w:after="200" w:line="288" w:lineRule="auto"/>
              <w:jc w:val="left"/>
              <w:rPr>
                <w:rFonts w:ascii="Franklin Gothic Book" w:hAnsi="Franklin Gothic Book"/>
                <w:bCs/>
                <w:sz w:val="22"/>
                <w:szCs w:val="22"/>
              </w:rPr>
            </w:pPr>
            <w:r w:rsidRPr="00B9282D">
              <w:rPr>
                <w:rFonts w:ascii="Franklin Gothic Book" w:hAnsi="Franklin Gothic Book"/>
                <w:sz w:val="22"/>
                <w:szCs w:val="22"/>
              </w:rPr>
              <w:t>10</w:t>
            </w:r>
            <w:r w:rsidR="0040415D" w:rsidRPr="00B9282D">
              <w:rPr>
                <w:rFonts w:ascii="Franklin Gothic Book" w:hAnsi="Franklin Gothic Book"/>
                <w:sz w:val="22"/>
                <w:szCs w:val="22"/>
              </w:rPr>
              <w:t xml:space="preserve"> </w:t>
            </w:r>
            <w:r w:rsidR="005C0160" w:rsidRPr="00B9282D">
              <w:rPr>
                <w:rFonts w:ascii="Franklin Gothic Book" w:hAnsi="Franklin Gothic Book"/>
                <w:sz w:val="22"/>
                <w:szCs w:val="22"/>
              </w:rPr>
              <w:t>%</w:t>
            </w:r>
          </w:p>
        </w:tc>
      </w:tr>
      <w:tr w:rsidR="00CD5730" w:rsidRPr="00B9282D" w14:paraId="19BDCA02" w14:textId="77777777" w:rsidTr="005C0160">
        <w:trPr>
          <w:trHeight w:val="358"/>
          <w:jc w:val="center"/>
        </w:trPr>
        <w:tc>
          <w:tcPr>
            <w:tcW w:w="730" w:type="dxa"/>
            <w:vAlign w:val="center"/>
          </w:tcPr>
          <w:p w14:paraId="6775A78F" w14:textId="698858D1" w:rsidR="00CD5730" w:rsidRPr="00B9282D" w:rsidRDefault="00CD5730" w:rsidP="005C0160">
            <w:pPr>
              <w:pStyle w:val="Styl4"/>
              <w:spacing w:before="120" w:after="200" w:line="288" w:lineRule="auto"/>
              <w:jc w:val="left"/>
              <w:rPr>
                <w:rFonts w:ascii="Franklin Gothic Book" w:hAnsi="Franklin Gothic Book"/>
                <w:sz w:val="22"/>
                <w:szCs w:val="22"/>
              </w:rPr>
            </w:pPr>
            <w:r w:rsidRPr="00B9282D">
              <w:rPr>
                <w:rFonts w:ascii="Franklin Gothic Book" w:hAnsi="Franklin Gothic Book"/>
                <w:sz w:val="22"/>
                <w:szCs w:val="22"/>
              </w:rPr>
              <w:t>3.</w:t>
            </w:r>
          </w:p>
        </w:tc>
        <w:tc>
          <w:tcPr>
            <w:tcW w:w="7479" w:type="dxa"/>
            <w:vAlign w:val="center"/>
          </w:tcPr>
          <w:p w14:paraId="27AA0F6A" w14:textId="13D21F0C" w:rsidR="00CD5730" w:rsidRPr="00B9282D" w:rsidRDefault="00E00674" w:rsidP="005C0160">
            <w:pPr>
              <w:pStyle w:val="Styl4"/>
              <w:spacing w:before="120" w:after="200" w:line="288" w:lineRule="auto"/>
              <w:jc w:val="left"/>
              <w:rPr>
                <w:rFonts w:ascii="Franklin Gothic Book" w:hAnsi="Franklin Gothic Book"/>
                <w:sz w:val="22"/>
                <w:szCs w:val="22"/>
              </w:rPr>
            </w:pPr>
            <w:r w:rsidRPr="00B9282D">
              <w:rPr>
                <w:rFonts w:ascii="Franklin Gothic Book" w:hAnsi="Franklin Gothic Book"/>
                <w:sz w:val="22"/>
                <w:szCs w:val="22"/>
              </w:rPr>
              <w:t>Funkčnost a variabilita</w:t>
            </w:r>
          </w:p>
        </w:tc>
        <w:tc>
          <w:tcPr>
            <w:tcW w:w="911" w:type="dxa"/>
            <w:vAlign w:val="center"/>
          </w:tcPr>
          <w:p w14:paraId="421E26A8" w14:textId="68206ABF" w:rsidR="00CD5730" w:rsidRPr="00B9282D" w:rsidRDefault="00D86A4F" w:rsidP="005C0160">
            <w:pPr>
              <w:pStyle w:val="Styl4"/>
              <w:spacing w:before="120" w:after="200" w:line="288" w:lineRule="auto"/>
              <w:jc w:val="left"/>
              <w:rPr>
                <w:rFonts w:ascii="Franklin Gothic Book" w:hAnsi="Franklin Gothic Book"/>
                <w:sz w:val="22"/>
                <w:szCs w:val="22"/>
              </w:rPr>
            </w:pPr>
            <w:r w:rsidRPr="00B9282D">
              <w:rPr>
                <w:rFonts w:ascii="Franklin Gothic Book" w:hAnsi="Franklin Gothic Book"/>
                <w:sz w:val="22"/>
                <w:szCs w:val="22"/>
              </w:rPr>
              <w:t>10</w:t>
            </w:r>
            <w:r w:rsidR="0040415D" w:rsidRPr="00B9282D">
              <w:rPr>
                <w:rFonts w:ascii="Franklin Gothic Book" w:hAnsi="Franklin Gothic Book"/>
                <w:sz w:val="22"/>
                <w:szCs w:val="22"/>
              </w:rPr>
              <w:t xml:space="preserve"> </w:t>
            </w:r>
            <w:r w:rsidR="00CD5730" w:rsidRPr="00B9282D">
              <w:rPr>
                <w:rFonts w:ascii="Franklin Gothic Book" w:hAnsi="Franklin Gothic Book"/>
                <w:sz w:val="22"/>
                <w:szCs w:val="22"/>
              </w:rPr>
              <w:t>%</w:t>
            </w:r>
          </w:p>
        </w:tc>
      </w:tr>
      <w:tr w:rsidR="0040415D" w:rsidRPr="00B9282D" w14:paraId="1EBB1CC3" w14:textId="77777777" w:rsidTr="005C0160">
        <w:trPr>
          <w:trHeight w:val="358"/>
          <w:jc w:val="center"/>
        </w:trPr>
        <w:tc>
          <w:tcPr>
            <w:tcW w:w="730" w:type="dxa"/>
            <w:vAlign w:val="center"/>
          </w:tcPr>
          <w:p w14:paraId="1FABDBE3" w14:textId="5A11DFC7" w:rsidR="0040415D" w:rsidRPr="00B9282D" w:rsidRDefault="0040415D" w:rsidP="005C0160">
            <w:pPr>
              <w:pStyle w:val="Styl4"/>
              <w:spacing w:before="120" w:after="200" w:line="288" w:lineRule="auto"/>
              <w:jc w:val="left"/>
              <w:rPr>
                <w:rFonts w:ascii="Franklin Gothic Book" w:hAnsi="Franklin Gothic Book"/>
                <w:sz w:val="22"/>
                <w:szCs w:val="22"/>
              </w:rPr>
            </w:pPr>
            <w:r w:rsidRPr="00B9282D">
              <w:rPr>
                <w:rFonts w:ascii="Franklin Gothic Book" w:hAnsi="Franklin Gothic Book"/>
                <w:sz w:val="22"/>
                <w:szCs w:val="22"/>
              </w:rPr>
              <w:t>4.</w:t>
            </w:r>
          </w:p>
        </w:tc>
        <w:tc>
          <w:tcPr>
            <w:tcW w:w="7479" w:type="dxa"/>
            <w:vAlign w:val="center"/>
          </w:tcPr>
          <w:p w14:paraId="1F1F54E1" w14:textId="187AEEB9" w:rsidR="0040415D" w:rsidRPr="00B9282D" w:rsidRDefault="00E00674" w:rsidP="005C0160">
            <w:pPr>
              <w:pStyle w:val="Styl4"/>
              <w:spacing w:before="120" w:after="200" w:line="288" w:lineRule="auto"/>
              <w:jc w:val="left"/>
              <w:rPr>
                <w:rFonts w:ascii="Franklin Gothic Book" w:hAnsi="Franklin Gothic Book"/>
                <w:sz w:val="22"/>
                <w:szCs w:val="22"/>
              </w:rPr>
            </w:pPr>
            <w:r w:rsidRPr="00B9282D">
              <w:rPr>
                <w:rFonts w:ascii="Franklin Gothic Book" w:hAnsi="Franklin Gothic Book"/>
                <w:sz w:val="22"/>
                <w:szCs w:val="22"/>
              </w:rPr>
              <w:t>Velikost úložného prostoru</w:t>
            </w:r>
          </w:p>
        </w:tc>
        <w:tc>
          <w:tcPr>
            <w:tcW w:w="911" w:type="dxa"/>
            <w:vAlign w:val="center"/>
          </w:tcPr>
          <w:p w14:paraId="1008052C" w14:textId="15341017" w:rsidR="0040415D" w:rsidRPr="00B9282D" w:rsidDel="0040415D" w:rsidRDefault="009047C2" w:rsidP="005C0160">
            <w:pPr>
              <w:pStyle w:val="Styl4"/>
              <w:spacing w:before="120" w:after="200" w:line="288" w:lineRule="auto"/>
              <w:jc w:val="left"/>
              <w:rPr>
                <w:rFonts w:ascii="Franklin Gothic Book" w:hAnsi="Franklin Gothic Book"/>
                <w:sz w:val="22"/>
                <w:szCs w:val="22"/>
              </w:rPr>
            </w:pPr>
            <w:proofErr w:type="gramStart"/>
            <w:r w:rsidRPr="00B9282D">
              <w:rPr>
                <w:rFonts w:ascii="Franklin Gothic Book" w:hAnsi="Franklin Gothic Book"/>
                <w:sz w:val="22"/>
                <w:szCs w:val="22"/>
              </w:rPr>
              <w:t>5</w:t>
            </w:r>
            <w:r w:rsidR="0040415D" w:rsidRPr="00B9282D">
              <w:rPr>
                <w:rFonts w:ascii="Franklin Gothic Book" w:hAnsi="Franklin Gothic Book"/>
                <w:sz w:val="22"/>
                <w:szCs w:val="22"/>
              </w:rPr>
              <w:t>%</w:t>
            </w:r>
            <w:proofErr w:type="gramEnd"/>
          </w:p>
        </w:tc>
      </w:tr>
      <w:tr w:rsidR="0040415D" w:rsidRPr="00B9282D" w14:paraId="73CD6282" w14:textId="77777777" w:rsidTr="005C0160">
        <w:trPr>
          <w:trHeight w:val="358"/>
          <w:jc w:val="center"/>
        </w:trPr>
        <w:tc>
          <w:tcPr>
            <w:tcW w:w="730" w:type="dxa"/>
            <w:vAlign w:val="center"/>
          </w:tcPr>
          <w:p w14:paraId="0B4B2C06" w14:textId="1BFBC38C" w:rsidR="0040415D" w:rsidRPr="00B9282D" w:rsidRDefault="0040415D" w:rsidP="005C0160">
            <w:pPr>
              <w:pStyle w:val="Styl4"/>
              <w:spacing w:before="120" w:after="200" w:line="288" w:lineRule="auto"/>
              <w:jc w:val="left"/>
              <w:rPr>
                <w:rFonts w:ascii="Franklin Gothic Book" w:hAnsi="Franklin Gothic Book"/>
                <w:sz w:val="22"/>
                <w:szCs w:val="22"/>
              </w:rPr>
            </w:pPr>
            <w:r w:rsidRPr="00B9282D">
              <w:rPr>
                <w:rFonts w:ascii="Franklin Gothic Book" w:hAnsi="Franklin Gothic Book"/>
                <w:sz w:val="22"/>
                <w:szCs w:val="22"/>
              </w:rPr>
              <w:t>5.</w:t>
            </w:r>
          </w:p>
        </w:tc>
        <w:tc>
          <w:tcPr>
            <w:tcW w:w="7479" w:type="dxa"/>
            <w:vAlign w:val="center"/>
          </w:tcPr>
          <w:p w14:paraId="5DE4AB15" w14:textId="2FE8DADC" w:rsidR="0040415D" w:rsidRPr="00B9282D" w:rsidRDefault="00E00674" w:rsidP="005C0160">
            <w:pPr>
              <w:pStyle w:val="Styl4"/>
              <w:spacing w:before="120" w:after="200" w:line="288" w:lineRule="auto"/>
              <w:jc w:val="left"/>
              <w:rPr>
                <w:rFonts w:ascii="Franklin Gothic Book" w:hAnsi="Franklin Gothic Book"/>
                <w:sz w:val="22"/>
                <w:szCs w:val="22"/>
              </w:rPr>
            </w:pPr>
            <w:r w:rsidRPr="00B9282D">
              <w:rPr>
                <w:rFonts w:ascii="Franklin Gothic Book" w:hAnsi="Franklin Gothic Book"/>
                <w:sz w:val="22"/>
                <w:szCs w:val="22"/>
              </w:rPr>
              <w:t>Estetika, ergonomie a barevnost</w:t>
            </w:r>
          </w:p>
        </w:tc>
        <w:tc>
          <w:tcPr>
            <w:tcW w:w="911" w:type="dxa"/>
            <w:vAlign w:val="center"/>
          </w:tcPr>
          <w:p w14:paraId="28843AB8" w14:textId="0959FA2E" w:rsidR="0040415D" w:rsidRPr="00B9282D" w:rsidDel="0040415D" w:rsidRDefault="009047C2" w:rsidP="005C0160">
            <w:pPr>
              <w:pStyle w:val="Styl4"/>
              <w:spacing w:before="120" w:after="200" w:line="288" w:lineRule="auto"/>
              <w:jc w:val="left"/>
              <w:rPr>
                <w:rFonts w:ascii="Franklin Gothic Book" w:hAnsi="Franklin Gothic Book"/>
                <w:sz w:val="22"/>
                <w:szCs w:val="22"/>
              </w:rPr>
            </w:pPr>
            <w:proofErr w:type="gramStart"/>
            <w:r w:rsidRPr="00B9282D">
              <w:rPr>
                <w:rFonts w:ascii="Franklin Gothic Book" w:hAnsi="Franklin Gothic Book"/>
                <w:sz w:val="22"/>
                <w:szCs w:val="22"/>
              </w:rPr>
              <w:t>5</w:t>
            </w:r>
            <w:r w:rsidR="0040415D" w:rsidRPr="00B9282D">
              <w:rPr>
                <w:rFonts w:ascii="Franklin Gothic Book" w:hAnsi="Franklin Gothic Book"/>
                <w:sz w:val="22"/>
                <w:szCs w:val="22"/>
              </w:rPr>
              <w:t>%</w:t>
            </w:r>
            <w:proofErr w:type="gramEnd"/>
          </w:p>
        </w:tc>
      </w:tr>
    </w:tbl>
    <w:p w14:paraId="367C27B4" w14:textId="77777777" w:rsidR="005C0160" w:rsidRPr="00B9282D" w:rsidRDefault="005C0160" w:rsidP="005C0160">
      <w:pPr>
        <w:pStyle w:val="BodySingle"/>
        <w:widowControl w:val="0"/>
        <w:spacing w:before="0" w:after="0" w:line="240" w:lineRule="auto"/>
        <w:rPr>
          <w:rFonts w:ascii="Franklin Gothic Book" w:hAnsi="Franklin Gothic Book"/>
          <w:sz w:val="22"/>
          <w:szCs w:val="22"/>
          <w:highlight w:val="yellow"/>
        </w:rPr>
      </w:pPr>
    </w:p>
    <w:p w14:paraId="540C044C" w14:textId="5B587930" w:rsidR="005C0160" w:rsidRPr="00B9282D" w:rsidRDefault="005C0160" w:rsidP="005C0160">
      <w:pPr>
        <w:widowControl w:val="0"/>
        <w:tabs>
          <w:tab w:val="left" w:pos="284"/>
        </w:tabs>
        <w:spacing w:before="80" w:after="120" w:line="276" w:lineRule="auto"/>
        <w:rPr>
          <w:rFonts w:ascii="Franklin Gothic Book" w:hAnsi="Franklin Gothic Book"/>
          <w:sz w:val="22"/>
          <w:szCs w:val="22"/>
        </w:rPr>
      </w:pPr>
      <w:r w:rsidRPr="00B9282D">
        <w:rPr>
          <w:rFonts w:ascii="Franklin Gothic Book" w:hAnsi="Franklin Gothic Book"/>
          <w:sz w:val="22"/>
          <w:szCs w:val="22"/>
        </w:rPr>
        <w:t xml:space="preserve">Celkové hodnocení nabídek provede hodnotící komise tak, že u každé nabídky sečte počet bodů získaných účastníkem u </w:t>
      </w:r>
      <w:r w:rsidR="00A3140B" w:rsidRPr="00B9282D">
        <w:rPr>
          <w:rFonts w:ascii="Franklin Gothic Book" w:hAnsi="Franklin Gothic Book"/>
          <w:sz w:val="22"/>
          <w:szCs w:val="22"/>
        </w:rPr>
        <w:t xml:space="preserve">všech </w:t>
      </w:r>
      <w:r w:rsidRPr="00B9282D">
        <w:rPr>
          <w:rFonts w:ascii="Franklin Gothic Book" w:hAnsi="Franklin Gothic Book"/>
          <w:sz w:val="22"/>
          <w:szCs w:val="22"/>
        </w:rPr>
        <w:t>dílčích hodnotících kritérií. Na základě takto stanovených výsledných hodnot u jednotlivých nabídek hodnotící komise stanoví pořadí úspěšnosti jednotlivých nabídek tak, že jako nejúspěšnější bude hodnocena nabídka, která dosáhla nejvyšší hodnoty součtu.</w:t>
      </w:r>
    </w:p>
    <w:p w14:paraId="6C0DC4A1" w14:textId="77777777" w:rsidR="005C0160" w:rsidRPr="00B9282D" w:rsidRDefault="005C0160" w:rsidP="005C0160">
      <w:pPr>
        <w:widowControl w:val="0"/>
        <w:tabs>
          <w:tab w:val="left" w:pos="284"/>
        </w:tabs>
        <w:spacing w:before="80" w:after="120" w:line="276" w:lineRule="auto"/>
        <w:rPr>
          <w:rFonts w:ascii="Franklin Gothic Book" w:hAnsi="Franklin Gothic Book"/>
          <w:sz w:val="22"/>
          <w:szCs w:val="22"/>
        </w:rPr>
      </w:pPr>
      <w:r w:rsidRPr="00B9282D">
        <w:rPr>
          <w:rFonts w:ascii="Franklin Gothic Book" w:hAnsi="Franklin Gothic Book"/>
          <w:sz w:val="22"/>
          <w:szCs w:val="22"/>
        </w:rPr>
        <w:t xml:space="preserve">Každé jednotlivé nabídce bude v rámci každého dílčího hodnotícího kritéria přiděleno hodnotící komisí takové bodové ohodnocení, které odráží úspěšnost předmětné nabídky v rámci daného dílčího hodnotícího kritéria. </w:t>
      </w:r>
    </w:p>
    <w:p w14:paraId="673D3957" w14:textId="1E3C7723" w:rsidR="005C0160" w:rsidRPr="00B9282D" w:rsidRDefault="005C0160" w:rsidP="005C0160">
      <w:pPr>
        <w:widowControl w:val="0"/>
        <w:tabs>
          <w:tab w:val="left" w:pos="284"/>
        </w:tabs>
        <w:spacing w:before="80" w:after="120" w:line="276" w:lineRule="auto"/>
        <w:rPr>
          <w:rFonts w:ascii="Franklin Gothic Book" w:hAnsi="Franklin Gothic Book"/>
          <w:sz w:val="22"/>
          <w:szCs w:val="22"/>
        </w:rPr>
      </w:pPr>
      <w:r w:rsidRPr="00B9282D">
        <w:rPr>
          <w:rFonts w:ascii="Franklin Gothic Book" w:hAnsi="Franklin Gothic Book"/>
          <w:sz w:val="22"/>
          <w:szCs w:val="22"/>
        </w:rPr>
        <w:t xml:space="preserve">Hodnocení nabídek v rámci </w:t>
      </w:r>
      <w:r w:rsidR="00B9282D">
        <w:rPr>
          <w:rFonts w:ascii="Franklin Gothic Book" w:hAnsi="Franklin Gothic Book"/>
          <w:sz w:val="22"/>
          <w:szCs w:val="22"/>
        </w:rPr>
        <w:t>všech</w:t>
      </w:r>
      <w:r w:rsidRPr="00B9282D">
        <w:rPr>
          <w:rFonts w:ascii="Franklin Gothic Book" w:hAnsi="Franklin Gothic Book"/>
          <w:sz w:val="22"/>
          <w:szCs w:val="22"/>
        </w:rPr>
        <w:t xml:space="preserve"> dílčích hodnotících kritérií bude provedeno bodovací metodou dle popisu uvedeného níže u jednotlivých dílčích hodnotících kritérií. Na základě součtu výsledných bodových hodnot získaných v jednotlivých dílčích hodnotících kritérií bude stanoveno celkové pořadí nabídek tak, že jako nejvhodnější bude hodnocena nabídka s nejvyšším celkovým počtem bodů v součtu za všechna dílčí hodnotící kritéria. Maximální počet bodů činí 100.</w:t>
      </w:r>
    </w:p>
    <w:p w14:paraId="32CDAB54" w14:textId="2FD0C1F6" w:rsidR="005C0160" w:rsidRPr="00B9282D" w:rsidRDefault="005C0160" w:rsidP="005C0160">
      <w:pPr>
        <w:widowControl w:val="0"/>
        <w:tabs>
          <w:tab w:val="left" w:pos="284"/>
        </w:tabs>
        <w:spacing w:before="80" w:after="120" w:line="276" w:lineRule="auto"/>
        <w:rPr>
          <w:rFonts w:ascii="Franklin Gothic Book" w:hAnsi="Franklin Gothic Book"/>
          <w:i/>
          <w:sz w:val="22"/>
          <w:szCs w:val="22"/>
        </w:rPr>
      </w:pPr>
      <w:r w:rsidRPr="00B9282D">
        <w:rPr>
          <w:rFonts w:ascii="Franklin Gothic Book" w:hAnsi="Franklin Gothic Book"/>
          <w:i/>
          <w:sz w:val="22"/>
          <w:szCs w:val="22"/>
        </w:rPr>
        <w:t xml:space="preserve">Celkový počet bodů = počet bodů za kritérium celková nabídková cena + počet bodů za kritérium </w:t>
      </w:r>
      <w:proofErr w:type="gramStart"/>
      <w:r w:rsidR="00A3140B" w:rsidRPr="00B9282D">
        <w:rPr>
          <w:rFonts w:ascii="Franklin Gothic Book" w:hAnsi="Franklin Gothic Book"/>
          <w:i/>
          <w:sz w:val="22"/>
          <w:szCs w:val="22"/>
        </w:rPr>
        <w:t>2 - 5</w:t>
      </w:r>
      <w:proofErr w:type="gramEnd"/>
      <w:r w:rsidR="00CD5730" w:rsidRPr="00B9282D">
        <w:rPr>
          <w:rFonts w:ascii="Franklin Gothic Book" w:hAnsi="Franklin Gothic Book"/>
          <w:i/>
          <w:sz w:val="22"/>
          <w:szCs w:val="22"/>
        </w:rPr>
        <w:t>.</w:t>
      </w:r>
    </w:p>
    <w:p w14:paraId="17327E80" w14:textId="77777777" w:rsidR="005C0160" w:rsidRPr="00B9282D" w:rsidRDefault="005C0160" w:rsidP="005C0160">
      <w:pPr>
        <w:widowControl w:val="0"/>
        <w:tabs>
          <w:tab w:val="left" w:pos="284"/>
        </w:tabs>
        <w:spacing w:before="80" w:after="120" w:line="276" w:lineRule="auto"/>
        <w:rPr>
          <w:rFonts w:ascii="Franklin Gothic Book" w:hAnsi="Franklin Gothic Book"/>
          <w:sz w:val="22"/>
          <w:szCs w:val="22"/>
        </w:rPr>
      </w:pPr>
      <w:r w:rsidRPr="00B9282D">
        <w:rPr>
          <w:rFonts w:ascii="Franklin Gothic Book" w:hAnsi="Franklin Gothic Book"/>
          <w:sz w:val="22"/>
          <w:szCs w:val="22"/>
        </w:rPr>
        <w:t>V případě rovnosti bodů bude jako úspěšnější hodnocena nabídka účastníka s nižší celkovou nabídkovou cenou.</w:t>
      </w:r>
    </w:p>
    <w:p w14:paraId="072BA4D5" w14:textId="0D5BBA24" w:rsidR="005C0160" w:rsidRPr="00B9282D" w:rsidRDefault="005C0160" w:rsidP="005C0160">
      <w:pPr>
        <w:widowControl w:val="0"/>
        <w:tabs>
          <w:tab w:val="left" w:pos="284"/>
        </w:tabs>
        <w:spacing w:before="80" w:after="120" w:line="276" w:lineRule="auto"/>
        <w:rPr>
          <w:rFonts w:ascii="Franklin Gothic Book" w:hAnsi="Franklin Gothic Book"/>
          <w:sz w:val="22"/>
          <w:szCs w:val="22"/>
        </w:rPr>
      </w:pPr>
      <w:r w:rsidRPr="00B9282D">
        <w:rPr>
          <w:rFonts w:ascii="Franklin Gothic Book" w:hAnsi="Franklin Gothic Book"/>
          <w:sz w:val="22"/>
          <w:szCs w:val="22"/>
        </w:rPr>
        <w:t>Při veškerých výpočtech a úpravách v rámci hodnocení budou čísla zaokrouhlována na dvě desetinná místa podle matematických pravidel.</w:t>
      </w:r>
    </w:p>
    <w:p w14:paraId="1300B5F2" w14:textId="054B4B96" w:rsidR="00CD5730" w:rsidRPr="00B9282D" w:rsidRDefault="00CD5730" w:rsidP="005C0160">
      <w:pPr>
        <w:widowControl w:val="0"/>
        <w:tabs>
          <w:tab w:val="left" w:pos="284"/>
        </w:tabs>
        <w:spacing w:before="80" w:after="120" w:line="276" w:lineRule="auto"/>
        <w:rPr>
          <w:rFonts w:ascii="Franklin Gothic Book" w:hAnsi="Franklin Gothic Book"/>
          <w:sz w:val="22"/>
          <w:szCs w:val="22"/>
        </w:rPr>
      </w:pPr>
      <w:r w:rsidRPr="00B9282D">
        <w:rPr>
          <w:rFonts w:ascii="Franklin Gothic Book" w:hAnsi="Franklin Gothic Book"/>
          <w:sz w:val="22"/>
          <w:szCs w:val="22"/>
        </w:rPr>
        <w:t>V rámci dílčích hodnoticích kritérií č. 2 a</w:t>
      </w:r>
      <w:r w:rsidR="00A3140B" w:rsidRPr="00B9282D">
        <w:rPr>
          <w:rFonts w:ascii="Franklin Gothic Book" w:hAnsi="Franklin Gothic Book"/>
          <w:sz w:val="22"/>
          <w:szCs w:val="22"/>
        </w:rPr>
        <w:t>ž</w:t>
      </w:r>
      <w:r w:rsidRPr="00B9282D">
        <w:rPr>
          <w:rFonts w:ascii="Franklin Gothic Book" w:hAnsi="Franklin Gothic Book"/>
          <w:sz w:val="22"/>
          <w:szCs w:val="22"/>
        </w:rPr>
        <w:t xml:space="preserve"> </w:t>
      </w:r>
      <w:r w:rsidR="00A3140B" w:rsidRPr="00B9282D">
        <w:rPr>
          <w:rFonts w:ascii="Franklin Gothic Book" w:hAnsi="Franklin Gothic Book"/>
          <w:sz w:val="22"/>
          <w:szCs w:val="22"/>
        </w:rPr>
        <w:t xml:space="preserve">5 </w:t>
      </w:r>
      <w:r w:rsidRPr="00B9282D">
        <w:rPr>
          <w:rFonts w:ascii="Franklin Gothic Book" w:hAnsi="Franklin Gothic Book"/>
          <w:sz w:val="22"/>
          <w:szCs w:val="22"/>
        </w:rPr>
        <w:t>bude hodnocen dodavatelem ve lhůtě pro podání nabídek předložený návrh nábytku a interiérového vybavení.</w:t>
      </w:r>
    </w:p>
    <w:p w14:paraId="305F38ED" w14:textId="60676B95" w:rsidR="005C0160" w:rsidRPr="00CD5730" w:rsidRDefault="005C0160" w:rsidP="005C0160">
      <w:pPr>
        <w:pStyle w:val="StyleNadpis2PPPAuto"/>
        <w:numPr>
          <w:ilvl w:val="1"/>
          <w:numId w:val="17"/>
        </w:numPr>
        <w:spacing w:line="276" w:lineRule="auto"/>
        <w:ind w:left="426"/>
        <w:jc w:val="left"/>
        <w:rPr>
          <w:rFonts w:ascii="Franklin Gothic Book" w:hAnsi="Franklin Gothic Book"/>
          <w:b/>
        </w:rPr>
      </w:pPr>
      <w:bookmarkStart w:id="55" w:name="_Toc36052182"/>
      <w:r w:rsidRPr="00CD5730">
        <w:rPr>
          <w:rFonts w:ascii="Franklin Gothic Book" w:hAnsi="Franklin Gothic Book"/>
          <w:b/>
        </w:rPr>
        <w:t xml:space="preserve">Dílčí </w:t>
      </w:r>
      <w:r w:rsidRPr="00CD5730">
        <w:rPr>
          <w:rFonts w:ascii="Franklin Gothic Book" w:hAnsi="Franklin Gothic Book"/>
          <w:b/>
          <w:color w:val="000000" w:themeColor="text1"/>
        </w:rPr>
        <w:t>hodnotící</w:t>
      </w:r>
      <w:r w:rsidRPr="00CD5730">
        <w:rPr>
          <w:rFonts w:ascii="Franklin Gothic Book" w:hAnsi="Franklin Gothic Book"/>
          <w:b/>
        </w:rPr>
        <w:t xml:space="preserve"> kritérium 1. – Nejnižší nabídková cena (váha </w:t>
      </w:r>
      <w:r w:rsidR="00641F9A">
        <w:rPr>
          <w:rFonts w:ascii="Franklin Gothic Book" w:hAnsi="Franklin Gothic Book"/>
          <w:b/>
        </w:rPr>
        <w:t>7</w:t>
      </w:r>
      <w:r w:rsidR="002563CA">
        <w:rPr>
          <w:rFonts w:ascii="Franklin Gothic Book" w:hAnsi="Franklin Gothic Book"/>
          <w:b/>
        </w:rPr>
        <w:t>0</w:t>
      </w:r>
      <w:r w:rsidR="002563CA" w:rsidRPr="00CD5730">
        <w:rPr>
          <w:rFonts w:ascii="Franklin Gothic Book" w:hAnsi="Franklin Gothic Book"/>
          <w:b/>
        </w:rPr>
        <w:t xml:space="preserve"> </w:t>
      </w:r>
      <w:r w:rsidRPr="00CD5730">
        <w:rPr>
          <w:rFonts w:ascii="Franklin Gothic Book" w:hAnsi="Franklin Gothic Book"/>
          <w:b/>
        </w:rPr>
        <w:t>%)</w:t>
      </w:r>
      <w:bookmarkEnd w:id="55"/>
    </w:p>
    <w:p w14:paraId="10599523" w14:textId="4148F48A" w:rsidR="00543510" w:rsidRPr="00B9282D" w:rsidRDefault="005C0160" w:rsidP="005C0160">
      <w:pPr>
        <w:widowControl w:val="0"/>
        <w:tabs>
          <w:tab w:val="left" w:pos="284"/>
        </w:tabs>
        <w:spacing w:before="80" w:after="120" w:line="276" w:lineRule="auto"/>
        <w:rPr>
          <w:rFonts w:ascii="Franklin Gothic Book" w:hAnsi="Franklin Gothic Book"/>
          <w:sz w:val="22"/>
          <w:szCs w:val="22"/>
        </w:rPr>
      </w:pPr>
      <w:r w:rsidRPr="00B9282D">
        <w:rPr>
          <w:rFonts w:ascii="Franklin Gothic Book" w:hAnsi="Franklin Gothic Book"/>
          <w:sz w:val="22"/>
          <w:szCs w:val="22"/>
        </w:rPr>
        <w:t>V rámci tohoto dílčího kritéria bude zadavatel hodnotit výši celkové nabídkové ceny za realizaci celé veřejné zakázky v Kč bez DPH, která bude účastníkem doplněna do krycího listu nabídky.</w:t>
      </w:r>
    </w:p>
    <w:p w14:paraId="26DA23BB" w14:textId="5A4E2532" w:rsidR="00543510" w:rsidRPr="00B9282D" w:rsidRDefault="00543510" w:rsidP="005C0160">
      <w:pPr>
        <w:widowControl w:val="0"/>
        <w:tabs>
          <w:tab w:val="left" w:pos="284"/>
        </w:tabs>
        <w:spacing w:before="80" w:after="120" w:line="276" w:lineRule="auto"/>
        <w:rPr>
          <w:rFonts w:ascii="Franklin Gothic Book" w:hAnsi="Franklin Gothic Book"/>
          <w:sz w:val="22"/>
          <w:szCs w:val="22"/>
        </w:rPr>
      </w:pPr>
      <w:r w:rsidRPr="00B9282D">
        <w:rPr>
          <w:rFonts w:ascii="Franklin Gothic Book" w:hAnsi="Franklin Gothic Book"/>
          <w:sz w:val="22"/>
          <w:szCs w:val="22"/>
        </w:rPr>
        <w:lastRenderedPageBreak/>
        <w:t xml:space="preserve">Zadavatel v této souvislosti upozorňuje, že maximální </w:t>
      </w:r>
      <w:r w:rsidRPr="00B9282D">
        <w:rPr>
          <w:rFonts w:ascii="Franklin Gothic Book" w:hAnsi="Franklin Gothic Book" w:cs="Arial"/>
          <w:sz w:val="22"/>
          <w:szCs w:val="22"/>
        </w:rPr>
        <w:t xml:space="preserve">přípustná výše nabídkové ceny za realizaci předmětu plnění veřejné zakázky činí </w:t>
      </w:r>
      <w:proofErr w:type="gramStart"/>
      <w:r w:rsidRPr="00B9282D">
        <w:rPr>
          <w:rFonts w:ascii="Franklin Gothic Book" w:hAnsi="Franklin Gothic Book" w:cs="Arial"/>
          <w:sz w:val="22"/>
          <w:szCs w:val="22"/>
        </w:rPr>
        <w:t>5.</w:t>
      </w:r>
      <w:r w:rsidR="00773230" w:rsidRPr="00B9282D">
        <w:rPr>
          <w:rFonts w:ascii="Franklin Gothic Book" w:hAnsi="Franklin Gothic Book" w:cs="Arial"/>
          <w:sz w:val="22"/>
          <w:szCs w:val="22"/>
        </w:rPr>
        <w:t>4</w:t>
      </w:r>
      <w:r w:rsidR="00081EA7" w:rsidRPr="00B9282D">
        <w:rPr>
          <w:rFonts w:ascii="Franklin Gothic Book" w:hAnsi="Franklin Gothic Book" w:cs="Arial"/>
          <w:sz w:val="22"/>
          <w:szCs w:val="22"/>
        </w:rPr>
        <w:t>50</w:t>
      </w:r>
      <w:r w:rsidRPr="00B9282D">
        <w:rPr>
          <w:rFonts w:ascii="Franklin Gothic Book" w:hAnsi="Franklin Gothic Book" w:cs="Arial"/>
          <w:sz w:val="22"/>
          <w:szCs w:val="22"/>
        </w:rPr>
        <w:t>.000,-</w:t>
      </w:r>
      <w:proofErr w:type="gramEnd"/>
      <w:r w:rsidRPr="00B9282D">
        <w:rPr>
          <w:rFonts w:ascii="Franklin Gothic Book" w:hAnsi="Franklin Gothic Book" w:cs="Arial"/>
          <w:sz w:val="22"/>
          <w:szCs w:val="22"/>
        </w:rPr>
        <w:t xml:space="preserve">Kč bez DPH. Nabídka, která bude obsahovat vyšší nabídkovou cenu, nebude do hodnocení zařazena a dodavatel </w:t>
      </w:r>
      <w:r w:rsidR="00B9282D">
        <w:rPr>
          <w:rFonts w:ascii="Franklin Gothic Book" w:hAnsi="Franklin Gothic Book" w:cs="Arial"/>
          <w:sz w:val="22"/>
          <w:szCs w:val="22"/>
        </w:rPr>
        <w:t xml:space="preserve">bude </w:t>
      </w:r>
      <w:r w:rsidRPr="00B9282D">
        <w:rPr>
          <w:rFonts w:ascii="Franklin Gothic Book" w:hAnsi="Franklin Gothic Book" w:cs="Arial"/>
          <w:sz w:val="22"/>
          <w:szCs w:val="22"/>
        </w:rPr>
        <w:t>z účasti ve výběrovém řízení vyloučen.</w:t>
      </w:r>
    </w:p>
    <w:p w14:paraId="35CBAAF8" w14:textId="2BD669E5" w:rsidR="005C0160" w:rsidRPr="00B9282D" w:rsidRDefault="005C0160" w:rsidP="005C0160">
      <w:pPr>
        <w:widowControl w:val="0"/>
        <w:tabs>
          <w:tab w:val="left" w:pos="284"/>
        </w:tabs>
        <w:spacing w:before="80" w:after="120" w:line="276" w:lineRule="auto"/>
        <w:rPr>
          <w:rFonts w:ascii="Franklin Gothic Book" w:hAnsi="Franklin Gothic Book"/>
          <w:sz w:val="22"/>
          <w:szCs w:val="22"/>
        </w:rPr>
      </w:pPr>
      <w:r w:rsidRPr="00B9282D">
        <w:rPr>
          <w:rFonts w:ascii="Franklin Gothic Book" w:hAnsi="Franklin Gothic Book"/>
          <w:sz w:val="22"/>
          <w:szCs w:val="22"/>
        </w:rPr>
        <w:t xml:space="preserve">Hodnocení bude provedeno tak, že nabídka s nejnižší celkovou nabídkovou cenou získá v rámci hodnocení tohoto dílčího hodnotícího kritéria </w:t>
      </w:r>
      <w:r w:rsidR="00B9282D">
        <w:rPr>
          <w:rFonts w:ascii="Franklin Gothic Book" w:hAnsi="Franklin Gothic Book"/>
          <w:sz w:val="22"/>
          <w:szCs w:val="22"/>
        </w:rPr>
        <w:t>7</w:t>
      </w:r>
      <w:r w:rsidR="002563CA" w:rsidRPr="00B9282D">
        <w:rPr>
          <w:rFonts w:ascii="Franklin Gothic Book" w:hAnsi="Franklin Gothic Book"/>
          <w:sz w:val="22"/>
          <w:szCs w:val="22"/>
        </w:rPr>
        <w:t xml:space="preserve">0 </w:t>
      </w:r>
      <w:r w:rsidRPr="00B9282D">
        <w:rPr>
          <w:rFonts w:ascii="Franklin Gothic Book" w:hAnsi="Franklin Gothic Book"/>
          <w:sz w:val="22"/>
          <w:szCs w:val="22"/>
        </w:rPr>
        <w:t xml:space="preserve">bodů, ostatní nabídky získají počet bodů v poměru nejnižší celkové nabídkové ceně k hodnocené celkové nabídkové ceně podle vzorce: </w:t>
      </w:r>
    </w:p>
    <w:p w14:paraId="616AB24D" w14:textId="77777777" w:rsidR="005C0160" w:rsidRPr="00B9282D" w:rsidRDefault="005C0160" w:rsidP="005C0160">
      <w:pPr>
        <w:widowControl w:val="0"/>
        <w:tabs>
          <w:tab w:val="left" w:pos="284"/>
        </w:tabs>
        <w:spacing w:before="0" w:after="120" w:line="240" w:lineRule="auto"/>
        <w:rPr>
          <w:rFonts w:ascii="Franklin Gothic Book" w:hAnsi="Franklin Gothic Book"/>
          <w:sz w:val="22"/>
          <w:szCs w:val="22"/>
          <w:highlight w:val="yellow"/>
        </w:rPr>
      </w:pPr>
    </w:p>
    <w:tbl>
      <w:tblPr>
        <w:tblW w:w="8100" w:type="dxa"/>
        <w:jc w:val="center"/>
        <w:tblBorders>
          <w:insideH w:val="single" w:sz="4" w:space="0" w:color="auto"/>
        </w:tblBorders>
        <w:tblLook w:val="01E0" w:firstRow="1" w:lastRow="1" w:firstColumn="1" w:lastColumn="1" w:noHBand="0" w:noVBand="0"/>
      </w:tblPr>
      <w:tblGrid>
        <w:gridCol w:w="4476"/>
        <w:gridCol w:w="3624"/>
      </w:tblGrid>
      <w:tr w:rsidR="005C0160" w:rsidRPr="00B9282D" w14:paraId="1FC8BC25" w14:textId="77777777" w:rsidTr="005C0160">
        <w:trPr>
          <w:cantSplit/>
          <w:jc w:val="center"/>
        </w:trPr>
        <w:tc>
          <w:tcPr>
            <w:tcW w:w="4476" w:type="dxa"/>
            <w:vMerge w:val="restart"/>
            <w:vAlign w:val="center"/>
            <w:hideMark/>
          </w:tcPr>
          <w:p w14:paraId="55471561" w14:textId="7A9726BD" w:rsidR="005C0160" w:rsidRPr="00B9282D" w:rsidRDefault="005C0160" w:rsidP="002563CA">
            <w:pPr>
              <w:keepNext/>
              <w:widowControl w:val="0"/>
              <w:spacing w:before="120" w:after="200" w:line="288" w:lineRule="auto"/>
              <w:jc w:val="left"/>
              <w:rPr>
                <w:rFonts w:ascii="Franklin Gothic Book" w:hAnsi="Franklin Gothic Book"/>
                <w:sz w:val="22"/>
                <w:szCs w:val="22"/>
              </w:rPr>
            </w:pPr>
            <w:r w:rsidRPr="00B9282D">
              <w:rPr>
                <w:rFonts w:ascii="Franklin Gothic Book" w:hAnsi="Franklin Gothic Book"/>
                <w:sz w:val="22"/>
                <w:szCs w:val="22"/>
              </w:rPr>
              <w:t xml:space="preserve">Počet bodů za kritérium    =                </w:t>
            </w:r>
            <w:r w:rsidR="00641F9A" w:rsidRPr="00B9282D">
              <w:rPr>
                <w:rFonts w:ascii="Franklin Gothic Book" w:hAnsi="Franklin Gothic Book"/>
                <w:sz w:val="22"/>
                <w:szCs w:val="22"/>
              </w:rPr>
              <w:t>7</w:t>
            </w:r>
            <w:r w:rsidR="002563CA" w:rsidRPr="00B9282D">
              <w:rPr>
                <w:rFonts w:ascii="Franklin Gothic Book" w:hAnsi="Franklin Gothic Book"/>
                <w:sz w:val="22"/>
                <w:szCs w:val="22"/>
              </w:rPr>
              <w:t xml:space="preserve">0 </w:t>
            </w:r>
            <w:r w:rsidRPr="00B9282D">
              <w:rPr>
                <w:rFonts w:ascii="Franklin Gothic Book" w:hAnsi="Franklin Gothic Book"/>
                <w:sz w:val="22"/>
                <w:szCs w:val="22"/>
                <w:vertAlign w:val="subscript"/>
              </w:rPr>
              <w:t>*</w:t>
            </w:r>
          </w:p>
        </w:tc>
        <w:tc>
          <w:tcPr>
            <w:tcW w:w="3624" w:type="dxa"/>
            <w:tcBorders>
              <w:top w:val="nil"/>
              <w:left w:val="nil"/>
              <w:right w:val="nil"/>
            </w:tcBorders>
            <w:vAlign w:val="center"/>
            <w:hideMark/>
          </w:tcPr>
          <w:p w14:paraId="230C092D" w14:textId="77777777" w:rsidR="005C0160" w:rsidRPr="00B9282D" w:rsidRDefault="005C0160" w:rsidP="005C0160">
            <w:pPr>
              <w:keepNext/>
              <w:widowControl w:val="0"/>
              <w:spacing w:before="120" w:after="200" w:line="288" w:lineRule="auto"/>
              <w:jc w:val="left"/>
              <w:rPr>
                <w:rFonts w:ascii="Franklin Gothic Book" w:hAnsi="Franklin Gothic Book"/>
                <w:sz w:val="22"/>
                <w:szCs w:val="22"/>
              </w:rPr>
            </w:pPr>
            <w:r w:rsidRPr="00B9282D">
              <w:rPr>
                <w:rFonts w:ascii="Franklin Gothic Book" w:hAnsi="Franklin Gothic Book"/>
                <w:sz w:val="22"/>
                <w:szCs w:val="22"/>
              </w:rPr>
              <w:t>Nejnižší celková nabídková cena</w:t>
            </w:r>
          </w:p>
        </w:tc>
      </w:tr>
      <w:tr w:rsidR="005C0160" w:rsidRPr="00B9282D" w14:paraId="4200E41E" w14:textId="77777777" w:rsidTr="005C0160">
        <w:trPr>
          <w:cantSplit/>
          <w:jc w:val="center"/>
        </w:trPr>
        <w:tc>
          <w:tcPr>
            <w:tcW w:w="4476" w:type="dxa"/>
            <w:vMerge/>
            <w:vAlign w:val="center"/>
            <w:hideMark/>
          </w:tcPr>
          <w:p w14:paraId="72E6A524" w14:textId="77777777" w:rsidR="005C0160" w:rsidRPr="00B9282D" w:rsidRDefault="005C0160" w:rsidP="005C0160">
            <w:pPr>
              <w:spacing w:before="120" w:after="200" w:line="288" w:lineRule="auto"/>
              <w:jc w:val="left"/>
              <w:rPr>
                <w:rFonts w:ascii="Franklin Gothic Book" w:hAnsi="Franklin Gothic Book"/>
                <w:sz w:val="22"/>
                <w:szCs w:val="22"/>
              </w:rPr>
            </w:pPr>
          </w:p>
        </w:tc>
        <w:tc>
          <w:tcPr>
            <w:tcW w:w="3624" w:type="dxa"/>
            <w:tcBorders>
              <w:left w:val="nil"/>
              <w:bottom w:val="nil"/>
              <w:right w:val="nil"/>
            </w:tcBorders>
            <w:vAlign w:val="center"/>
            <w:hideMark/>
          </w:tcPr>
          <w:p w14:paraId="155A3DC8" w14:textId="77777777" w:rsidR="005C0160" w:rsidRPr="00B9282D" w:rsidRDefault="005C0160" w:rsidP="005C0160">
            <w:pPr>
              <w:keepNext/>
              <w:widowControl w:val="0"/>
              <w:spacing w:before="120" w:after="200" w:line="288" w:lineRule="auto"/>
              <w:jc w:val="left"/>
              <w:rPr>
                <w:rFonts w:ascii="Franklin Gothic Book" w:hAnsi="Franklin Gothic Book"/>
                <w:sz w:val="22"/>
                <w:szCs w:val="22"/>
              </w:rPr>
            </w:pPr>
            <w:r w:rsidRPr="00B9282D">
              <w:rPr>
                <w:rFonts w:ascii="Franklin Gothic Book" w:hAnsi="Franklin Gothic Book"/>
                <w:sz w:val="22"/>
                <w:szCs w:val="22"/>
              </w:rPr>
              <w:t>Hodnocená celková nabídková cena</w:t>
            </w:r>
          </w:p>
        </w:tc>
      </w:tr>
    </w:tbl>
    <w:p w14:paraId="373C3129" w14:textId="13E9529A" w:rsidR="005C0160" w:rsidRPr="00D051B2" w:rsidRDefault="005C0160" w:rsidP="005C0160">
      <w:pPr>
        <w:widowControl w:val="0"/>
        <w:tabs>
          <w:tab w:val="left" w:pos="284"/>
        </w:tabs>
        <w:spacing w:after="120"/>
        <w:rPr>
          <w:rFonts w:ascii="Franklin Gothic Book" w:hAnsi="Franklin Gothic Book"/>
          <w:sz w:val="22"/>
          <w:szCs w:val="22"/>
        </w:rPr>
      </w:pPr>
    </w:p>
    <w:p w14:paraId="1B36B8B4" w14:textId="1D226D39" w:rsidR="005C0160" w:rsidRPr="00D051B2" w:rsidRDefault="005C0160" w:rsidP="005C0160">
      <w:pPr>
        <w:pStyle w:val="StyleNadpis2PPPAuto"/>
        <w:numPr>
          <w:ilvl w:val="1"/>
          <w:numId w:val="17"/>
        </w:numPr>
        <w:spacing w:line="276" w:lineRule="auto"/>
        <w:ind w:left="426"/>
        <w:jc w:val="left"/>
        <w:rPr>
          <w:rFonts w:ascii="Franklin Gothic Book" w:hAnsi="Franklin Gothic Book"/>
          <w:b/>
        </w:rPr>
      </w:pPr>
      <w:bookmarkStart w:id="56" w:name="_Toc36052183"/>
      <w:r w:rsidRPr="00D051B2">
        <w:rPr>
          <w:rFonts w:ascii="Franklin Gothic Book" w:hAnsi="Franklin Gothic Book"/>
          <w:b/>
        </w:rPr>
        <w:t xml:space="preserve">Dílčí </w:t>
      </w:r>
      <w:r w:rsidRPr="00D051B2">
        <w:rPr>
          <w:rFonts w:ascii="Franklin Gothic Book" w:hAnsi="Franklin Gothic Book"/>
          <w:b/>
          <w:color w:val="000000" w:themeColor="text1"/>
        </w:rPr>
        <w:t>hodnotící</w:t>
      </w:r>
      <w:r w:rsidRPr="00D051B2">
        <w:rPr>
          <w:rFonts w:ascii="Franklin Gothic Book" w:hAnsi="Franklin Gothic Book"/>
          <w:b/>
        </w:rPr>
        <w:t xml:space="preserve"> kritérium 2. – </w:t>
      </w:r>
      <w:r w:rsidR="0040415D" w:rsidRPr="00D051B2">
        <w:rPr>
          <w:rFonts w:ascii="Franklin Gothic Book" w:hAnsi="Franklin Gothic Book"/>
          <w:b/>
        </w:rPr>
        <w:t>Využití prostoru</w:t>
      </w:r>
      <w:r w:rsidRPr="00D051B2">
        <w:rPr>
          <w:rFonts w:ascii="Franklin Gothic Book" w:hAnsi="Franklin Gothic Book"/>
          <w:b/>
        </w:rPr>
        <w:t xml:space="preserve"> (váha </w:t>
      </w:r>
      <w:proofErr w:type="gramStart"/>
      <w:r w:rsidR="002563CA" w:rsidRPr="00D051B2">
        <w:rPr>
          <w:rFonts w:ascii="Franklin Gothic Book" w:hAnsi="Franklin Gothic Book"/>
          <w:b/>
        </w:rPr>
        <w:t>10</w:t>
      </w:r>
      <w:r w:rsidRPr="00D051B2">
        <w:rPr>
          <w:rFonts w:ascii="Franklin Gothic Book" w:hAnsi="Franklin Gothic Book"/>
          <w:b/>
        </w:rPr>
        <w:t>%</w:t>
      </w:r>
      <w:proofErr w:type="gramEnd"/>
      <w:r w:rsidRPr="00D051B2">
        <w:rPr>
          <w:rFonts w:ascii="Franklin Gothic Book" w:hAnsi="Franklin Gothic Book"/>
          <w:b/>
        </w:rPr>
        <w:t>)</w:t>
      </w:r>
      <w:bookmarkEnd w:id="56"/>
    </w:p>
    <w:p w14:paraId="1D589DD2" w14:textId="0424D1BF" w:rsidR="005C0160" w:rsidRPr="00B9282D" w:rsidRDefault="00FA55DE" w:rsidP="005C0160">
      <w:pPr>
        <w:pStyle w:val="BodySingle"/>
        <w:widowControl w:val="0"/>
        <w:spacing w:before="0" w:after="0" w:line="240" w:lineRule="auto"/>
        <w:rPr>
          <w:rFonts w:ascii="Franklin Gothic Book" w:hAnsi="Franklin Gothic Book"/>
          <w:sz w:val="22"/>
          <w:szCs w:val="22"/>
        </w:rPr>
      </w:pPr>
      <w:r w:rsidRPr="00B9282D">
        <w:rPr>
          <w:rFonts w:ascii="Franklin Gothic Book" w:hAnsi="Franklin Gothic Book"/>
          <w:sz w:val="22"/>
          <w:szCs w:val="22"/>
        </w:rPr>
        <w:t>V rámci dílčího hodnotícího kritéria bude zadavatel posuzovat následující aspekty dodávaného plnění:</w:t>
      </w:r>
    </w:p>
    <w:p w14:paraId="19527A21" w14:textId="0C240AE9" w:rsidR="00FA55DE" w:rsidRPr="00B9282D" w:rsidRDefault="00FA55DE" w:rsidP="005C0160">
      <w:pPr>
        <w:pStyle w:val="BodySingle"/>
        <w:widowControl w:val="0"/>
        <w:spacing w:before="0" w:after="0" w:line="240" w:lineRule="auto"/>
        <w:rPr>
          <w:rFonts w:ascii="Franklin Gothic Book" w:hAnsi="Franklin Gothic Book"/>
          <w:sz w:val="22"/>
          <w:szCs w:val="22"/>
        </w:rPr>
      </w:pPr>
    </w:p>
    <w:p w14:paraId="5DC35057" w14:textId="13B62B48" w:rsidR="00FA55DE" w:rsidRPr="00B9282D" w:rsidRDefault="00BA63D7" w:rsidP="005C0160">
      <w:pPr>
        <w:pStyle w:val="BodySingle"/>
        <w:widowControl w:val="0"/>
        <w:spacing w:before="0" w:after="0" w:line="240" w:lineRule="auto"/>
        <w:rPr>
          <w:rFonts w:ascii="Franklin Gothic Book" w:hAnsi="Franklin Gothic Book"/>
          <w:sz w:val="22"/>
          <w:szCs w:val="22"/>
        </w:rPr>
      </w:pPr>
      <w:r w:rsidRPr="00B9282D">
        <w:rPr>
          <w:rFonts w:ascii="Franklin Gothic Book" w:hAnsi="Franklin Gothic Book"/>
          <w:sz w:val="22"/>
          <w:szCs w:val="22"/>
        </w:rPr>
        <w:t>Využití prostoru – zadavatel bude lépe hodnotit nabídky, které navrhnou dodávku nábytku, který lépe vyplní veškeré prostory, které jsou zadavateli za daným účelem k dispozici a které umožní tyto prostory užitečným způsobem využít (herní prvky, úložné prostory, místa k práci, místa k odpočinku apod.). Hůře naopak budou hodnoceny nabídky, které ponechají v prostorách, které jsou zadavateli k</w:t>
      </w:r>
      <w:r w:rsidR="00416028" w:rsidRPr="00B9282D">
        <w:rPr>
          <w:rFonts w:ascii="Franklin Gothic Book" w:hAnsi="Franklin Gothic Book"/>
          <w:sz w:val="22"/>
          <w:szCs w:val="22"/>
        </w:rPr>
        <w:t> </w:t>
      </w:r>
      <w:r w:rsidRPr="00B9282D">
        <w:rPr>
          <w:rFonts w:ascii="Franklin Gothic Book" w:hAnsi="Franklin Gothic Book"/>
          <w:sz w:val="22"/>
          <w:szCs w:val="22"/>
        </w:rPr>
        <w:t>dispozici</w:t>
      </w:r>
      <w:r w:rsidR="00416028" w:rsidRPr="00B9282D">
        <w:rPr>
          <w:rFonts w:ascii="Franklin Gothic Book" w:hAnsi="Franklin Gothic Book"/>
          <w:sz w:val="22"/>
          <w:szCs w:val="22"/>
        </w:rPr>
        <w:t>,</w:t>
      </w:r>
      <w:r w:rsidRPr="00B9282D">
        <w:rPr>
          <w:rFonts w:ascii="Franklin Gothic Book" w:hAnsi="Franklin Gothic Book"/>
          <w:sz w:val="22"/>
          <w:szCs w:val="22"/>
        </w:rPr>
        <w:t xml:space="preserve"> velké nevyužité prostory. </w:t>
      </w:r>
    </w:p>
    <w:p w14:paraId="26A7F0C3" w14:textId="13CC4155" w:rsidR="0040415D" w:rsidRPr="00B9282D" w:rsidRDefault="0040415D" w:rsidP="005C0160">
      <w:pPr>
        <w:pStyle w:val="BodySingle"/>
        <w:widowControl w:val="0"/>
        <w:spacing w:before="0" w:after="0" w:line="240" w:lineRule="auto"/>
        <w:rPr>
          <w:rFonts w:ascii="Franklin Gothic Book" w:hAnsi="Franklin Gothic Book"/>
          <w:sz w:val="22"/>
          <w:szCs w:val="22"/>
          <w:highlight w:val="yellow"/>
        </w:rPr>
      </w:pPr>
    </w:p>
    <w:p w14:paraId="134DEB76" w14:textId="20085801" w:rsidR="0040415D" w:rsidRPr="00AE38A7" w:rsidRDefault="0040415D" w:rsidP="0040415D">
      <w:pPr>
        <w:pStyle w:val="StyleNadpis2PPPAuto"/>
        <w:numPr>
          <w:ilvl w:val="1"/>
          <w:numId w:val="17"/>
        </w:numPr>
        <w:spacing w:line="276" w:lineRule="auto"/>
        <w:ind w:left="426"/>
        <w:jc w:val="left"/>
        <w:rPr>
          <w:rFonts w:ascii="Franklin Gothic Book" w:hAnsi="Franklin Gothic Book"/>
          <w:b/>
        </w:rPr>
      </w:pPr>
      <w:bookmarkStart w:id="57" w:name="_Toc36052184"/>
      <w:r w:rsidRPr="00D051B2">
        <w:rPr>
          <w:rFonts w:ascii="Franklin Gothic Book" w:hAnsi="Franklin Gothic Book"/>
          <w:b/>
        </w:rPr>
        <w:t xml:space="preserve">Dílčí </w:t>
      </w:r>
      <w:r w:rsidRPr="00D051B2">
        <w:rPr>
          <w:rFonts w:ascii="Franklin Gothic Book" w:hAnsi="Franklin Gothic Book"/>
          <w:b/>
          <w:color w:val="000000" w:themeColor="text1"/>
        </w:rPr>
        <w:t>hodnotící</w:t>
      </w:r>
      <w:r w:rsidRPr="00D051B2">
        <w:rPr>
          <w:rFonts w:ascii="Franklin Gothic Book" w:hAnsi="Franklin Gothic Book"/>
          <w:b/>
        </w:rPr>
        <w:t xml:space="preserve"> kritérium 3. </w:t>
      </w:r>
      <w:r w:rsidRPr="00AE38A7">
        <w:rPr>
          <w:rFonts w:ascii="Franklin Gothic Book" w:hAnsi="Franklin Gothic Book"/>
          <w:b/>
        </w:rPr>
        <w:t xml:space="preserve">– Funkčnost a variabilita </w:t>
      </w:r>
      <w:r w:rsidRPr="00D051B2">
        <w:rPr>
          <w:rFonts w:ascii="Franklin Gothic Book" w:hAnsi="Franklin Gothic Book"/>
          <w:b/>
        </w:rPr>
        <w:t xml:space="preserve">(váha </w:t>
      </w:r>
      <w:proofErr w:type="gramStart"/>
      <w:r w:rsidR="002563CA" w:rsidRPr="00AE38A7">
        <w:rPr>
          <w:rFonts w:ascii="Franklin Gothic Book" w:hAnsi="Franklin Gothic Book"/>
          <w:b/>
        </w:rPr>
        <w:t>10</w:t>
      </w:r>
      <w:r w:rsidRPr="00AE38A7">
        <w:rPr>
          <w:rFonts w:ascii="Franklin Gothic Book" w:hAnsi="Franklin Gothic Book"/>
          <w:b/>
        </w:rPr>
        <w:t>%</w:t>
      </w:r>
      <w:proofErr w:type="gramEnd"/>
      <w:r w:rsidRPr="00AE38A7">
        <w:rPr>
          <w:rFonts w:ascii="Franklin Gothic Book" w:hAnsi="Franklin Gothic Book"/>
          <w:b/>
        </w:rPr>
        <w:t>)</w:t>
      </w:r>
      <w:bookmarkEnd w:id="57"/>
    </w:p>
    <w:p w14:paraId="2BEE6953" w14:textId="648FB6FA" w:rsidR="00BA63D7" w:rsidRPr="00B9282D" w:rsidRDefault="0040415D" w:rsidP="005C0160">
      <w:pPr>
        <w:pStyle w:val="BodySingle"/>
        <w:widowControl w:val="0"/>
        <w:spacing w:before="0" w:after="0" w:line="240" w:lineRule="auto"/>
        <w:rPr>
          <w:rFonts w:ascii="Franklin Gothic Book" w:hAnsi="Franklin Gothic Book"/>
          <w:sz w:val="22"/>
          <w:szCs w:val="22"/>
        </w:rPr>
      </w:pPr>
      <w:r w:rsidRPr="00B9282D">
        <w:rPr>
          <w:rFonts w:ascii="Franklin Gothic Book" w:hAnsi="Franklin Gothic Book"/>
          <w:sz w:val="22"/>
          <w:szCs w:val="22"/>
        </w:rPr>
        <w:t>V rámci dílčího hodnotícího kritéria bude zadavatel posuzovat následující aspekty dodávaného plnění:</w:t>
      </w:r>
    </w:p>
    <w:p w14:paraId="786B8B21" w14:textId="77777777" w:rsidR="00B9282D" w:rsidRPr="00B9282D" w:rsidRDefault="00B9282D" w:rsidP="005C0160">
      <w:pPr>
        <w:pStyle w:val="BodySingle"/>
        <w:widowControl w:val="0"/>
        <w:spacing w:before="0" w:after="0" w:line="240" w:lineRule="auto"/>
        <w:rPr>
          <w:rFonts w:ascii="Franklin Gothic Book" w:hAnsi="Franklin Gothic Book"/>
          <w:sz w:val="22"/>
          <w:szCs w:val="22"/>
        </w:rPr>
      </w:pPr>
    </w:p>
    <w:p w14:paraId="0B6409AB" w14:textId="123F7FFF" w:rsidR="00BA63D7" w:rsidRPr="00B9282D" w:rsidRDefault="00BA63D7" w:rsidP="005C0160">
      <w:pPr>
        <w:pStyle w:val="BodySingle"/>
        <w:widowControl w:val="0"/>
        <w:spacing w:before="0" w:after="0" w:line="240" w:lineRule="auto"/>
        <w:rPr>
          <w:rFonts w:ascii="Franklin Gothic Book" w:hAnsi="Franklin Gothic Book"/>
          <w:sz w:val="22"/>
          <w:szCs w:val="22"/>
        </w:rPr>
      </w:pPr>
      <w:r w:rsidRPr="00B9282D">
        <w:rPr>
          <w:rFonts w:ascii="Franklin Gothic Book" w:hAnsi="Franklin Gothic Book"/>
          <w:sz w:val="22"/>
          <w:szCs w:val="22"/>
        </w:rPr>
        <w:t>Funkčnost a variabilita – zadavatel bude lépe hodnotit nabídky, které zajistí větší variabilitu dodávaného nábytku, a tedy možnost jeho použití k co největšímu množství aktivit v rámci školní družiny. Zadavatel rovněž bude lépe hodnotit nabídky, které umožní nábytek dle potřeb zadavatele přestavět (přesouvat) do většího počtu různých konfigurací za účelem podpory různých aktivit školní družiny</w:t>
      </w:r>
      <w:r w:rsidR="0040415D" w:rsidRPr="00B9282D">
        <w:rPr>
          <w:rFonts w:ascii="Franklin Gothic Book" w:hAnsi="Franklin Gothic Book"/>
          <w:sz w:val="22"/>
          <w:szCs w:val="22"/>
        </w:rPr>
        <w:t xml:space="preserve"> (vyvýšená patra, doupátka apod.)</w:t>
      </w:r>
      <w:r w:rsidRPr="00B9282D">
        <w:rPr>
          <w:rFonts w:ascii="Franklin Gothic Book" w:hAnsi="Franklin Gothic Book"/>
          <w:sz w:val="22"/>
          <w:szCs w:val="22"/>
        </w:rPr>
        <w:t xml:space="preserve">. </w:t>
      </w:r>
      <w:r w:rsidR="0040415D" w:rsidRPr="00B9282D">
        <w:rPr>
          <w:rFonts w:ascii="Franklin Gothic Book" w:hAnsi="Franklin Gothic Book"/>
          <w:sz w:val="22"/>
          <w:szCs w:val="22"/>
        </w:rPr>
        <w:t>Lépe budou rovněž hodnoceny nabídky nabízející využití kvalitnějších materiálů, které jsou dobře udržovatelné a omyvatelné.</w:t>
      </w:r>
      <w:r w:rsidR="00E00674" w:rsidRPr="00B9282D">
        <w:rPr>
          <w:rFonts w:ascii="Franklin Gothic Book" w:hAnsi="Franklin Gothic Book"/>
          <w:sz w:val="22"/>
          <w:szCs w:val="22"/>
        </w:rPr>
        <w:t xml:space="preserve"> Lépe budou rovněž hodnoceny nabídky, které umožní opravy drobných závad přímo pracovníky zadavatele (např. přitažení uvolněného šroubu).</w:t>
      </w:r>
      <w:r w:rsidR="0040415D" w:rsidRPr="00B9282D">
        <w:rPr>
          <w:rFonts w:ascii="Franklin Gothic Book" w:hAnsi="Franklin Gothic Book"/>
          <w:sz w:val="22"/>
          <w:szCs w:val="22"/>
        </w:rPr>
        <w:t xml:space="preserve"> </w:t>
      </w:r>
      <w:r w:rsidRPr="00B9282D">
        <w:rPr>
          <w:rFonts w:ascii="Franklin Gothic Book" w:hAnsi="Franklin Gothic Book"/>
          <w:sz w:val="22"/>
          <w:szCs w:val="22"/>
        </w:rPr>
        <w:t xml:space="preserve">Hůře budou naopak hodnoceny nabídky, které </w:t>
      </w:r>
      <w:r w:rsidR="00E023C3" w:rsidRPr="00B9282D">
        <w:rPr>
          <w:rFonts w:ascii="Franklin Gothic Book" w:hAnsi="Franklin Gothic Book"/>
          <w:sz w:val="22"/>
          <w:szCs w:val="22"/>
        </w:rPr>
        <w:t>umožní pouze jedinou konfiguraci, nebo velmi omezenou variabilitu využití. Hůře budou rovněž hodnoceny nabídky, které z hlediska funkčnosti nabídnou jinak problematický nábytek (ostré hrany, vyčnívající šrouby či jiné konstrukční prvky apod.).</w:t>
      </w:r>
      <w:r w:rsidR="0040415D" w:rsidRPr="00B9282D">
        <w:rPr>
          <w:rFonts w:ascii="Franklin Gothic Book" w:hAnsi="Franklin Gothic Book"/>
          <w:sz w:val="22"/>
          <w:szCs w:val="22"/>
        </w:rPr>
        <w:t xml:space="preserve"> Hůře budou rovněž hodnoceny nabídky, které nabídnou využití nekvalitních materiálů (např, běžné plasty).</w:t>
      </w:r>
      <w:r w:rsidR="00E00674" w:rsidRPr="00B9282D">
        <w:rPr>
          <w:rFonts w:ascii="Franklin Gothic Book" w:hAnsi="Franklin Gothic Book"/>
          <w:sz w:val="22"/>
          <w:szCs w:val="22"/>
        </w:rPr>
        <w:t xml:space="preserve"> Hůře budou rovněž hodnoceny nabídky, které neumožní provedení alespoň provedení základní údržby a oprav pracovníky zadavatele.</w:t>
      </w:r>
    </w:p>
    <w:p w14:paraId="35E36875" w14:textId="702B2F10" w:rsidR="0040415D" w:rsidRPr="00B9282D" w:rsidRDefault="0040415D" w:rsidP="005C0160">
      <w:pPr>
        <w:pStyle w:val="BodySingle"/>
        <w:widowControl w:val="0"/>
        <w:spacing w:before="0" w:after="0" w:line="240" w:lineRule="auto"/>
        <w:rPr>
          <w:rFonts w:ascii="Franklin Gothic Book" w:hAnsi="Franklin Gothic Book"/>
          <w:sz w:val="22"/>
          <w:szCs w:val="22"/>
        </w:rPr>
      </w:pPr>
    </w:p>
    <w:p w14:paraId="281E01E6" w14:textId="4EA71E21" w:rsidR="0040415D" w:rsidRPr="00D051B2" w:rsidRDefault="0040415D" w:rsidP="0040415D">
      <w:pPr>
        <w:pStyle w:val="StyleNadpis2PPPAuto"/>
        <w:numPr>
          <w:ilvl w:val="1"/>
          <w:numId w:val="17"/>
        </w:numPr>
        <w:spacing w:line="276" w:lineRule="auto"/>
        <w:ind w:left="426"/>
        <w:jc w:val="left"/>
        <w:rPr>
          <w:rFonts w:ascii="Franklin Gothic Book" w:hAnsi="Franklin Gothic Book"/>
          <w:b/>
        </w:rPr>
      </w:pPr>
      <w:bookmarkStart w:id="58" w:name="_Toc36052185"/>
      <w:r w:rsidRPr="00D051B2">
        <w:rPr>
          <w:rFonts w:ascii="Franklin Gothic Book" w:hAnsi="Franklin Gothic Book"/>
          <w:b/>
        </w:rPr>
        <w:t xml:space="preserve">Dílčí </w:t>
      </w:r>
      <w:r w:rsidRPr="00D051B2">
        <w:rPr>
          <w:rFonts w:ascii="Franklin Gothic Book" w:hAnsi="Franklin Gothic Book"/>
          <w:b/>
          <w:color w:val="000000" w:themeColor="text1"/>
        </w:rPr>
        <w:t>hodnotící</w:t>
      </w:r>
      <w:r w:rsidRPr="00D051B2">
        <w:rPr>
          <w:rFonts w:ascii="Franklin Gothic Book" w:hAnsi="Franklin Gothic Book"/>
          <w:b/>
        </w:rPr>
        <w:t xml:space="preserve"> kritérium 4. – Velikost úložného prostoru (váha </w:t>
      </w:r>
      <w:proofErr w:type="gramStart"/>
      <w:r w:rsidR="00641F9A">
        <w:rPr>
          <w:rFonts w:ascii="Franklin Gothic Book" w:hAnsi="Franklin Gothic Book"/>
          <w:b/>
        </w:rPr>
        <w:t>5</w:t>
      </w:r>
      <w:r w:rsidRPr="00D051B2">
        <w:rPr>
          <w:rFonts w:ascii="Franklin Gothic Book" w:hAnsi="Franklin Gothic Book"/>
          <w:b/>
        </w:rPr>
        <w:t>%</w:t>
      </w:r>
      <w:proofErr w:type="gramEnd"/>
      <w:r w:rsidRPr="00D051B2">
        <w:rPr>
          <w:rFonts w:ascii="Franklin Gothic Book" w:hAnsi="Franklin Gothic Book"/>
          <w:b/>
        </w:rPr>
        <w:t>)</w:t>
      </w:r>
      <w:bookmarkEnd w:id="58"/>
    </w:p>
    <w:p w14:paraId="43B95B7E" w14:textId="290B25E5" w:rsidR="0040415D" w:rsidRPr="00B9282D" w:rsidRDefault="0040415D" w:rsidP="0040415D">
      <w:pPr>
        <w:pStyle w:val="BodySingle"/>
        <w:widowControl w:val="0"/>
        <w:spacing w:before="0" w:after="0" w:line="240" w:lineRule="auto"/>
        <w:rPr>
          <w:rFonts w:ascii="Franklin Gothic Book" w:hAnsi="Franklin Gothic Book"/>
          <w:sz w:val="22"/>
          <w:szCs w:val="22"/>
        </w:rPr>
      </w:pPr>
      <w:r w:rsidRPr="00B9282D">
        <w:rPr>
          <w:rFonts w:ascii="Franklin Gothic Book" w:hAnsi="Franklin Gothic Book"/>
          <w:sz w:val="22"/>
          <w:szCs w:val="22"/>
        </w:rPr>
        <w:t xml:space="preserve">V rámci dílčího hodnotícího kritéria bude zadavatel posuzovat následující aspekty dodávaného </w:t>
      </w:r>
      <w:r w:rsidRPr="00B9282D">
        <w:rPr>
          <w:rFonts w:ascii="Franklin Gothic Book" w:hAnsi="Franklin Gothic Book"/>
          <w:sz w:val="22"/>
          <w:szCs w:val="22"/>
        </w:rPr>
        <w:lastRenderedPageBreak/>
        <w:t>plnění:</w:t>
      </w:r>
    </w:p>
    <w:p w14:paraId="249CAF7B" w14:textId="2A04C977" w:rsidR="00BA63D7" w:rsidRPr="00B9282D" w:rsidRDefault="00BA63D7" w:rsidP="005C0160">
      <w:pPr>
        <w:pStyle w:val="BodySingle"/>
        <w:widowControl w:val="0"/>
        <w:spacing w:before="0" w:after="0" w:line="240" w:lineRule="auto"/>
        <w:rPr>
          <w:rFonts w:ascii="Franklin Gothic Book" w:hAnsi="Franklin Gothic Book"/>
          <w:sz w:val="22"/>
          <w:szCs w:val="22"/>
        </w:rPr>
      </w:pPr>
    </w:p>
    <w:p w14:paraId="14B1B486" w14:textId="00F52787" w:rsidR="00BA63D7" w:rsidRPr="00B9282D" w:rsidRDefault="00BA63D7" w:rsidP="005C0160">
      <w:pPr>
        <w:pStyle w:val="BodySingle"/>
        <w:widowControl w:val="0"/>
        <w:spacing w:before="0" w:after="0" w:line="240" w:lineRule="auto"/>
        <w:rPr>
          <w:rFonts w:ascii="Franklin Gothic Book" w:hAnsi="Franklin Gothic Book"/>
          <w:sz w:val="22"/>
          <w:szCs w:val="22"/>
        </w:rPr>
      </w:pPr>
      <w:r w:rsidRPr="00B9282D">
        <w:rPr>
          <w:rFonts w:ascii="Franklin Gothic Book" w:hAnsi="Franklin Gothic Book"/>
          <w:sz w:val="22"/>
          <w:szCs w:val="22"/>
        </w:rPr>
        <w:t>Velikost úložného prostoru</w:t>
      </w:r>
      <w:r w:rsidR="00E023C3" w:rsidRPr="00B9282D">
        <w:rPr>
          <w:rFonts w:ascii="Franklin Gothic Book" w:hAnsi="Franklin Gothic Book"/>
          <w:sz w:val="22"/>
          <w:szCs w:val="22"/>
        </w:rPr>
        <w:t xml:space="preserve"> – zadavatel bude lépe hodnotit nabídky, které nabídnou v rámci dodaného nábytku </w:t>
      </w:r>
      <w:r w:rsidR="00300AAF" w:rsidRPr="00B9282D">
        <w:rPr>
          <w:rFonts w:ascii="Franklin Gothic Book" w:hAnsi="Franklin Gothic Book"/>
          <w:sz w:val="22"/>
          <w:szCs w:val="22"/>
        </w:rPr>
        <w:t>dostatečný</w:t>
      </w:r>
      <w:r w:rsidR="008304A5" w:rsidRPr="00B9282D">
        <w:rPr>
          <w:rFonts w:ascii="Franklin Gothic Book" w:hAnsi="Franklin Gothic Book"/>
          <w:sz w:val="22"/>
          <w:szCs w:val="22"/>
        </w:rPr>
        <w:t xml:space="preserve"> </w:t>
      </w:r>
      <w:r w:rsidR="00081EA7" w:rsidRPr="00B9282D">
        <w:rPr>
          <w:rFonts w:ascii="Franklin Gothic Book" w:hAnsi="Franklin Gothic Book"/>
          <w:sz w:val="22"/>
          <w:szCs w:val="22"/>
        </w:rPr>
        <w:t>(větší)</w:t>
      </w:r>
      <w:r w:rsidR="00300AAF" w:rsidRPr="00B9282D">
        <w:rPr>
          <w:rFonts w:ascii="Franklin Gothic Book" w:hAnsi="Franklin Gothic Book"/>
          <w:sz w:val="22"/>
          <w:szCs w:val="22"/>
        </w:rPr>
        <w:t xml:space="preserve"> objem a efektivní využití</w:t>
      </w:r>
      <w:r w:rsidR="00E023C3" w:rsidRPr="00B9282D">
        <w:rPr>
          <w:rFonts w:ascii="Franklin Gothic Book" w:hAnsi="Franklin Gothic Book"/>
          <w:sz w:val="22"/>
          <w:szCs w:val="22"/>
        </w:rPr>
        <w:t xml:space="preserve"> úložného prostoru a jeho rozložení po celém prostoru družiny. Lépe budou rovněž hodnoceny nabídky, které nabídnou lepší rozčlenění úložného prostoru (např. rozdělení úložn</w:t>
      </w:r>
      <w:r w:rsidR="00300AAF" w:rsidRPr="00B9282D">
        <w:rPr>
          <w:rFonts w:ascii="Franklin Gothic Book" w:hAnsi="Franklin Gothic Book"/>
          <w:sz w:val="22"/>
          <w:szCs w:val="22"/>
        </w:rPr>
        <w:t>ého</w:t>
      </w:r>
      <w:r w:rsidR="00E023C3" w:rsidRPr="00B9282D">
        <w:rPr>
          <w:rFonts w:ascii="Franklin Gothic Book" w:hAnsi="Franklin Gothic Book"/>
          <w:sz w:val="22"/>
          <w:szCs w:val="22"/>
        </w:rPr>
        <w:t xml:space="preserve"> prostor</w:t>
      </w:r>
      <w:r w:rsidR="00300AAF" w:rsidRPr="00B9282D">
        <w:rPr>
          <w:rFonts w:ascii="Franklin Gothic Book" w:hAnsi="Franklin Gothic Book"/>
          <w:sz w:val="22"/>
          <w:szCs w:val="22"/>
        </w:rPr>
        <w:t>u</w:t>
      </w:r>
      <w:r w:rsidR="00E023C3" w:rsidRPr="00B9282D">
        <w:rPr>
          <w:rFonts w:ascii="Franklin Gothic Book" w:hAnsi="Franklin Gothic Book"/>
          <w:sz w:val="22"/>
          <w:szCs w:val="22"/>
        </w:rPr>
        <w:t xml:space="preserve"> pro žáky</w:t>
      </w:r>
      <w:r w:rsidR="00416028" w:rsidRPr="00B9282D">
        <w:rPr>
          <w:rFonts w:ascii="Franklin Gothic Book" w:hAnsi="Franklin Gothic Book"/>
          <w:sz w:val="22"/>
          <w:szCs w:val="22"/>
        </w:rPr>
        <w:t>,</w:t>
      </w:r>
      <w:r w:rsidR="00E023C3" w:rsidRPr="00B9282D">
        <w:rPr>
          <w:rFonts w:ascii="Franklin Gothic Book" w:hAnsi="Franklin Gothic Book"/>
          <w:sz w:val="22"/>
          <w:szCs w:val="22"/>
        </w:rPr>
        <w:t xml:space="preserve"> </w:t>
      </w:r>
      <w:r w:rsidR="00300AAF" w:rsidRPr="00B9282D">
        <w:rPr>
          <w:rFonts w:ascii="Franklin Gothic Book" w:hAnsi="Franklin Gothic Book"/>
          <w:sz w:val="22"/>
          <w:szCs w:val="22"/>
        </w:rPr>
        <w:t>a</w:t>
      </w:r>
      <w:r w:rsidR="00E023C3" w:rsidRPr="00B9282D">
        <w:rPr>
          <w:rFonts w:ascii="Franklin Gothic Book" w:hAnsi="Franklin Gothic Book"/>
          <w:sz w:val="22"/>
          <w:szCs w:val="22"/>
        </w:rPr>
        <w:t xml:space="preserve"> pro pedagogy). Hůře budou naopak hodnoceny nabídky s menším objemem úložného prostoru či nabídky, které jej soustředí výhradně na jedno místo nebo na malý počet míst.</w:t>
      </w:r>
    </w:p>
    <w:p w14:paraId="064E2280" w14:textId="7E8E4D5B" w:rsidR="0040415D" w:rsidRPr="00D051B2" w:rsidRDefault="0040415D" w:rsidP="005C0160">
      <w:pPr>
        <w:pStyle w:val="BodySingle"/>
        <w:widowControl w:val="0"/>
        <w:spacing w:before="0" w:after="0" w:line="240" w:lineRule="auto"/>
        <w:rPr>
          <w:rFonts w:ascii="Franklin Gothic Book" w:hAnsi="Franklin Gothic Book"/>
          <w:sz w:val="22"/>
          <w:szCs w:val="22"/>
        </w:rPr>
      </w:pPr>
    </w:p>
    <w:p w14:paraId="5C465626" w14:textId="7C3BC1EF" w:rsidR="0040415D" w:rsidRPr="00D051B2" w:rsidRDefault="0040415D" w:rsidP="0040415D">
      <w:pPr>
        <w:pStyle w:val="StyleNadpis2PPPAuto"/>
        <w:numPr>
          <w:ilvl w:val="1"/>
          <w:numId w:val="17"/>
        </w:numPr>
        <w:spacing w:line="276" w:lineRule="auto"/>
        <w:ind w:left="426"/>
        <w:jc w:val="left"/>
        <w:rPr>
          <w:rFonts w:ascii="Franklin Gothic Book" w:hAnsi="Franklin Gothic Book"/>
          <w:b/>
        </w:rPr>
      </w:pPr>
      <w:bookmarkStart w:id="59" w:name="_Toc36052186"/>
      <w:r w:rsidRPr="00D051B2">
        <w:rPr>
          <w:rFonts w:ascii="Franklin Gothic Book" w:hAnsi="Franklin Gothic Book"/>
          <w:b/>
        </w:rPr>
        <w:t xml:space="preserve">Dílčí </w:t>
      </w:r>
      <w:r w:rsidRPr="00D051B2">
        <w:rPr>
          <w:rFonts w:ascii="Franklin Gothic Book" w:hAnsi="Franklin Gothic Book"/>
          <w:b/>
          <w:color w:val="000000" w:themeColor="text1"/>
        </w:rPr>
        <w:t>hodnotící</w:t>
      </w:r>
      <w:r w:rsidRPr="00D051B2">
        <w:rPr>
          <w:rFonts w:ascii="Franklin Gothic Book" w:hAnsi="Franklin Gothic Book"/>
          <w:b/>
        </w:rPr>
        <w:t xml:space="preserve"> kritérium 5. – Estetika, ergonomie a barevnost (váha </w:t>
      </w:r>
      <w:proofErr w:type="gramStart"/>
      <w:r w:rsidR="00641F9A">
        <w:rPr>
          <w:rFonts w:ascii="Franklin Gothic Book" w:hAnsi="Franklin Gothic Book"/>
          <w:b/>
        </w:rPr>
        <w:t>5</w:t>
      </w:r>
      <w:r w:rsidRPr="00D051B2">
        <w:rPr>
          <w:rFonts w:ascii="Franklin Gothic Book" w:hAnsi="Franklin Gothic Book"/>
          <w:b/>
        </w:rPr>
        <w:t>%</w:t>
      </w:r>
      <w:proofErr w:type="gramEnd"/>
      <w:r w:rsidRPr="00D051B2">
        <w:rPr>
          <w:rFonts w:ascii="Franklin Gothic Book" w:hAnsi="Franklin Gothic Book"/>
          <w:b/>
        </w:rPr>
        <w:t>)</w:t>
      </w:r>
      <w:bookmarkEnd w:id="59"/>
    </w:p>
    <w:p w14:paraId="1163D63C" w14:textId="77777777" w:rsidR="0040415D" w:rsidRPr="00B9282D" w:rsidRDefault="0040415D" w:rsidP="0040415D">
      <w:pPr>
        <w:pStyle w:val="BodySingle"/>
        <w:widowControl w:val="0"/>
        <w:spacing w:before="0" w:after="0" w:line="240" w:lineRule="auto"/>
        <w:rPr>
          <w:rFonts w:ascii="Franklin Gothic Book" w:hAnsi="Franklin Gothic Book"/>
          <w:sz w:val="22"/>
          <w:szCs w:val="22"/>
        </w:rPr>
      </w:pPr>
      <w:r w:rsidRPr="00B9282D">
        <w:rPr>
          <w:rFonts w:ascii="Franklin Gothic Book" w:hAnsi="Franklin Gothic Book"/>
          <w:sz w:val="22"/>
          <w:szCs w:val="22"/>
        </w:rPr>
        <w:t>V rámci dílčího hodnotícího kritéria bude zadavatel posuzovat následující aspekty dodávaného plnění:</w:t>
      </w:r>
    </w:p>
    <w:p w14:paraId="528F3E2D" w14:textId="5C511F02" w:rsidR="00BA63D7" w:rsidRPr="00B9282D" w:rsidRDefault="00BA63D7" w:rsidP="005C0160">
      <w:pPr>
        <w:pStyle w:val="BodySingle"/>
        <w:widowControl w:val="0"/>
        <w:spacing w:before="0" w:after="0" w:line="240" w:lineRule="auto"/>
        <w:rPr>
          <w:rFonts w:ascii="Franklin Gothic Book" w:hAnsi="Franklin Gothic Book"/>
          <w:sz w:val="22"/>
          <w:szCs w:val="22"/>
        </w:rPr>
      </w:pPr>
    </w:p>
    <w:p w14:paraId="5E04C849" w14:textId="170370D2" w:rsidR="005C0160" w:rsidRDefault="00BA63D7" w:rsidP="00B9282D">
      <w:pPr>
        <w:pStyle w:val="BodySingle"/>
        <w:widowControl w:val="0"/>
        <w:pBdr>
          <w:bottom w:val="single" w:sz="4" w:space="1" w:color="auto"/>
        </w:pBdr>
        <w:spacing w:before="0" w:after="0" w:line="240" w:lineRule="auto"/>
        <w:rPr>
          <w:rFonts w:ascii="Franklin Gothic Book" w:hAnsi="Franklin Gothic Book"/>
          <w:sz w:val="22"/>
          <w:szCs w:val="22"/>
        </w:rPr>
      </w:pPr>
      <w:r w:rsidRPr="00B9282D">
        <w:rPr>
          <w:rFonts w:ascii="Franklin Gothic Book" w:hAnsi="Franklin Gothic Book"/>
          <w:sz w:val="22"/>
          <w:szCs w:val="22"/>
        </w:rPr>
        <w:t>Estetika</w:t>
      </w:r>
      <w:r w:rsidR="00E023C3" w:rsidRPr="00B9282D">
        <w:rPr>
          <w:rFonts w:ascii="Franklin Gothic Book" w:hAnsi="Franklin Gothic Book"/>
          <w:sz w:val="22"/>
          <w:szCs w:val="22"/>
        </w:rPr>
        <w:t>, ergonomie</w:t>
      </w:r>
      <w:r w:rsidRPr="00B9282D">
        <w:rPr>
          <w:rFonts w:ascii="Franklin Gothic Book" w:hAnsi="Franklin Gothic Book"/>
          <w:sz w:val="22"/>
          <w:szCs w:val="22"/>
        </w:rPr>
        <w:t xml:space="preserve"> a barevnost</w:t>
      </w:r>
      <w:r w:rsidR="00E023C3" w:rsidRPr="00B9282D">
        <w:rPr>
          <w:rFonts w:ascii="Franklin Gothic Book" w:hAnsi="Franklin Gothic Book"/>
          <w:sz w:val="22"/>
          <w:szCs w:val="22"/>
        </w:rPr>
        <w:t xml:space="preserve"> – zadavatel bude lépe hodnotit nabídky, které budou lépe přizpůsobeny svým vzhledem a provedením stanovenému účelu užití, tj. užití žáky a pedagogy v rámci školní družiny. Lépe budou hodnoceny rovněž n</w:t>
      </w:r>
      <w:r w:rsidR="00300AAF" w:rsidRPr="00B9282D">
        <w:rPr>
          <w:rFonts w:ascii="Franklin Gothic Book" w:hAnsi="Franklin Gothic Book"/>
          <w:sz w:val="22"/>
          <w:szCs w:val="22"/>
        </w:rPr>
        <w:t>ávrhy</w:t>
      </w:r>
      <w:r w:rsidR="00E023C3" w:rsidRPr="00B9282D">
        <w:rPr>
          <w:rFonts w:ascii="Franklin Gothic Book" w:hAnsi="Franklin Gothic Book"/>
          <w:sz w:val="22"/>
          <w:szCs w:val="22"/>
        </w:rPr>
        <w:t xml:space="preserve">, které přinesou moderní, inovativní </w:t>
      </w:r>
      <w:r w:rsidR="0040415D" w:rsidRPr="00B9282D">
        <w:rPr>
          <w:rFonts w:ascii="Franklin Gothic Book" w:hAnsi="Franklin Gothic Book"/>
          <w:sz w:val="22"/>
          <w:szCs w:val="22"/>
        </w:rPr>
        <w:t>a esteticky příjemné pojetí prostoru školní družiny. Lépe budou následně rovněž hodnoceny nabídky, které nabídnou využití barev, které dle aktuálních poznatků příznivě působí na lidskou psychiku. Hůře naopak budou hodnoceny nabídky, které nebudou respektovat účel využití nábytku v rámci aktivit školní družiny a také nabídky, které nebudou obsahovat žádné inovativní prvky (např. budou obsahovat pouze standardní rozložení nábytku jako v běžných školních třídách). Hůře budou rovněž hodnoceny nabídky, které navrhnou využití agresivních barev či jinak nevhodných barevných kombinací.</w:t>
      </w:r>
    </w:p>
    <w:p w14:paraId="7A0BE3EE" w14:textId="77777777" w:rsidR="00B9282D" w:rsidRDefault="00B9282D" w:rsidP="00B9282D">
      <w:pPr>
        <w:pStyle w:val="BodySingle"/>
        <w:widowControl w:val="0"/>
        <w:pBdr>
          <w:bottom w:val="single" w:sz="4" w:space="1" w:color="auto"/>
        </w:pBdr>
        <w:spacing w:before="0" w:after="0" w:line="240" w:lineRule="auto"/>
        <w:rPr>
          <w:rFonts w:ascii="Franklin Gothic Book" w:hAnsi="Franklin Gothic Book"/>
          <w:sz w:val="22"/>
          <w:szCs w:val="22"/>
        </w:rPr>
      </w:pPr>
    </w:p>
    <w:p w14:paraId="34C57AC4" w14:textId="77777777" w:rsidR="00B9282D" w:rsidRPr="00B9282D" w:rsidRDefault="00B9282D" w:rsidP="00B9282D">
      <w:pPr>
        <w:pStyle w:val="BodySingle"/>
        <w:widowControl w:val="0"/>
        <w:spacing w:before="0" w:after="0" w:line="240" w:lineRule="auto"/>
        <w:rPr>
          <w:rFonts w:ascii="Franklin Gothic Book" w:hAnsi="Franklin Gothic Book"/>
          <w:sz w:val="22"/>
          <w:szCs w:val="22"/>
        </w:rPr>
      </w:pPr>
    </w:p>
    <w:p w14:paraId="29F414C5" w14:textId="66918072" w:rsidR="00641F9A" w:rsidRDefault="00E00674" w:rsidP="005C0160">
      <w:pPr>
        <w:pStyle w:val="BodySingle"/>
        <w:widowControl w:val="0"/>
        <w:spacing w:before="0" w:after="0" w:line="240" w:lineRule="auto"/>
        <w:rPr>
          <w:rFonts w:ascii="Franklin Gothic Book" w:hAnsi="Franklin Gothic Book"/>
          <w:sz w:val="22"/>
          <w:szCs w:val="22"/>
        </w:rPr>
      </w:pPr>
      <w:r w:rsidRPr="00B9282D">
        <w:rPr>
          <w:rFonts w:ascii="Franklin Gothic Book" w:hAnsi="Franklin Gothic Book"/>
          <w:sz w:val="22"/>
          <w:szCs w:val="22"/>
        </w:rPr>
        <w:t xml:space="preserve">Body v rámci hodnotících kritérií </w:t>
      </w:r>
      <w:r w:rsidR="00B9282D">
        <w:rPr>
          <w:rFonts w:ascii="Franklin Gothic Book" w:hAnsi="Franklin Gothic Book"/>
          <w:sz w:val="22"/>
          <w:szCs w:val="22"/>
        </w:rPr>
        <w:t xml:space="preserve">č. </w:t>
      </w:r>
      <w:r w:rsidRPr="00B9282D">
        <w:rPr>
          <w:rFonts w:ascii="Franklin Gothic Book" w:hAnsi="Franklin Gothic Book"/>
          <w:sz w:val="22"/>
          <w:szCs w:val="22"/>
        </w:rPr>
        <w:t xml:space="preserve">2 – </w:t>
      </w:r>
      <w:r w:rsidR="00B9282D">
        <w:rPr>
          <w:rFonts w:ascii="Franklin Gothic Book" w:hAnsi="Franklin Gothic Book"/>
          <w:sz w:val="22"/>
          <w:szCs w:val="22"/>
        </w:rPr>
        <w:t xml:space="preserve">č. </w:t>
      </w:r>
      <w:r w:rsidRPr="00B9282D">
        <w:rPr>
          <w:rFonts w:ascii="Franklin Gothic Book" w:hAnsi="Franklin Gothic Book"/>
          <w:sz w:val="22"/>
          <w:szCs w:val="22"/>
        </w:rPr>
        <w:t xml:space="preserve">5 budou dodavatelům přidělovány na základě odborného posouzení nabízeného plnění, resp. jeho jednotlivých aspektů popsaných v každém dílčím kritériu členy hodnotící komise. Každý člen hodnotící komise přidělí </w:t>
      </w:r>
      <w:r w:rsidR="00081EA7" w:rsidRPr="00B9282D">
        <w:rPr>
          <w:rFonts w:ascii="Franklin Gothic Book" w:hAnsi="Franklin Gothic Book"/>
          <w:sz w:val="22"/>
          <w:szCs w:val="22"/>
        </w:rPr>
        <w:t xml:space="preserve">v rámci každého hodnoticího kritéria </w:t>
      </w:r>
      <w:r w:rsidRPr="00B9282D">
        <w:rPr>
          <w:rFonts w:ascii="Franklin Gothic Book" w:hAnsi="Franklin Gothic Book"/>
          <w:sz w:val="22"/>
          <w:szCs w:val="22"/>
        </w:rPr>
        <w:t>body</w:t>
      </w:r>
      <w:r w:rsidR="00416028" w:rsidRPr="00B9282D">
        <w:rPr>
          <w:rFonts w:ascii="Franklin Gothic Book" w:hAnsi="Franklin Gothic Book"/>
          <w:sz w:val="22"/>
          <w:szCs w:val="22"/>
        </w:rPr>
        <w:t xml:space="preserve"> ve stupnici od 1 do 5 </w:t>
      </w:r>
      <w:r w:rsidRPr="00B9282D">
        <w:rPr>
          <w:rFonts w:ascii="Franklin Gothic Book" w:hAnsi="Franklin Gothic Book"/>
          <w:sz w:val="22"/>
          <w:szCs w:val="22"/>
        </w:rPr>
        <w:t>samostatně</w:t>
      </w:r>
      <w:r w:rsidR="00B9282D">
        <w:rPr>
          <w:rFonts w:ascii="Franklin Gothic Book" w:hAnsi="Franklin Gothic Book"/>
          <w:sz w:val="22"/>
          <w:szCs w:val="22"/>
        </w:rPr>
        <w:t>,</w:t>
      </w:r>
      <w:r w:rsidR="00D87D3C" w:rsidRPr="00B9282D">
        <w:rPr>
          <w:rFonts w:ascii="Franklin Gothic Book" w:hAnsi="Franklin Gothic Book"/>
          <w:sz w:val="22"/>
          <w:szCs w:val="22"/>
        </w:rPr>
        <w:t xml:space="preserve"> </w:t>
      </w:r>
      <w:r w:rsidRPr="00B9282D">
        <w:rPr>
          <w:rFonts w:ascii="Franklin Gothic Book" w:hAnsi="Franklin Gothic Book"/>
          <w:sz w:val="22"/>
          <w:szCs w:val="22"/>
        </w:rPr>
        <w:t>a výši přidělených bodů řádně odůvodní s ohledem na výše uvedené kritéria</w:t>
      </w:r>
      <w:r w:rsidR="00416028" w:rsidRPr="00B9282D">
        <w:rPr>
          <w:rFonts w:ascii="Franklin Gothic Book" w:hAnsi="Franklin Gothic Book"/>
          <w:sz w:val="22"/>
          <w:szCs w:val="22"/>
        </w:rPr>
        <w:t xml:space="preserve"> (bodová hodnota 5 přestavuje nejvyšší </w:t>
      </w:r>
      <w:r w:rsidR="008B5FAF" w:rsidRPr="00B9282D">
        <w:rPr>
          <w:rFonts w:ascii="Franklin Gothic Book" w:hAnsi="Franklin Gothic Book"/>
          <w:sz w:val="22"/>
          <w:szCs w:val="22"/>
        </w:rPr>
        <w:t xml:space="preserve">bodové </w:t>
      </w:r>
      <w:r w:rsidR="00416028" w:rsidRPr="00B9282D">
        <w:rPr>
          <w:rFonts w:ascii="Franklin Gothic Book" w:hAnsi="Franklin Gothic Book"/>
          <w:sz w:val="22"/>
          <w:szCs w:val="22"/>
        </w:rPr>
        <w:t>ohodnocení)</w:t>
      </w:r>
      <w:r w:rsidRPr="00B9282D">
        <w:rPr>
          <w:rFonts w:ascii="Franklin Gothic Book" w:hAnsi="Franklin Gothic Book"/>
          <w:sz w:val="22"/>
          <w:szCs w:val="22"/>
        </w:rPr>
        <w:t xml:space="preserve">. </w:t>
      </w:r>
    </w:p>
    <w:p w14:paraId="76F980C9" w14:textId="77777777" w:rsidR="00866C53" w:rsidRPr="00B9282D" w:rsidRDefault="00866C53" w:rsidP="005C0160">
      <w:pPr>
        <w:pStyle w:val="BodySingle"/>
        <w:widowControl w:val="0"/>
        <w:spacing w:before="0" w:after="0" w:line="240" w:lineRule="auto"/>
        <w:rPr>
          <w:rFonts w:ascii="Franklin Gothic Book" w:hAnsi="Franklin Gothic Book"/>
          <w:sz w:val="22"/>
          <w:szCs w:val="22"/>
        </w:rPr>
      </w:pPr>
    </w:p>
    <w:p w14:paraId="7DCF99CA" w14:textId="5CCE8405" w:rsidR="005C0160" w:rsidRDefault="00E00674" w:rsidP="005C0160">
      <w:pPr>
        <w:pStyle w:val="BodySingle"/>
        <w:widowControl w:val="0"/>
        <w:spacing w:before="0" w:after="0" w:line="240" w:lineRule="auto"/>
        <w:rPr>
          <w:rFonts w:ascii="Franklin Gothic Book" w:hAnsi="Franklin Gothic Book"/>
          <w:sz w:val="22"/>
          <w:szCs w:val="22"/>
        </w:rPr>
      </w:pPr>
      <w:r w:rsidRPr="00B9282D">
        <w:rPr>
          <w:rFonts w:ascii="Franklin Gothic Book" w:hAnsi="Franklin Gothic Book"/>
          <w:sz w:val="22"/>
          <w:szCs w:val="22"/>
        </w:rPr>
        <w:t xml:space="preserve">Celkový počet bodů získaný dodavateli v rámci </w:t>
      </w:r>
      <w:r w:rsidR="00641F9A" w:rsidRPr="00B9282D">
        <w:rPr>
          <w:rFonts w:ascii="Franklin Gothic Book" w:hAnsi="Franklin Gothic Book"/>
          <w:sz w:val="22"/>
          <w:szCs w:val="22"/>
        </w:rPr>
        <w:t xml:space="preserve">hodnoticích </w:t>
      </w:r>
      <w:r w:rsidRPr="00B9282D">
        <w:rPr>
          <w:rFonts w:ascii="Franklin Gothic Book" w:hAnsi="Franklin Gothic Book"/>
          <w:sz w:val="22"/>
          <w:szCs w:val="22"/>
        </w:rPr>
        <w:t>kritérií</w:t>
      </w:r>
      <w:r w:rsidR="00641F9A" w:rsidRPr="00B9282D">
        <w:rPr>
          <w:rFonts w:ascii="Franklin Gothic Book" w:hAnsi="Franklin Gothic Book"/>
          <w:sz w:val="22"/>
          <w:szCs w:val="22"/>
        </w:rPr>
        <w:t xml:space="preserve"> č. 2 (Využití prostoru) a č. 3 (Funkčnost a variabilita)</w:t>
      </w:r>
      <w:r w:rsidRPr="00B9282D">
        <w:rPr>
          <w:rFonts w:ascii="Franklin Gothic Book" w:hAnsi="Franklin Gothic Book"/>
          <w:sz w:val="22"/>
          <w:szCs w:val="22"/>
        </w:rPr>
        <w:t xml:space="preserve"> bude stanoven jako </w:t>
      </w:r>
      <w:r w:rsidR="00D87D3C" w:rsidRPr="00B9282D">
        <w:rPr>
          <w:rFonts w:ascii="Franklin Gothic Book" w:hAnsi="Franklin Gothic Book"/>
          <w:sz w:val="22"/>
          <w:szCs w:val="22"/>
        </w:rPr>
        <w:t xml:space="preserve">dvojnásobek </w:t>
      </w:r>
      <w:r w:rsidRPr="00B9282D">
        <w:rPr>
          <w:rFonts w:ascii="Franklin Gothic Book" w:hAnsi="Franklin Gothic Book"/>
          <w:sz w:val="22"/>
          <w:szCs w:val="22"/>
        </w:rPr>
        <w:t>aritmetick</w:t>
      </w:r>
      <w:r w:rsidR="00D87D3C" w:rsidRPr="00B9282D">
        <w:rPr>
          <w:rFonts w:ascii="Franklin Gothic Book" w:hAnsi="Franklin Gothic Book"/>
          <w:sz w:val="22"/>
          <w:szCs w:val="22"/>
        </w:rPr>
        <w:t>ého</w:t>
      </w:r>
      <w:r w:rsidRPr="00B9282D">
        <w:rPr>
          <w:rFonts w:ascii="Franklin Gothic Book" w:hAnsi="Franklin Gothic Book"/>
          <w:sz w:val="22"/>
          <w:szCs w:val="22"/>
        </w:rPr>
        <w:t xml:space="preserve"> průměr</w:t>
      </w:r>
      <w:r w:rsidR="00D87D3C" w:rsidRPr="00B9282D">
        <w:rPr>
          <w:rFonts w:ascii="Franklin Gothic Book" w:hAnsi="Franklin Gothic Book"/>
          <w:sz w:val="22"/>
          <w:szCs w:val="22"/>
        </w:rPr>
        <w:t>u</w:t>
      </w:r>
      <w:r w:rsidRPr="00B9282D">
        <w:rPr>
          <w:rFonts w:ascii="Franklin Gothic Book" w:hAnsi="Franklin Gothic Book"/>
          <w:sz w:val="22"/>
          <w:szCs w:val="22"/>
        </w:rPr>
        <w:t xml:space="preserve"> bodového hodnocení přiděleného jednotlivými členy hodnotící komise</w:t>
      </w:r>
      <w:r w:rsidR="00641F9A" w:rsidRPr="00B9282D">
        <w:rPr>
          <w:rFonts w:ascii="Franklin Gothic Book" w:hAnsi="Franklin Gothic Book"/>
          <w:sz w:val="22"/>
          <w:szCs w:val="22"/>
        </w:rPr>
        <w:t xml:space="preserve"> v rámci těchto hodnoticích kritérií</w:t>
      </w:r>
      <w:r w:rsidRPr="00B9282D">
        <w:rPr>
          <w:rFonts w:ascii="Franklin Gothic Book" w:hAnsi="Franklin Gothic Book"/>
          <w:sz w:val="22"/>
          <w:szCs w:val="22"/>
        </w:rPr>
        <w:t>. Nejvyšší počet bodů, kter</w:t>
      </w:r>
      <w:r w:rsidR="00081EA7" w:rsidRPr="00B9282D">
        <w:rPr>
          <w:rFonts w:ascii="Franklin Gothic Book" w:hAnsi="Franklin Gothic Book"/>
          <w:sz w:val="22"/>
          <w:szCs w:val="22"/>
        </w:rPr>
        <w:t>ý</w:t>
      </w:r>
      <w:r w:rsidRPr="00B9282D">
        <w:rPr>
          <w:rFonts w:ascii="Franklin Gothic Book" w:hAnsi="Franklin Gothic Book"/>
          <w:sz w:val="22"/>
          <w:szCs w:val="22"/>
        </w:rPr>
        <w:t xml:space="preserve"> je možné </w:t>
      </w:r>
      <w:r w:rsidR="00641F9A" w:rsidRPr="00B9282D">
        <w:rPr>
          <w:rFonts w:ascii="Franklin Gothic Book" w:hAnsi="Franklin Gothic Book"/>
          <w:sz w:val="22"/>
          <w:szCs w:val="22"/>
        </w:rPr>
        <w:t>v</w:t>
      </w:r>
      <w:r w:rsidRPr="00B9282D">
        <w:rPr>
          <w:rFonts w:ascii="Franklin Gothic Book" w:hAnsi="Franklin Gothic Book"/>
          <w:sz w:val="22"/>
          <w:szCs w:val="22"/>
        </w:rPr>
        <w:t xml:space="preserve"> </w:t>
      </w:r>
      <w:r w:rsidR="00641F9A" w:rsidRPr="00B9282D">
        <w:rPr>
          <w:rFonts w:ascii="Franklin Gothic Book" w:hAnsi="Franklin Gothic Book"/>
          <w:sz w:val="22"/>
          <w:szCs w:val="22"/>
        </w:rPr>
        <w:t xml:space="preserve">rámci </w:t>
      </w:r>
      <w:r w:rsidR="00B9282D">
        <w:rPr>
          <w:rFonts w:ascii="Franklin Gothic Book" w:hAnsi="Franklin Gothic Book"/>
          <w:sz w:val="22"/>
          <w:szCs w:val="22"/>
        </w:rPr>
        <w:t xml:space="preserve">každého z </w:t>
      </w:r>
      <w:r w:rsidR="00641F9A" w:rsidRPr="00B9282D">
        <w:rPr>
          <w:rFonts w:ascii="Franklin Gothic Book" w:hAnsi="Franklin Gothic Book"/>
          <w:sz w:val="22"/>
          <w:szCs w:val="22"/>
        </w:rPr>
        <w:t>hodnoticí</w:t>
      </w:r>
      <w:r w:rsidR="00B9282D">
        <w:rPr>
          <w:rFonts w:ascii="Franklin Gothic Book" w:hAnsi="Franklin Gothic Book"/>
          <w:sz w:val="22"/>
          <w:szCs w:val="22"/>
        </w:rPr>
        <w:t>ch</w:t>
      </w:r>
      <w:r w:rsidR="00641F9A" w:rsidRPr="00B9282D">
        <w:rPr>
          <w:rFonts w:ascii="Franklin Gothic Book" w:hAnsi="Franklin Gothic Book"/>
          <w:sz w:val="22"/>
          <w:szCs w:val="22"/>
        </w:rPr>
        <w:t xml:space="preserve"> </w:t>
      </w:r>
      <w:r w:rsidRPr="00B9282D">
        <w:rPr>
          <w:rFonts w:ascii="Franklin Gothic Book" w:hAnsi="Franklin Gothic Book"/>
          <w:sz w:val="22"/>
          <w:szCs w:val="22"/>
        </w:rPr>
        <w:t>kritéri</w:t>
      </w:r>
      <w:r w:rsidR="00B9282D">
        <w:rPr>
          <w:rFonts w:ascii="Franklin Gothic Book" w:hAnsi="Franklin Gothic Book"/>
          <w:sz w:val="22"/>
          <w:szCs w:val="22"/>
        </w:rPr>
        <w:t>í</w:t>
      </w:r>
      <w:r w:rsidR="00641F9A" w:rsidRPr="00B9282D">
        <w:rPr>
          <w:rFonts w:ascii="Franklin Gothic Book" w:hAnsi="Franklin Gothic Book"/>
          <w:sz w:val="22"/>
          <w:szCs w:val="22"/>
        </w:rPr>
        <w:t xml:space="preserve"> č. 2 (Využití prostoru) a č. 3 (Funkčnost a variabilita)</w:t>
      </w:r>
      <w:r w:rsidR="00B9282D">
        <w:rPr>
          <w:rFonts w:ascii="Franklin Gothic Book" w:hAnsi="Franklin Gothic Book"/>
          <w:sz w:val="22"/>
          <w:szCs w:val="22"/>
        </w:rPr>
        <w:t xml:space="preserve"> </w:t>
      </w:r>
      <w:r w:rsidRPr="00B9282D">
        <w:rPr>
          <w:rFonts w:ascii="Franklin Gothic Book" w:hAnsi="Franklin Gothic Book"/>
          <w:sz w:val="22"/>
          <w:szCs w:val="22"/>
        </w:rPr>
        <w:t>získat</w:t>
      </w:r>
      <w:r w:rsidR="00B9282D">
        <w:rPr>
          <w:rFonts w:ascii="Franklin Gothic Book" w:hAnsi="Franklin Gothic Book"/>
          <w:sz w:val="22"/>
          <w:szCs w:val="22"/>
        </w:rPr>
        <w:t>,</w:t>
      </w:r>
      <w:r w:rsidRPr="00B9282D">
        <w:rPr>
          <w:rFonts w:ascii="Franklin Gothic Book" w:hAnsi="Franklin Gothic Book"/>
          <w:sz w:val="22"/>
          <w:szCs w:val="22"/>
        </w:rPr>
        <w:t xml:space="preserve"> je </w:t>
      </w:r>
      <w:r w:rsidR="00D87D3C" w:rsidRPr="00B9282D">
        <w:rPr>
          <w:rFonts w:ascii="Franklin Gothic Book" w:hAnsi="Franklin Gothic Book"/>
          <w:sz w:val="22"/>
          <w:szCs w:val="22"/>
        </w:rPr>
        <w:t>10</w:t>
      </w:r>
      <w:r w:rsidR="00641F9A" w:rsidRPr="00B9282D">
        <w:rPr>
          <w:rFonts w:ascii="Franklin Gothic Book" w:hAnsi="Franklin Gothic Book"/>
          <w:sz w:val="22"/>
          <w:szCs w:val="22"/>
        </w:rPr>
        <w:t xml:space="preserve"> bodů</w:t>
      </w:r>
      <w:r w:rsidR="00B9282D">
        <w:rPr>
          <w:rFonts w:ascii="Franklin Gothic Book" w:hAnsi="Franklin Gothic Book"/>
          <w:sz w:val="22"/>
          <w:szCs w:val="22"/>
        </w:rPr>
        <w:t xml:space="preserve"> (tzn. 10 bodů v rámci hodnoticího kritéria č. 2 a 10 bodů v rámci hodnoticího kritéria č. 3)</w:t>
      </w:r>
      <w:r w:rsidRPr="00B9282D">
        <w:rPr>
          <w:rFonts w:ascii="Franklin Gothic Book" w:hAnsi="Franklin Gothic Book"/>
          <w:sz w:val="22"/>
          <w:szCs w:val="22"/>
        </w:rPr>
        <w:t xml:space="preserve">. </w:t>
      </w:r>
    </w:p>
    <w:p w14:paraId="79ABAE52" w14:textId="77777777" w:rsidR="00866C53" w:rsidRPr="00B9282D" w:rsidRDefault="00866C53" w:rsidP="005C0160">
      <w:pPr>
        <w:pStyle w:val="BodySingle"/>
        <w:widowControl w:val="0"/>
        <w:spacing w:before="0" w:after="0" w:line="240" w:lineRule="auto"/>
        <w:rPr>
          <w:rFonts w:ascii="Franklin Gothic Book" w:hAnsi="Franklin Gothic Book"/>
          <w:sz w:val="22"/>
          <w:szCs w:val="22"/>
        </w:rPr>
      </w:pPr>
    </w:p>
    <w:p w14:paraId="7220D3B2" w14:textId="6EDA0082" w:rsidR="00641F9A" w:rsidRDefault="00641F9A" w:rsidP="005C0160">
      <w:pPr>
        <w:pStyle w:val="BodySingle"/>
        <w:widowControl w:val="0"/>
        <w:spacing w:before="0" w:after="0" w:line="240" w:lineRule="auto"/>
        <w:rPr>
          <w:rFonts w:ascii="Franklin Gothic Book" w:hAnsi="Franklin Gothic Book"/>
          <w:sz w:val="22"/>
          <w:szCs w:val="22"/>
        </w:rPr>
      </w:pPr>
      <w:r w:rsidRPr="00B9282D">
        <w:rPr>
          <w:rFonts w:ascii="Franklin Gothic Book" w:hAnsi="Franklin Gothic Book"/>
          <w:sz w:val="22"/>
          <w:szCs w:val="22"/>
        </w:rPr>
        <w:t xml:space="preserve">Celkový počet bodů získaný dodavateli v rámci hodnoticích kritérií č. 4 (Velikost úložného prostoru) a č. 5 (Estetika, ergonomie a barevnost) bude stanoven jako aritmetický průměr bodového hodnocení přiděleného jednotlivými členy hodnotící komise v rámci těchto hodnoticích kritérií. Nejvyšší počet bodů, který je možné </w:t>
      </w:r>
      <w:r w:rsidR="00751E24" w:rsidRPr="00B9282D">
        <w:rPr>
          <w:rFonts w:ascii="Franklin Gothic Book" w:hAnsi="Franklin Gothic Book"/>
          <w:sz w:val="22"/>
          <w:szCs w:val="22"/>
        </w:rPr>
        <w:t xml:space="preserve">v rámci </w:t>
      </w:r>
      <w:r w:rsidR="00751E24">
        <w:rPr>
          <w:rFonts w:ascii="Franklin Gothic Book" w:hAnsi="Franklin Gothic Book"/>
          <w:sz w:val="22"/>
          <w:szCs w:val="22"/>
        </w:rPr>
        <w:t xml:space="preserve">každého z </w:t>
      </w:r>
      <w:r w:rsidR="00751E24" w:rsidRPr="00B9282D">
        <w:rPr>
          <w:rFonts w:ascii="Franklin Gothic Book" w:hAnsi="Franklin Gothic Book"/>
          <w:sz w:val="22"/>
          <w:szCs w:val="22"/>
        </w:rPr>
        <w:t>hodnoticí</w:t>
      </w:r>
      <w:r w:rsidR="00751E24">
        <w:rPr>
          <w:rFonts w:ascii="Franklin Gothic Book" w:hAnsi="Franklin Gothic Book"/>
          <w:sz w:val="22"/>
          <w:szCs w:val="22"/>
        </w:rPr>
        <w:t>ch</w:t>
      </w:r>
      <w:r w:rsidR="00751E24" w:rsidRPr="00B9282D">
        <w:rPr>
          <w:rFonts w:ascii="Franklin Gothic Book" w:hAnsi="Franklin Gothic Book"/>
          <w:sz w:val="22"/>
          <w:szCs w:val="22"/>
        </w:rPr>
        <w:t xml:space="preserve"> kritéri</w:t>
      </w:r>
      <w:r w:rsidR="00751E24">
        <w:rPr>
          <w:rFonts w:ascii="Franklin Gothic Book" w:hAnsi="Franklin Gothic Book"/>
          <w:sz w:val="22"/>
          <w:szCs w:val="22"/>
        </w:rPr>
        <w:t>í</w:t>
      </w:r>
      <w:r w:rsidR="00751E24" w:rsidRPr="00B9282D">
        <w:rPr>
          <w:rFonts w:ascii="Franklin Gothic Book" w:hAnsi="Franklin Gothic Book"/>
          <w:sz w:val="22"/>
          <w:szCs w:val="22"/>
        </w:rPr>
        <w:t xml:space="preserve"> </w:t>
      </w:r>
      <w:r w:rsidRPr="00B9282D">
        <w:rPr>
          <w:rFonts w:ascii="Franklin Gothic Book" w:hAnsi="Franklin Gothic Book"/>
          <w:sz w:val="22"/>
          <w:szCs w:val="22"/>
        </w:rPr>
        <w:t>č. 4 (Velikost úložného prostoru) a č. 5 (Estetika, ergonomie a barevnost) získat je 5 bodů</w:t>
      </w:r>
      <w:r w:rsidR="00751E24">
        <w:rPr>
          <w:rFonts w:ascii="Franklin Gothic Book" w:hAnsi="Franklin Gothic Book"/>
          <w:sz w:val="22"/>
          <w:szCs w:val="22"/>
        </w:rPr>
        <w:t xml:space="preserve"> (tzn. 5 bodů v rámci hodnoticího kritéria č. 4 a 5 bodů v rámci hodnoticího kritéria č. 5)</w:t>
      </w:r>
      <w:r w:rsidRPr="00B9282D">
        <w:rPr>
          <w:rFonts w:ascii="Franklin Gothic Book" w:hAnsi="Franklin Gothic Book"/>
          <w:sz w:val="22"/>
          <w:szCs w:val="22"/>
        </w:rPr>
        <w:t xml:space="preserve">. </w:t>
      </w:r>
    </w:p>
    <w:p w14:paraId="4C2EF77E" w14:textId="77777777" w:rsidR="00E00674" w:rsidRPr="00CD5730" w:rsidRDefault="00E00674" w:rsidP="005C0160">
      <w:pPr>
        <w:pStyle w:val="BodySingle"/>
        <w:widowControl w:val="0"/>
        <w:spacing w:before="0" w:after="0" w:line="240" w:lineRule="auto"/>
        <w:rPr>
          <w:rFonts w:ascii="Franklin Gothic Book" w:hAnsi="Franklin Gothic Book"/>
          <w:sz w:val="22"/>
          <w:szCs w:val="22"/>
        </w:rPr>
      </w:pPr>
    </w:p>
    <w:p w14:paraId="204BDD5C" w14:textId="77777777" w:rsidR="005C0160" w:rsidRPr="00CD5730" w:rsidRDefault="005C0160" w:rsidP="005C0160">
      <w:pPr>
        <w:pStyle w:val="BodySingle"/>
        <w:widowControl w:val="0"/>
        <w:spacing w:before="0" w:after="0" w:line="240" w:lineRule="auto"/>
        <w:rPr>
          <w:rFonts w:ascii="Franklin Gothic Book" w:hAnsi="Franklin Gothic Book"/>
          <w:sz w:val="22"/>
          <w:szCs w:val="22"/>
        </w:rPr>
      </w:pPr>
    </w:p>
    <w:p w14:paraId="1977D962" w14:textId="77777777" w:rsidR="005C0160" w:rsidRPr="00CD5730" w:rsidRDefault="005C0160" w:rsidP="005C0160">
      <w:pPr>
        <w:pStyle w:val="Nadpis1"/>
        <w:numPr>
          <w:ilvl w:val="0"/>
          <w:numId w:val="17"/>
        </w:numPr>
        <w:tabs>
          <w:tab w:val="clear" w:pos="851"/>
        </w:tabs>
        <w:suppressAutoHyphens w:val="0"/>
        <w:spacing w:before="0" w:after="120" w:line="276" w:lineRule="auto"/>
        <w:rPr>
          <w:rFonts w:ascii="Franklin Gothic Book" w:hAnsi="Franklin Gothic Book" w:cs="Arial"/>
          <w:color w:val="000000" w:themeColor="text1"/>
          <w:sz w:val="36"/>
          <w:szCs w:val="36"/>
        </w:rPr>
      </w:pPr>
      <w:bookmarkStart w:id="60" w:name="_Toc36052187"/>
      <w:r w:rsidRPr="00CD5730">
        <w:rPr>
          <w:rFonts w:ascii="Franklin Gothic Book" w:hAnsi="Franklin Gothic Book" w:cs="Arial"/>
          <w:color w:val="000000" w:themeColor="text1"/>
          <w:sz w:val="36"/>
          <w:szCs w:val="36"/>
        </w:rPr>
        <w:t>NABÍDKOVÁ CENA</w:t>
      </w:r>
      <w:bookmarkStart w:id="61" w:name="_Toc215059991"/>
      <w:bookmarkStart w:id="62" w:name="_Toc238898444"/>
      <w:bookmarkEnd w:id="60"/>
    </w:p>
    <w:p w14:paraId="25DB389B" w14:textId="77777777" w:rsidR="005C0160" w:rsidRPr="00CD5730" w:rsidRDefault="005C0160" w:rsidP="005C0160">
      <w:pPr>
        <w:pStyle w:val="StyleNadpis2PPPAuto"/>
        <w:numPr>
          <w:ilvl w:val="1"/>
          <w:numId w:val="17"/>
        </w:numPr>
        <w:spacing w:line="276" w:lineRule="auto"/>
        <w:ind w:left="426"/>
        <w:jc w:val="left"/>
        <w:rPr>
          <w:rFonts w:ascii="Franklin Gothic Book" w:hAnsi="Franklin Gothic Book"/>
          <w:b/>
          <w:color w:val="000000" w:themeColor="text1"/>
        </w:rPr>
      </w:pPr>
      <w:bookmarkStart w:id="63" w:name="_Toc36052188"/>
      <w:r w:rsidRPr="00CD5730">
        <w:rPr>
          <w:rFonts w:ascii="Franklin Gothic Book" w:hAnsi="Franklin Gothic Book"/>
          <w:b/>
          <w:color w:val="000000" w:themeColor="text1"/>
        </w:rPr>
        <w:t>Způsob stanovení nabídkové ceny</w:t>
      </w:r>
      <w:bookmarkEnd w:id="61"/>
      <w:bookmarkEnd w:id="62"/>
      <w:bookmarkEnd w:id="63"/>
    </w:p>
    <w:p w14:paraId="66174808" w14:textId="77777777" w:rsidR="005C0160" w:rsidRPr="00CD5730" w:rsidRDefault="005C0160" w:rsidP="005C0160">
      <w:pPr>
        <w:pStyle w:val="BodySingle"/>
        <w:widowControl w:val="0"/>
        <w:spacing w:before="0" w:line="276" w:lineRule="auto"/>
        <w:rPr>
          <w:rFonts w:ascii="Franklin Gothic Book" w:hAnsi="Franklin Gothic Book"/>
          <w:color w:val="000000" w:themeColor="text1"/>
          <w:sz w:val="22"/>
          <w:szCs w:val="22"/>
        </w:rPr>
      </w:pPr>
      <w:r w:rsidRPr="00CD5730">
        <w:rPr>
          <w:rFonts w:ascii="Franklin Gothic Book" w:hAnsi="Franklin Gothic Book"/>
          <w:color w:val="000000" w:themeColor="text1"/>
          <w:sz w:val="22"/>
          <w:szCs w:val="22"/>
        </w:rPr>
        <w:lastRenderedPageBreak/>
        <w:t xml:space="preserve">Dodavatel stanoví celkovou nabídkovou cenu za provedení předmětu plnění veřejné zakázky v souladu s touto zadávací dokumentací, a to absolutní částkou v korunách českých (CZK). </w:t>
      </w:r>
    </w:p>
    <w:p w14:paraId="26333DD0" w14:textId="77777777" w:rsidR="005C0160" w:rsidRPr="00CD5730" w:rsidRDefault="005C0160" w:rsidP="005C0160">
      <w:pPr>
        <w:pStyle w:val="BodySingle"/>
        <w:widowControl w:val="0"/>
        <w:spacing w:before="0" w:line="276" w:lineRule="auto"/>
        <w:rPr>
          <w:rFonts w:ascii="Franklin Gothic Book" w:hAnsi="Franklin Gothic Book"/>
          <w:color w:val="000000" w:themeColor="text1"/>
          <w:sz w:val="22"/>
          <w:szCs w:val="22"/>
        </w:rPr>
      </w:pPr>
      <w:r w:rsidRPr="00CD5730">
        <w:rPr>
          <w:rFonts w:ascii="Franklin Gothic Book" w:hAnsi="Franklin Gothic Book"/>
          <w:color w:val="000000" w:themeColor="text1"/>
          <w:sz w:val="22"/>
          <w:szCs w:val="22"/>
        </w:rPr>
        <w:t>Nabídková cena bude dále strukturována v korunách českých v tomto členění:</w:t>
      </w:r>
    </w:p>
    <w:p w14:paraId="16D7256A" w14:textId="77777777" w:rsidR="005C0160" w:rsidRPr="00CD5730" w:rsidRDefault="005C0160" w:rsidP="005C0160">
      <w:pPr>
        <w:pStyle w:val="Seznamsodrkami2"/>
        <w:widowControl w:val="0"/>
        <w:tabs>
          <w:tab w:val="clear" w:pos="256"/>
        </w:tabs>
        <w:spacing w:before="0" w:after="120" w:line="276" w:lineRule="auto"/>
        <w:ind w:left="709"/>
        <w:rPr>
          <w:rFonts w:ascii="Franklin Gothic Book" w:hAnsi="Franklin Gothic Book"/>
          <w:color w:val="000000" w:themeColor="text1"/>
          <w:sz w:val="22"/>
          <w:szCs w:val="22"/>
        </w:rPr>
      </w:pPr>
      <w:r w:rsidRPr="00CD5730">
        <w:rPr>
          <w:rFonts w:ascii="Franklin Gothic Book" w:hAnsi="Franklin Gothic Book"/>
          <w:color w:val="000000" w:themeColor="text1"/>
          <w:sz w:val="22"/>
          <w:szCs w:val="22"/>
        </w:rPr>
        <w:t>celková nabídková cena bez DPH (v CZK),</w:t>
      </w:r>
    </w:p>
    <w:p w14:paraId="56C3069C" w14:textId="77777777" w:rsidR="005C0160" w:rsidRPr="00CD5730" w:rsidRDefault="005C0160" w:rsidP="005C0160">
      <w:pPr>
        <w:pStyle w:val="Seznamsodrkami2"/>
        <w:widowControl w:val="0"/>
        <w:tabs>
          <w:tab w:val="clear" w:pos="256"/>
        </w:tabs>
        <w:spacing w:before="0" w:after="120" w:line="276" w:lineRule="auto"/>
        <w:ind w:left="709"/>
        <w:rPr>
          <w:rFonts w:ascii="Franklin Gothic Book" w:hAnsi="Franklin Gothic Book"/>
          <w:color w:val="000000" w:themeColor="text1"/>
          <w:sz w:val="22"/>
          <w:szCs w:val="22"/>
        </w:rPr>
      </w:pPr>
      <w:r w:rsidRPr="00CD5730">
        <w:rPr>
          <w:rFonts w:ascii="Franklin Gothic Book" w:hAnsi="Franklin Gothic Book"/>
          <w:color w:val="000000" w:themeColor="text1"/>
          <w:sz w:val="22"/>
          <w:szCs w:val="22"/>
        </w:rPr>
        <w:t>sazba DPH, která se vztahuje k nabídkové ceně (v %),</w:t>
      </w:r>
    </w:p>
    <w:p w14:paraId="12E163DE" w14:textId="77777777" w:rsidR="005C0160" w:rsidRPr="00CD5730" w:rsidRDefault="005C0160" w:rsidP="005C0160">
      <w:pPr>
        <w:pStyle w:val="Seznamsodrkami2"/>
        <w:widowControl w:val="0"/>
        <w:tabs>
          <w:tab w:val="clear" w:pos="256"/>
        </w:tabs>
        <w:spacing w:before="0" w:after="120" w:line="276" w:lineRule="auto"/>
        <w:ind w:left="709"/>
        <w:rPr>
          <w:rFonts w:ascii="Franklin Gothic Book" w:hAnsi="Franklin Gothic Book"/>
          <w:color w:val="000000" w:themeColor="text1"/>
          <w:sz w:val="22"/>
          <w:szCs w:val="22"/>
        </w:rPr>
      </w:pPr>
      <w:r w:rsidRPr="00CD5730">
        <w:rPr>
          <w:rFonts w:ascii="Franklin Gothic Book" w:hAnsi="Franklin Gothic Book"/>
          <w:color w:val="000000" w:themeColor="text1"/>
          <w:sz w:val="22"/>
          <w:szCs w:val="22"/>
        </w:rPr>
        <w:t>celková nabídková cena s DPH (v CZK).</w:t>
      </w:r>
    </w:p>
    <w:p w14:paraId="6BC10347" w14:textId="77777777" w:rsidR="005C0160" w:rsidRPr="00CD5730" w:rsidRDefault="005C0160" w:rsidP="005C0160">
      <w:pPr>
        <w:pStyle w:val="BodySingle"/>
        <w:widowControl w:val="0"/>
        <w:spacing w:before="0" w:line="276" w:lineRule="auto"/>
        <w:rPr>
          <w:rFonts w:ascii="Franklin Gothic Book" w:hAnsi="Franklin Gothic Book"/>
          <w:color w:val="000000" w:themeColor="text1"/>
          <w:sz w:val="22"/>
          <w:szCs w:val="22"/>
        </w:rPr>
      </w:pPr>
      <w:r w:rsidRPr="00CD5730">
        <w:rPr>
          <w:rFonts w:ascii="Franklin Gothic Book" w:hAnsi="Franklin Gothic Book"/>
          <w:color w:val="000000" w:themeColor="text1"/>
          <w:sz w:val="22"/>
          <w:szCs w:val="22"/>
        </w:rPr>
        <w:t xml:space="preserve">Nabídková cena za provedení veřejné zakázky je stanovena po dobu trvání smlouvy a její překročení je možné pouze při splnění podmínek článku 5.2. Uvedená </w:t>
      </w:r>
      <w:r w:rsidRPr="00CD5730">
        <w:rPr>
          <w:rFonts w:ascii="Franklin Gothic Book" w:hAnsi="Franklin Gothic Book"/>
          <w:b/>
          <w:color w:val="000000" w:themeColor="text1"/>
          <w:sz w:val="22"/>
          <w:szCs w:val="22"/>
        </w:rPr>
        <w:t>celková nabídková cena musí zahrnovat veškeré náklady</w:t>
      </w:r>
      <w:r w:rsidRPr="00CD5730">
        <w:rPr>
          <w:rFonts w:ascii="Franklin Gothic Book" w:hAnsi="Franklin Gothic Book"/>
          <w:color w:val="000000" w:themeColor="text1"/>
          <w:sz w:val="22"/>
          <w:szCs w:val="22"/>
        </w:rPr>
        <w:t xml:space="preserve">, které dodavateli vzniknou v souvislosti s plněním veřejné zakázky. </w:t>
      </w:r>
    </w:p>
    <w:p w14:paraId="66A7AD82" w14:textId="77777777" w:rsidR="005C0160" w:rsidRPr="00CD5730" w:rsidRDefault="005C0160" w:rsidP="005C0160">
      <w:pPr>
        <w:pStyle w:val="BodySingle"/>
        <w:widowControl w:val="0"/>
        <w:spacing w:before="0" w:line="276" w:lineRule="auto"/>
        <w:rPr>
          <w:rFonts w:ascii="Franklin Gothic Book" w:hAnsi="Franklin Gothic Book"/>
          <w:color w:val="000000" w:themeColor="text1"/>
          <w:sz w:val="22"/>
          <w:szCs w:val="22"/>
        </w:rPr>
      </w:pPr>
      <w:r w:rsidRPr="00CD5730">
        <w:rPr>
          <w:rFonts w:ascii="Franklin Gothic Book" w:hAnsi="Franklin Gothic Book"/>
          <w:color w:val="000000" w:themeColor="text1"/>
          <w:sz w:val="22"/>
          <w:szCs w:val="22"/>
        </w:rPr>
        <w:t>Dodavatel uvede nabídkovou cenu do krycího listu nabídky (viz vzor uvedený v příloze č. 2) a rovněž i do návrhu smlouvy o dílo.</w:t>
      </w:r>
    </w:p>
    <w:p w14:paraId="49B831A9" w14:textId="77777777" w:rsidR="005C0160" w:rsidRPr="00CD5730" w:rsidRDefault="005C0160" w:rsidP="005C0160">
      <w:pPr>
        <w:pStyle w:val="StyleNadpis2PPPAuto"/>
        <w:numPr>
          <w:ilvl w:val="1"/>
          <w:numId w:val="17"/>
        </w:numPr>
        <w:spacing w:line="276" w:lineRule="auto"/>
        <w:ind w:left="426"/>
        <w:jc w:val="left"/>
        <w:rPr>
          <w:rFonts w:ascii="Franklin Gothic Book" w:hAnsi="Franklin Gothic Book"/>
          <w:b/>
          <w:color w:val="000000" w:themeColor="text1"/>
        </w:rPr>
      </w:pPr>
      <w:bookmarkStart w:id="64" w:name="_Toc215059993"/>
      <w:bookmarkStart w:id="65" w:name="_Toc238898446"/>
      <w:bookmarkStart w:id="66" w:name="_Toc36052189"/>
      <w:r w:rsidRPr="00CD5730">
        <w:rPr>
          <w:rFonts w:ascii="Franklin Gothic Book" w:hAnsi="Franklin Gothic Book"/>
          <w:b/>
          <w:color w:val="000000" w:themeColor="text1"/>
        </w:rPr>
        <w:t>Podmínky pro možné překročení nabídkové ceny</w:t>
      </w:r>
      <w:bookmarkEnd w:id="64"/>
      <w:bookmarkEnd w:id="65"/>
      <w:bookmarkEnd w:id="66"/>
    </w:p>
    <w:p w14:paraId="3A560DA4" w14:textId="77777777" w:rsidR="005C0160" w:rsidRPr="00CD5730" w:rsidRDefault="005C0160" w:rsidP="005C0160">
      <w:pPr>
        <w:pStyle w:val="BodySingle"/>
        <w:widowControl w:val="0"/>
        <w:spacing w:line="276" w:lineRule="auto"/>
        <w:rPr>
          <w:rFonts w:ascii="Franklin Gothic Book" w:hAnsi="Franklin Gothic Book"/>
          <w:color w:val="000000" w:themeColor="text1"/>
          <w:sz w:val="22"/>
          <w:szCs w:val="22"/>
        </w:rPr>
      </w:pPr>
      <w:r w:rsidRPr="00CD5730">
        <w:rPr>
          <w:rFonts w:ascii="Franklin Gothic Book" w:hAnsi="Franklin Gothic Book"/>
          <w:color w:val="000000" w:themeColor="text1"/>
          <w:sz w:val="22"/>
          <w:szCs w:val="22"/>
        </w:rPr>
        <w:t xml:space="preserve">Nabídková cena bude stanovena jako „nejvýše přípustná“. Nabídková cena </w:t>
      </w:r>
      <w:r w:rsidRPr="00CD5730">
        <w:rPr>
          <w:rFonts w:ascii="Franklin Gothic Book" w:hAnsi="Franklin Gothic Book"/>
          <w:b/>
          <w:color w:val="000000" w:themeColor="text1"/>
          <w:sz w:val="22"/>
          <w:szCs w:val="22"/>
        </w:rPr>
        <w:t>může být překročena pouze</w:t>
      </w:r>
      <w:r w:rsidRPr="00CD5730">
        <w:rPr>
          <w:rFonts w:ascii="Franklin Gothic Book" w:hAnsi="Franklin Gothic Book"/>
          <w:color w:val="000000" w:themeColor="text1"/>
          <w:sz w:val="22"/>
          <w:szCs w:val="22"/>
        </w:rPr>
        <w:t xml:space="preserve"> v souvislosti se změnou sazeb DPH či daňových předpisů majících vliv na výši nabídkové ceny, a to ve výši odpovídající změně těchto předpisů. Další podmínky pro překročení nabídkové ceny jsou uvedeny v návrhu smlouvy.</w:t>
      </w:r>
    </w:p>
    <w:p w14:paraId="12561FFA" w14:textId="77777777" w:rsidR="005C0160" w:rsidRPr="00CD5730" w:rsidRDefault="005C0160" w:rsidP="005C0160">
      <w:pPr>
        <w:pStyle w:val="BodySingle"/>
        <w:widowControl w:val="0"/>
        <w:spacing w:line="276" w:lineRule="auto"/>
        <w:rPr>
          <w:rFonts w:ascii="Franklin Gothic Book" w:hAnsi="Franklin Gothic Book" w:cs="Arial"/>
          <w:color w:val="000000" w:themeColor="text1"/>
          <w:sz w:val="22"/>
          <w:szCs w:val="22"/>
        </w:rPr>
      </w:pPr>
    </w:p>
    <w:p w14:paraId="0D1573AB" w14:textId="77777777" w:rsidR="005C0160" w:rsidRPr="00CD5730" w:rsidRDefault="005C0160" w:rsidP="005C0160">
      <w:pPr>
        <w:spacing w:before="0" w:after="160" w:line="259" w:lineRule="auto"/>
        <w:jc w:val="left"/>
        <w:rPr>
          <w:rFonts w:ascii="Franklin Gothic Book" w:hAnsi="Franklin Gothic Book" w:cs="Arial"/>
          <w:b/>
          <w:bCs/>
          <w:color w:val="000000" w:themeColor="text1"/>
          <w:sz w:val="36"/>
          <w:szCs w:val="36"/>
        </w:rPr>
      </w:pPr>
      <w:r w:rsidRPr="00CD5730">
        <w:rPr>
          <w:rFonts w:ascii="Franklin Gothic Book" w:hAnsi="Franklin Gothic Book" w:cs="Arial"/>
          <w:color w:val="000000" w:themeColor="text1"/>
          <w:sz w:val="36"/>
          <w:szCs w:val="36"/>
        </w:rPr>
        <w:br w:type="page"/>
      </w:r>
    </w:p>
    <w:p w14:paraId="0B03234B" w14:textId="77777777" w:rsidR="005C0160" w:rsidRPr="00CD5730" w:rsidRDefault="005C0160" w:rsidP="005C0160">
      <w:pPr>
        <w:pStyle w:val="Nadpis1"/>
        <w:numPr>
          <w:ilvl w:val="0"/>
          <w:numId w:val="17"/>
        </w:numPr>
        <w:tabs>
          <w:tab w:val="clear" w:pos="851"/>
        </w:tabs>
        <w:suppressAutoHyphens w:val="0"/>
        <w:spacing w:before="0" w:after="120" w:line="276" w:lineRule="auto"/>
        <w:rPr>
          <w:rFonts w:ascii="Franklin Gothic Book" w:hAnsi="Franklin Gothic Book" w:cs="Arial"/>
          <w:color w:val="000000" w:themeColor="text1"/>
          <w:sz w:val="36"/>
          <w:szCs w:val="36"/>
        </w:rPr>
      </w:pPr>
      <w:bookmarkStart w:id="67" w:name="_Toc36052190"/>
      <w:r w:rsidRPr="00CD5730">
        <w:rPr>
          <w:rFonts w:ascii="Franklin Gothic Book" w:hAnsi="Franklin Gothic Book" w:cs="Arial"/>
          <w:color w:val="000000" w:themeColor="text1"/>
          <w:sz w:val="36"/>
          <w:szCs w:val="36"/>
        </w:rPr>
        <w:lastRenderedPageBreak/>
        <w:t>OSTATNÍ INFORMACE</w:t>
      </w:r>
      <w:bookmarkEnd w:id="67"/>
    </w:p>
    <w:p w14:paraId="126DA241" w14:textId="40032E2E" w:rsidR="005C0160" w:rsidRPr="00CD5730" w:rsidRDefault="005C0160" w:rsidP="005C0160">
      <w:pPr>
        <w:pStyle w:val="StyleNadpis2PPPAuto"/>
        <w:numPr>
          <w:ilvl w:val="1"/>
          <w:numId w:val="17"/>
        </w:numPr>
        <w:spacing w:line="276" w:lineRule="auto"/>
        <w:ind w:left="426"/>
        <w:jc w:val="left"/>
        <w:rPr>
          <w:rFonts w:ascii="Franklin Gothic Book" w:hAnsi="Franklin Gothic Book"/>
          <w:b/>
          <w:color w:val="000000" w:themeColor="text1"/>
        </w:rPr>
      </w:pPr>
      <w:bookmarkStart w:id="68" w:name="_Toc36052191"/>
      <w:r w:rsidRPr="00CD5730">
        <w:rPr>
          <w:rFonts w:ascii="Franklin Gothic Book" w:hAnsi="Franklin Gothic Book"/>
          <w:b/>
          <w:color w:val="000000" w:themeColor="text1"/>
        </w:rPr>
        <w:t xml:space="preserve">Lhůta, způsob a místo pro podání </w:t>
      </w:r>
      <w:r w:rsidR="00751E24">
        <w:rPr>
          <w:rFonts w:ascii="Franklin Gothic Book" w:hAnsi="Franklin Gothic Book"/>
          <w:b/>
          <w:color w:val="000000" w:themeColor="text1"/>
        </w:rPr>
        <w:t>žádostí o účast</w:t>
      </w:r>
      <w:bookmarkEnd w:id="68"/>
    </w:p>
    <w:p w14:paraId="10B3A01D" w14:textId="10B94373" w:rsidR="005C0160" w:rsidRPr="00CD5730" w:rsidRDefault="00751E24" w:rsidP="005C0160">
      <w:pPr>
        <w:pStyle w:val="BodySingle"/>
        <w:widowControl w:val="0"/>
        <w:spacing w:line="240" w:lineRule="auto"/>
        <w:rPr>
          <w:rFonts w:ascii="Franklin Gothic Book" w:eastAsia="SimSun" w:hAnsi="Franklin Gothic Book" w:cs="Arial"/>
          <w:sz w:val="22"/>
          <w:szCs w:val="22"/>
        </w:rPr>
      </w:pPr>
      <w:r>
        <w:rPr>
          <w:rFonts w:ascii="Franklin Gothic Book" w:eastAsia="SimSun" w:hAnsi="Franklin Gothic Book" w:cs="Arial"/>
          <w:sz w:val="22"/>
          <w:szCs w:val="22"/>
        </w:rPr>
        <w:t>Žádosti o účast</w:t>
      </w:r>
      <w:r w:rsidR="005C0160" w:rsidRPr="00CD5730">
        <w:rPr>
          <w:rFonts w:ascii="Franklin Gothic Book" w:eastAsia="SimSun" w:hAnsi="Franklin Gothic Book" w:cs="Arial"/>
          <w:sz w:val="22"/>
          <w:szCs w:val="22"/>
        </w:rPr>
        <w:t xml:space="preserve"> je možné podávat pouze elektronicky prostřednictvím elektronického nástroje </w:t>
      </w:r>
      <w:r w:rsidR="00CD5730" w:rsidRPr="00CD5730">
        <w:rPr>
          <w:rFonts w:ascii="Franklin Gothic Book" w:eastAsia="SimSun" w:hAnsi="Franklin Gothic Book" w:cs="Arial"/>
          <w:sz w:val="22"/>
          <w:szCs w:val="22"/>
        </w:rPr>
        <w:t xml:space="preserve">na URL </w:t>
      </w:r>
      <w:hyperlink r:id="rId17" w:history="1">
        <w:r w:rsidRPr="00B9282D">
          <w:rPr>
            <w:rStyle w:val="Hypertextovodkaz"/>
            <w:rFonts w:ascii="Franklin Gothic Book" w:hAnsi="Franklin Gothic Book"/>
            <w:sz w:val="22"/>
            <w:szCs w:val="22"/>
          </w:rPr>
          <w:t>https://smart.ezak.cz/profile_display_34.html</w:t>
        </w:r>
      </w:hyperlink>
      <w:r w:rsidR="00CD5730" w:rsidRPr="00CD5730">
        <w:rPr>
          <w:rStyle w:val="Hypertextovodkaz"/>
          <w:rFonts w:ascii="Franklin Gothic Book" w:hAnsi="Franklin Gothic Book"/>
          <w:sz w:val="22"/>
          <w:szCs w:val="22"/>
        </w:rPr>
        <w:t>.</w:t>
      </w:r>
    </w:p>
    <w:p w14:paraId="121841CD" w14:textId="11ACDBCA" w:rsidR="005C0160" w:rsidRPr="00CD5730" w:rsidRDefault="00751E24" w:rsidP="005C0160">
      <w:pPr>
        <w:pStyle w:val="BodySingle"/>
        <w:widowControl w:val="0"/>
        <w:spacing w:line="240" w:lineRule="auto"/>
        <w:rPr>
          <w:rFonts w:ascii="Franklin Gothic Book" w:eastAsia="SimSun" w:hAnsi="Franklin Gothic Book" w:cs="Arial"/>
          <w:sz w:val="22"/>
          <w:szCs w:val="22"/>
        </w:rPr>
      </w:pPr>
      <w:r>
        <w:rPr>
          <w:rFonts w:ascii="Franklin Gothic Book" w:eastAsia="SimSun" w:hAnsi="Franklin Gothic Book" w:cs="Arial"/>
          <w:sz w:val="22"/>
          <w:szCs w:val="22"/>
        </w:rPr>
        <w:t>Žádosti o účast</w:t>
      </w:r>
      <w:r w:rsidR="005C0160" w:rsidRPr="00CD5730">
        <w:rPr>
          <w:rFonts w:ascii="Franklin Gothic Book" w:eastAsia="SimSun" w:hAnsi="Franklin Gothic Book" w:cs="Arial"/>
          <w:sz w:val="22"/>
          <w:szCs w:val="22"/>
        </w:rPr>
        <w:t xml:space="preserve"> je možné podávat </w:t>
      </w:r>
      <w:r w:rsidR="005C0160" w:rsidRPr="00CD5730">
        <w:rPr>
          <w:rFonts w:ascii="Franklin Gothic Book" w:eastAsia="SimSun" w:hAnsi="Franklin Gothic Book" w:cs="Arial"/>
          <w:b/>
          <w:sz w:val="22"/>
          <w:szCs w:val="22"/>
        </w:rPr>
        <w:t xml:space="preserve">nejpozději do </w:t>
      </w:r>
      <w:r w:rsidR="00EC5502">
        <w:rPr>
          <w:rFonts w:ascii="Franklin Gothic Book" w:eastAsia="SimSun" w:hAnsi="Franklin Gothic Book" w:cs="Arial"/>
          <w:b/>
          <w:sz w:val="22"/>
          <w:szCs w:val="22"/>
        </w:rPr>
        <w:t>20</w:t>
      </w:r>
      <w:r w:rsidR="00240EC8">
        <w:rPr>
          <w:rFonts w:ascii="Franklin Gothic Book" w:eastAsia="SimSun" w:hAnsi="Franklin Gothic Book" w:cs="Arial"/>
          <w:b/>
          <w:sz w:val="22"/>
          <w:szCs w:val="22"/>
        </w:rPr>
        <w:t>.</w:t>
      </w:r>
      <w:r w:rsidR="00641F9A">
        <w:rPr>
          <w:rFonts w:ascii="Franklin Gothic Book" w:eastAsia="SimSun" w:hAnsi="Franklin Gothic Book" w:cs="Arial"/>
          <w:b/>
          <w:sz w:val="22"/>
          <w:szCs w:val="22"/>
        </w:rPr>
        <w:t xml:space="preserve"> </w:t>
      </w:r>
      <w:r w:rsidR="00240EC8">
        <w:rPr>
          <w:rFonts w:ascii="Franklin Gothic Book" w:eastAsia="SimSun" w:hAnsi="Franklin Gothic Book" w:cs="Arial"/>
          <w:b/>
          <w:sz w:val="22"/>
          <w:szCs w:val="22"/>
        </w:rPr>
        <w:t>4</w:t>
      </w:r>
      <w:r w:rsidR="00641F9A">
        <w:rPr>
          <w:rFonts w:ascii="Franklin Gothic Book" w:eastAsia="SimSun" w:hAnsi="Franklin Gothic Book" w:cs="Arial"/>
          <w:b/>
          <w:sz w:val="22"/>
          <w:szCs w:val="22"/>
        </w:rPr>
        <w:t>.</w:t>
      </w:r>
      <w:r w:rsidR="008F4373">
        <w:rPr>
          <w:rFonts w:ascii="Franklin Gothic Book" w:eastAsia="SimSun" w:hAnsi="Franklin Gothic Book" w:cs="Arial"/>
          <w:b/>
          <w:sz w:val="22"/>
          <w:szCs w:val="22"/>
        </w:rPr>
        <w:t xml:space="preserve"> </w:t>
      </w:r>
      <w:r w:rsidR="005C0160" w:rsidRPr="00CD5730">
        <w:rPr>
          <w:rFonts w:ascii="Franklin Gothic Book" w:eastAsia="SimSun" w:hAnsi="Franklin Gothic Book" w:cs="Arial"/>
          <w:b/>
          <w:sz w:val="22"/>
          <w:szCs w:val="22"/>
        </w:rPr>
        <w:t>2020 do 11:00 hodin.</w:t>
      </w:r>
      <w:r w:rsidR="005C0160" w:rsidRPr="00CD5730">
        <w:rPr>
          <w:rFonts w:ascii="Franklin Gothic Book" w:eastAsia="SimSun" w:hAnsi="Franklin Gothic Book" w:cs="Arial"/>
          <w:sz w:val="22"/>
          <w:szCs w:val="22"/>
        </w:rPr>
        <w:t xml:space="preserve"> </w:t>
      </w:r>
    </w:p>
    <w:p w14:paraId="47A1031B" w14:textId="77777777" w:rsidR="005C0160" w:rsidRPr="00CD5730" w:rsidRDefault="005C0160" w:rsidP="005C0160">
      <w:pPr>
        <w:pStyle w:val="StyleNadpis2PPPAuto"/>
        <w:numPr>
          <w:ilvl w:val="1"/>
          <w:numId w:val="17"/>
        </w:numPr>
        <w:spacing w:line="276" w:lineRule="auto"/>
        <w:ind w:left="426"/>
        <w:jc w:val="left"/>
        <w:rPr>
          <w:rFonts w:ascii="Franklin Gothic Book" w:hAnsi="Franklin Gothic Book"/>
          <w:b/>
          <w:color w:val="000000" w:themeColor="text1"/>
        </w:rPr>
      </w:pPr>
      <w:bookmarkStart w:id="69" w:name="_Toc36052192"/>
      <w:r w:rsidRPr="00CD5730">
        <w:rPr>
          <w:rFonts w:ascii="Franklin Gothic Book" w:hAnsi="Franklin Gothic Book"/>
          <w:b/>
          <w:color w:val="000000" w:themeColor="text1"/>
        </w:rPr>
        <w:t>Vysvětlení zadávací dokumentace</w:t>
      </w:r>
      <w:bookmarkEnd w:id="69"/>
    </w:p>
    <w:p w14:paraId="0700EE0A" w14:textId="77777777" w:rsidR="005C0160" w:rsidRPr="00CD5730" w:rsidRDefault="005C0160" w:rsidP="005C0160">
      <w:pPr>
        <w:snapToGrid w:val="0"/>
        <w:spacing w:after="120" w:line="276" w:lineRule="auto"/>
        <w:rPr>
          <w:rFonts w:ascii="Franklin Gothic Book" w:hAnsi="Franklin Gothic Book"/>
          <w:sz w:val="22"/>
          <w:szCs w:val="22"/>
        </w:rPr>
      </w:pPr>
      <w:r w:rsidRPr="00CD5730">
        <w:rPr>
          <w:rFonts w:ascii="Franklin Gothic Book" w:hAnsi="Franklin Gothic Book"/>
          <w:sz w:val="22"/>
          <w:szCs w:val="22"/>
        </w:rPr>
        <w:t>Zadavatel může vysvětlit zadávací dokumentaci podle § 98 ZZVZ. Pokud by spolu s vysvětlením zadávací dokumentace zadavatel provedl i změnu zadávacích podmínek, bude postupovat v souladu se zněním ustanovení § 99 ZZVZ.</w:t>
      </w:r>
    </w:p>
    <w:p w14:paraId="49B8B732" w14:textId="77777777" w:rsidR="005C0160" w:rsidRPr="00CD5730" w:rsidRDefault="005C0160" w:rsidP="005C0160">
      <w:pPr>
        <w:spacing w:line="276" w:lineRule="auto"/>
        <w:rPr>
          <w:rFonts w:ascii="Franklin Gothic Book" w:hAnsi="Franklin Gothic Book"/>
          <w:sz w:val="22"/>
          <w:szCs w:val="22"/>
        </w:rPr>
      </w:pPr>
      <w:r w:rsidRPr="00CD5730">
        <w:rPr>
          <w:rFonts w:ascii="Franklin Gothic Book" w:hAnsi="Franklin Gothic Book"/>
          <w:sz w:val="22"/>
          <w:szCs w:val="22"/>
        </w:rPr>
        <w:t>Dodavatel je oprávněn zadavatele písemně požádat o vysvětlení zadávací dokumentace. Žádost o vysvětlení zadávací dokumentace musí být ze strany dodavatele zadavateli zaslána písemně nejpozději ve lhůtě dle ustanovení § 98 odst. 3 ZZVZ.</w:t>
      </w:r>
    </w:p>
    <w:p w14:paraId="4E58D088" w14:textId="77777777" w:rsidR="005C0160" w:rsidRPr="00CD5730" w:rsidRDefault="005C0160" w:rsidP="005C0160">
      <w:pPr>
        <w:spacing w:line="276" w:lineRule="auto"/>
        <w:rPr>
          <w:rFonts w:ascii="Franklin Gothic Book" w:hAnsi="Franklin Gothic Book"/>
          <w:sz w:val="22"/>
          <w:szCs w:val="22"/>
        </w:rPr>
      </w:pPr>
      <w:r w:rsidRPr="00CD5730">
        <w:rPr>
          <w:rFonts w:ascii="Franklin Gothic Book" w:hAnsi="Franklin Gothic Book"/>
          <w:sz w:val="22"/>
          <w:szCs w:val="22"/>
        </w:rPr>
        <w:t xml:space="preserve">Zadavatel vysvětlení zadávací dokumentace, případně související dokumenty uveřejní na profilu zadavatele nejpozději ve lhůtě stanovené ZZVZ. </w:t>
      </w:r>
    </w:p>
    <w:p w14:paraId="29054F45" w14:textId="2F788144" w:rsidR="005C0160" w:rsidRPr="00CD5730" w:rsidRDefault="005C0160" w:rsidP="005C0160">
      <w:pPr>
        <w:spacing w:line="276" w:lineRule="auto"/>
        <w:rPr>
          <w:rFonts w:ascii="Franklin Gothic Book" w:hAnsi="Franklin Gothic Book"/>
          <w:sz w:val="22"/>
          <w:szCs w:val="22"/>
        </w:rPr>
      </w:pPr>
      <w:r w:rsidRPr="00CD5730">
        <w:rPr>
          <w:rFonts w:ascii="Franklin Gothic Book" w:hAnsi="Franklin Gothic Book"/>
          <w:sz w:val="22"/>
          <w:szCs w:val="22"/>
        </w:rPr>
        <w:t xml:space="preserve">Vysvětlení zadávací dokumentace zadavatel uveřejní na profilu zadavatele nejméně 4 pracovní dny před uplynutím lhůty pro podání nabídek. </w:t>
      </w:r>
    </w:p>
    <w:p w14:paraId="4BBECBEE" w14:textId="77777777" w:rsidR="005C0160" w:rsidRPr="00CD5730" w:rsidRDefault="005C0160" w:rsidP="005C0160">
      <w:pPr>
        <w:pStyle w:val="StyleNadpis2PPPAuto"/>
        <w:numPr>
          <w:ilvl w:val="1"/>
          <w:numId w:val="17"/>
        </w:numPr>
        <w:spacing w:line="276" w:lineRule="auto"/>
        <w:ind w:left="426"/>
        <w:jc w:val="left"/>
        <w:rPr>
          <w:rFonts w:ascii="Franklin Gothic Book" w:hAnsi="Franklin Gothic Book"/>
          <w:b/>
          <w:color w:val="000000" w:themeColor="text1"/>
        </w:rPr>
      </w:pPr>
      <w:bookmarkStart w:id="70" w:name="_Toc36052193"/>
      <w:r w:rsidRPr="00CD5730">
        <w:rPr>
          <w:rFonts w:ascii="Franklin Gothic Book" w:hAnsi="Franklin Gothic Book"/>
          <w:b/>
          <w:color w:val="000000" w:themeColor="text1"/>
        </w:rPr>
        <w:t>Prohlídka místa plnění</w:t>
      </w:r>
      <w:bookmarkEnd w:id="70"/>
    </w:p>
    <w:p w14:paraId="2CD460F9" w14:textId="3D03DFFA" w:rsidR="005C0160" w:rsidRPr="00CD5730" w:rsidRDefault="00FF06F6" w:rsidP="005C0160">
      <w:pPr>
        <w:pStyle w:val="BodySingle"/>
        <w:widowControl w:val="0"/>
        <w:snapToGrid w:val="0"/>
        <w:spacing w:before="0" w:line="276" w:lineRule="auto"/>
        <w:rPr>
          <w:rFonts w:ascii="Franklin Gothic Book" w:hAnsi="Franklin Gothic Book" w:cs="Arial"/>
          <w:sz w:val="22"/>
          <w:szCs w:val="22"/>
        </w:rPr>
      </w:pPr>
      <w:r>
        <w:rPr>
          <w:rFonts w:ascii="Franklin Gothic Book" w:hAnsi="Franklin Gothic Book" w:cs="Arial"/>
          <w:sz w:val="22"/>
          <w:szCs w:val="22"/>
        </w:rPr>
        <w:t>Termín prohlídky místa plnění bude uveden ve výzvě k podání předběžných nabídek.</w:t>
      </w:r>
    </w:p>
    <w:p w14:paraId="6A98FA7C" w14:textId="77777777" w:rsidR="005C0160" w:rsidRPr="00CD5730" w:rsidRDefault="005C0160" w:rsidP="005C0160">
      <w:pPr>
        <w:pStyle w:val="StyleNadpis2PPPAuto"/>
        <w:numPr>
          <w:ilvl w:val="1"/>
          <w:numId w:val="17"/>
        </w:numPr>
        <w:spacing w:line="276" w:lineRule="auto"/>
        <w:ind w:left="426"/>
        <w:jc w:val="left"/>
        <w:rPr>
          <w:rFonts w:ascii="Franklin Gothic Book" w:hAnsi="Franklin Gothic Book"/>
          <w:b/>
          <w:color w:val="000000" w:themeColor="text1"/>
        </w:rPr>
      </w:pPr>
      <w:bookmarkStart w:id="71" w:name="_Toc36052194"/>
      <w:r w:rsidRPr="00CD5730">
        <w:rPr>
          <w:rFonts w:ascii="Franklin Gothic Book" w:hAnsi="Franklin Gothic Book"/>
          <w:b/>
          <w:color w:val="000000" w:themeColor="text1"/>
        </w:rPr>
        <w:t>Adresa profilu zadavatele</w:t>
      </w:r>
      <w:bookmarkEnd w:id="71"/>
    </w:p>
    <w:p w14:paraId="09CE5293" w14:textId="15C4310E" w:rsidR="005C0160" w:rsidRPr="00751E24" w:rsidRDefault="005C0160" w:rsidP="005C0160">
      <w:pPr>
        <w:pStyle w:val="BodySingle"/>
        <w:snapToGrid w:val="0"/>
        <w:spacing w:before="0" w:line="276" w:lineRule="auto"/>
        <w:rPr>
          <w:rFonts w:ascii="Franklin Gothic Book" w:hAnsi="Franklin Gothic Book"/>
          <w:color w:val="0000FF"/>
          <w:sz w:val="22"/>
          <w:szCs w:val="22"/>
          <w:u w:val="single"/>
        </w:rPr>
      </w:pPr>
      <w:bookmarkStart w:id="72" w:name="_Toc14251083"/>
      <w:bookmarkStart w:id="73" w:name="_Toc33526235"/>
      <w:bookmarkStart w:id="74" w:name="_Toc33526325"/>
      <w:bookmarkStart w:id="75" w:name="_Hlk531097057"/>
      <w:r w:rsidRPr="00751E24">
        <w:rPr>
          <w:rStyle w:val="normaltextrun1"/>
          <w:rFonts w:ascii="Franklin Gothic Book" w:hAnsi="Franklin Gothic Book"/>
          <w:sz w:val="22"/>
          <w:szCs w:val="22"/>
        </w:rPr>
        <w:t xml:space="preserve">Kompletní zadávací podmínky jsou uveřejněny na profilu zadavatele </w:t>
      </w:r>
      <w:bookmarkEnd w:id="72"/>
      <w:bookmarkEnd w:id="73"/>
      <w:bookmarkEnd w:id="74"/>
      <w:r w:rsidR="005B1FD2" w:rsidRPr="00751E24">
        <w:rPr>
          <w:rFonts w:ascii="Franklin Gothic Book" w:eastAsia="SimSun" w:hAnsi="Franklin Gothic Book" w:cs="Arial"/>
          <w:sz w:val="22"/>
          <w:szCs w:val="22"/>
        </w:rPr>
        <w:t xml:space="preserve">na URL </w:t>
      </w:r>
      <w:hyperlink r:id="rId18" w:history="1">
        <w:r w:rsidR="005B1FD2" w:rsidRPr="00751E24">
          <w:rPr>
            <w:rStyle w:val="Hypertextovodkaz"/>
            <w:rFonts w:ascii="Franklin Gothic Book" w:hAnsi="Franklin Gothic Book"/>
            <w:sz w:val="22"/>
            <w:szCs w:val="22"/>
          </w:rPr>
          <w:t>https://www.vhodne-uverejneni.cz/profil/00237434</w:t>
        </w:r>
      </w:hyperlink>
      <w:r w:rsidR="005B1FD2" w:rsidRPr="00751E24">
        <w:rPr>
          <w:rStyle w:val="Hypertextovodkaz"/>
          <w:rFonts w:ascii="Franklin Gothic Book" w:hAnsi="Franklin Gothic Book"/>
          <w:sz w:val="22"/>
          <w:szCs w:val="22"/>
        </w:rPr>
        <w:t>.</w:t>
      </w:r>
    </w:p>
    <w:p w14:paraId="4B42779E" w14:textId="77777777" w:rsidR="005C0160" w:rsidRPr="00CD5730" w:rsidRDefault="005C0160" w:rsidP="005C0160">
      <w:pPr>
        <w:pStyle w:val="StyleNadpis2PPPAuto"/>
        <w:numPr>
          <w:ilvl w:val="1"/>
          <w:numId w:val="17"/>
        </w:numPr>
        <w:spacing w:line="276" w:lineRule="auto"/>
        <w:ind w:left="426"/>
        <w:jc w:val="left"/>
        <w:rPr>
          <w:rFonts w:ascii="Franklin Gothic Book" w:hAnsi="Franklin Gothic Book"/>
          <w:b/>
          <w:color w:val="000000" w:themeColor="text1"/>
        </w:rPr>
      </w:pPr>
      <w:bookmarkStart w:id="76" w:name="_Toc36052195"/>
      <w:bookmarkEnd w:id="75"/>
      <w:r w:rsidRPr="00CD5730">
        <w:rPr>
          <w:rFonts w:ascii="Franklin Gothic Book" w:hAnsi="Franklin Gothic Book"/>
          <w:b/>
          <w:color w:val="000000" w:themeColor="text1"/>
        </w:rPr>
        <w:t>Práva zadavatele</w:t>
      </w:r>
      <w:bookmarkEnd w:id="76"/>
    </w:p>
    <w:p w14:paraId="4FF3B44D" w14:textId="75A7E39D" w:rsidR="005C0160" w:rsidRPr="00CD5730" w:rsidRDefault="005C0160" w:rsidP="005C0160">
      <w:pPr>
        <w:pStyle w:val="BodySingle"/>
        <w:widowControl w:val="0"/>
        <w:suppressAutoHyphens/>
        <w:spacing w:line="240" w:lineRule="auto"/>
        <w:rPr>
          <w:rFonts w:ascii="Franklin Gothic Book" w:hAnsi="Franklin Gothic Book" w:cs="Arial"/>
          <w:sz w:val="22"/>
          <w:szCs w:val="22"/>
        </w:rPr>
      </w:pPr>
      <w:r w:rsidRPr="00CD5730">
        <w:rPr>
          <w:rFonts w:ascii="Franklin Gothic Book" w:hAnsi="Franklin Gothic Book" w:cs="Arial"/>
          <w:sz w:val="22"/>
          <w:szCs w:val="22"/>
        </w:rPr>
        <w:t xml:space="preserve">Zadavatel si vyhrazuje právo nevracet podané </w:t>
      </w:r>
      <w:r w:rsidR="00751E24">
        <w:rPr>
          <w:rFonts w:ascii="Franklin Gothic Book" w:hAnsi="Franklin Gothic Book" w:cs="Arial"/>
          <w:sz w:val="22"/>
          <w:szCs w:val="22"/>
        </w:rPr>
        <w:t xml:space="preserve">žádosti o účast, (předběžné) </w:t>
      </w:r>
      <w:r w:rsidRPr="00CD5730">
        <w:rPr>
          <w:rFonts w:ascii="Franklin Gothic Book" w:hAnsi="Franklin Gothic Book" w:cs="Arial"/>
          <w:sz w:val="22"/>
          <w:szCs w:val="22"/>
        </w:rPr>
        <w:t>nabídky.</w:t>
      </w:r>
    </w:p>
    <w:p w14:paraId="0FF9281C" w14:textId="77777777" w:rsidR="005C0160" w:rsidRPr="00CD5730" w:rsidRDefault="005C0160" w:rsidP="005C0160">
      <w:pPr>
        <w:pStyle w:val="BodySingle"/>
        <w:widowControl w:val="0"/>
        <w:suppressAutoHyphens/>
        <w:spacing w:line="240" w:lineRule="auto"/>
        <w:rPr>
          <w:rFonts w:ascii="Franklin Gothic Book" w:hAnsi="Franklin Gothic Book"/>
          <w:sz w:val="22"/>
          <w:szCs w:val="22"/>
        </w:rPr>
      </w:pPr>
      <w:r w:rsidRPr="00CD5730">
        <w:rPr>
          <w:rFonts w:ascii="Franklin Gothic Book" w:hAnsi="Franklin Gothic Book"/>
          <w:sz w:val="22"/>
          <w:szCs w:val="22"/>
        </w:rPr>
        <w:t>Zadavatel nebude poskytovat náhradu jakýchkoliv nákladů, které dodavatelé vynaloží v souvislosti se svou účastí v zadávacím řízení.</w:t>
      </w:r>
    </w:p>
    <w:p w14:paraId="64846913" w14:textId="77777777" w:rsidR="005C0160" w:rsidRPr="00CD5730" w:rsidRDefault="005C0160" w:rsidP="005C0160">
      <w:pPr>
        <w:pStyle w:val="StyleNadpis2PPPAuto"/>
        <w:numPr>
          <w:ilvl w:val="1"/>
          <w:numId w:val="17"/>
        </w:numPr>
        <w:spacing w:line="276" w:lineRule="auto"/>
        <w:ind w:left="426"/>
        <w:jc w:val="left"/>
        <w:rPr>
          <w:rFonts w:ascii="Franklin Gothic Book" w:hAnsi="Franklin Gothic Book"/>
          <w:b/>
          <w:color w:val="000000" w:themeColor="text1"/>
        </w:rPr>
      </w:pPr>
      <w:bookmarkStart w:id="77" w:name="_Toc36052196"/>
      <w:r w:rsidRPr="00CD5730">
        <w:rPr>
          <w:rFonts w:ascii="Franklin Gothic Book" w:hAnsi="Franklin Gothic Book"/>
          <w:b/>
          <w:color w:val="000000" w:themeColor="text1"/>
        </w:rPr>
        <w:t>Další požadavky zadavatele</w:t>
      </w:r>
      <w:bookmarkEnd w:id="77"/>
    </w:p>
    <w:p w14:paraId="46BFF2DE" w14:textId="77777777" w:rsidR="005C0160" w:rsidRPr="00CD5730" w:rsidRDefault="005C0160" w:rsidP="005C0160">
      <w:pPr>
        <w:snapToGrid w:val="0"/>
        <w:spacing w:after="120" w:line="276" w:lineRule="auto"/>
        <w:rPr>
          <w:rFonts w:ascii="Franklin Gothic Book" w:hAnsi="Franklin Gothic Book"/>
          <w:sz w:val="22"/>
          <w:szCs w:val="22"/>
        </w:rPr>
      </w:pPr>
      <w:bookmarkStart w:id="78" w:name="_Toc14251086"/>
      <w:bookmarkStart w:id="79" w:name="_Toc33526238"/>
      <w:bookmarkStart w:id="80" w:name="_Toc33526328"/>
      <w:r w:rsidRPr="00CD5730">
        <w:rPr>
          <w:rFonts w:ascii="Franklin Gothic Book" w:hAnsi="Franklin Gothic Book"/>
          <w:sz w:val="22"/>
          <w:szCs w:val="22"/>
        </w:rPr>
        <w:t>Dodavatel je povinen jako součást nabídky předložit doklady dle § 103 odst. 1 písm. d) a f) ZZVZ, tj.:</w:t>
      </w:r>
      <w:bookmarkEnd w:id="78"/>
      <w:bookmarkEnd w:id="79"/>
      <w:bookmarkEnd w:id="80"/>
    </w:p>
    <w:p w14:paraId="4CD4F6E1" w14:textId="77777777" w:rsidR="005C0160" w:rsidRPr="00CD5730" w:rsidRDefault="005C0160" w:rsidP="005C0160">
      <w:pPr>
        <w:snapToGrid w:val="0"/>
        <w:spacing w:after="120" w:line="276" w:lineRule="auto"/>
        <w:ind w:left="708"/>
        <w:rPr>
          <w:rFonts w:ascii="Franklin Gothic Book" w:hAnsi="Franklin Gothic Book"/>
          <w:sz w:val="22"/>
          <w:szCs w:val="22"/>
        </w:rPr>
      </w:pPr>
      <w:bookmarkStart w:id="81" w:name="_Toc14251087"/>
      <w:bookmarkStart w:id="82" w:name="_Toc33526239"/>
      <w:bookmarkStart w:id="83" w:name="_Toc33526329"/>
      <w:r w:rsidRPr="00CD5730">
        <w:rPr>
          <w:rFonts w:ascii="Franklin Gothic Book" w:hAnsi="Franklin Gothic Book"/>
          <w:sz w:val="22"/>
          <w:szCs w:val="22"/>
        </w:rPr>
        <w:t>a) údaje o majetkové struktuře dodavatele,</w:t>
      </w:r>
      <w:bookmarkEnd w:id="81"/>
      <w:bookmarkEnd w:id="82"/>
      <w:bookmarkEnd w:id="83"/>
      <w:r w:rsidRPr="00CD5730">
        <w:rPr>
          <w:rFonts w:ascii="Franklin Gothic Book" w:hAnsi="Franklin Gothic Book"/>
          <w:sz w:val="22"/>
          <w:szCs w:val="22"/>
        </w:rPr>
        <w:t xml:space="preserve"> </w:t>
      </w:r>
    </w:p>
    <w:p w14:paraId="210FF37A" w14:textId="77777777" w:rsidR="005C0160" w:rsidRPr="00CD5730" w:rsidRDefault="005C0160" w:rsidP="005C0160">
      <w:pPr>
        <w:snapToGrid w:val="0"/>
        <w:spacing w:after="120" w:line="276" w:lineRule="auto"/>
        <w:ind w:left="708"/>
        <w:rPr>
          <w:rFonts w:ascii="Franklin Gothic Book" w:hAnsi="Franklin Gothic Book"/>
          <w:sz w:val="22"/>
          <w:szCs w:val="22"/>
        </w:rPr>
      </w:pPr>
      <w:bookmarkStart w:id="84" w:name="_Toc14251088"/>
      <w:bookmarkStart w:id="85" w:name="_Toc33526240"/>
      <w:bookmarkStart w:id="86" w:name="_Toc33526330"/>
      <w:r w:rsidRPr="00CD5730">
        <w:rPr>
          <w:rFonts w:ascii="Franklin Gothic Book" w:hAnsi="Franklin Gothic Book"/>
          <w:sz w:val="22"/>
          <w:szCs w:val="22"/>
        </w:rPr>
        <w:t>b) v případě společné účasti dodavatelů doklad, z něhož bude patrná společná a nerozdílná odpovědnost všech dodavatelů podávajících společnou nabídku za plnění veřejné zakázky.</w:t>
      </w:r>
      <w:bookmarkEnd w:id="84"/>
      <w:bookmarkEnd w:id="85"/>
      <w:bookmarkEnd w:id="86"/>
    </w:p>
    <w:p w14:paraId="7BFC4BB6" w14:textId="77777777" w:rsidR="005C0160" w:rsidRPr="00CD5730" w:rsidRDefault="005C0160" w:rsidP="005C0160">
      <w:pPr>
        <w:snapToGrid w:val="0"/>
        <w:spacing w:after="120" w:line="276" w:lineRule="auto"/>
        <w:rPr>
          <w:rFonts w:ascii="Franklin Gothic Book" w:hAnsi="Franklin Gothic Book"/>
          <w:sz w:val="22"/>
          <w:szCs w:val="22"/>
        </w:rPr>
      </w:pPr>
    </w:p>
    <w:p w14:paraId="18F16E65" w14:textId="77777777" w:rsidR="005C0160" w:rsidRPr="00CD5730" w:rsidRDefault="005C0160" w:rsidP="005C0160">
      <w:pPr>
        <w:pStyle w:val="StyleNadpis2PPPAuto"/>
        <w:numPr>
          <w:ilvl w:val="1"/>
          <w:numId w:val="17"/>
        </w:numPr>
        <w:spacing w:line="276" w:lineRule="auto"/>
        <w:ind w:left="426"/>
        <w:jc w:val="left"/>
        <w:rPr>
          <w:rFonts w:ascii="Franklin Gothic Book" w:hAnsi="Franklin Gothic Book"/>
          <w:b/>
          <w:color w:val="000000" w:themeColor="text1"/>
        </w:rPr>
      </w:pPr>
      <w:bookmarkStart w:id="87" w:name="_Toc36052197"/>
      <w:r w:rsidRPr="00CD5730">
        <w:rPr>
          <w:rFonts w:ascii="Franklin Gothic Book" w:hAnsi="Franklin Gothic Book"/>
          <w:b/>
          <w:color w:val="000000" w:themeColor="text1"/>
        </w:rPr>
        <w:lastRenderedPageBreak/>
        <w:t>Způsob ukončení zadávacího řízení</w:t>
      </w:r>
      <w:bookmarkEnd w:id="87"/>
    </w:p>
    <w:p w14:paraId="0124D41D" w14:textId="77777777" w:rsidR="005C0160" w:rsidRPr="00751E24" w:rsidRDefault="005C0160" w:rsidP="005C0160">
      <w:pPr>
        <w:snapToGrid w:val="0"/>
        <w:spacing w:after="120" w:line="276" w:lineRule="auto"/>
        <w:rPr>
          <w:rFonts w:ascii="Franklin Gothic Book" w:hAnsi="Franklin Gothic Book"/>
          <w:sz w:val="22"/>
          <w:szCs w:val="22"/>
        </w:rPr>
      </w:pPr>
      <w:r w:rsidRPr="00751E24">
        <w:rPr>
          <w:rFonts w:ascii="Franklin Gothic Book" w:hAnsi="Franklin Gothic Book"/>
          <w:sz w:val="22"/>
          <w:szCs w:val="22"/>
        </w:rPr>
        <w:t>Zadávací řízení na veřejnou zakázku může být ukončeno:</w:t>
      </w:r>
    </w:p>
    <w:p w14:paraId="7CEA1195" w14:textId="77777777" w:rsidR="005C0160" w:rsidRPr="00751E24" w:rsidRDefault="005C0160" w:rsidP="005C0160">
      <w:pPr>
        <w:pStyle w:val="Odstavecseseznamem"/>
        <w:numPr>
          <w:ilvl w:val="0"/>
          <w:numId w:val="35"/>
        </w:numPr>
        <w:suppressAutoHyphens w:val="0"/>
        <w:snapToGrid w:val="0"/>
        <w:spacing w:before="0" w:after="120" w:line="276" w:lineRule="auto"/>
        <w:jc w:val="left"/>
        <w:rPr>
          <w:rFonts w:ascii="Franklin Gothic Book" w:hAnsi="Franklin Gothic Book"/>
          <w:sz w:val="22"/>
          <w:szCs w:val="22"/>
        </w:rPr>
      </w:pPr>
      <w:r w:rsidRPr="00751E24">
        <w:rPr>
          <w:rFonts w:ascii="Franklin Gothic Book" w:hAnsi="Franklin Gothic Book"/>
          <w:sz w:val="22"/>
          <w:szCs w:val="22"/>
        </w:rPr>
        <w:t>uzavřením smlouvy s vítězným dodavatelem dle § 124 odst. 1 ZZVZ,</w:t>
      </w:r>
    </w:p>
    <w:p w14:paraId="3AB1720C" w14:textId="77777777" w:rsidR="005C0160" w:rsidRPr="00751E24" w:rsidRDefault="005C0160" w:rsidP="005C0160">
      <w:pPr>
        <w:pStyle w:val="Odstavecseseznamem"/>
        <w:numPr>
          <w:ilvl w:val="0"/>
          <w:numId w:val="35"/>
        </w:numPr>
        <w:suppressAutoHyphens w:val="0"/>
        <w:snapToGrid w:val="0"/>
        <w:spacing w:before="0" w:after="120" w:line="276" w:lineRule="auto"/>
        <w:jc w:val="left"/>
        <w:rPr>
          <w:rFonts w:ascii="Franklin Gothic Book" w:hAnsi="Franklin Gothic Book"/>
          <w:sz w:val="22"/>
          <w:szCs w:val="22"/>
        </w:rPr>
      </w:pPr>
      <w:r w:rsidRPr="00751E24">
        <w:rPr>
          <w:rFonts w:ascii="Franklin Gothic Book" w:hAnsi="Franklin Gothic Book"/>
          <w:sz w:val="22"/>
          <w:szCs w:val="22"/>
        </w:rPr>
        <w:t>uzavřením smlouvy s dodavatelem umístěným v dalším pořadí, jestliže nedojde k uzavření smlouvy s vítězným dodavatelem (§ 125 odst. 1 ZZVZ),</w:t>
      </w:r>
    </w:p>
    <w:p w14:paraId="4471118C" w14:textId="77777777" w:rsidR="005C0160" w:rsidRPr="00751E24" w:rsidRDefault="005C0160" w:rsidP="005C0160">
      <w:pPr>
        <w:pStyle w:val="Odstavecseseznamem"/>
        <w:numPr>
          <w:ilvl w:val="0"/>
          <w:numId w:val="35"/>
        </w:numPr>
        <w:suppressAutoHyphens w:val="0"/>
        <w:snapToGrid w:val="0"/>
        <w:spacing w:before="0" w:after="120" w:line="276" w:lineRule="auto"/>
        <w:jc w:val="left"/>
        <w:rPr>
          <w:rFonts w:ascii="Franklin Gothic Book" w:hAnsi="Franklin Gothic Book"/>
          <w:sz w:val="22"/>
          <w:szCs w:val="22"/>
        </w:rPr>
      </w:pPr>
      <w:r w:rsidRPr="00751E24">
        <w:rPr>
          <w:rFonts w:ascii="Franklin Gothic Book" w:hAnsi="Franklin Gothic Book"/>
          <w:sz w:val="22"/>
          <w:szCs w:val="22"/>
        </w:rPr>
        <w:t>zrušením zadávacího řízení na veřejnou zakázku v souladu s § 127 ZZVZ,</w:t>
      </w:r>
    </w:p>
    <w:p w14:paraId="61905DF2" w14:textId="0012F6D8" w:rsidR="005C0160" w:rsidRPr="00751E24" w:rsidRDefault="005C0160" w:rsidP="00751E24">
      <w:pPr>
        <w:pStyle w:val="Odstavecseseznamem"/>
        <w:numPr>
          <w:ilvl w:val="0"/>
          <w:numId w:val="35"/>
        </w:numPr>
        <w:suppressAutoHyphens w:val="0"/>
        <w:snapToGrid w:val="0"/>
        <w:spacing w:before="0" w:after="120" w:line="276" w:lineRule="auto"/>
        <w:jc w:val="left"/>
        <w:rPr>
          <w:rFonts w:ascii="Franklin Gothic Book" w:hAnsi="Franklin Gothic Book"/>
          <w:sz w:val="22"/>
          <w:szCs w:val="22"/>
        </w:rPr>
      </w:pPr>
      <w:r w:rsidRPr="00751E24">
        <w:rPr>
          <w:rFonts w:ascii="Franklin Gothic Book" w:hAnsi="Franklin Gothic Book"/>
          <w:sz w:val="22"/>
          <w:szCs w:val="22"/>
        </w:rPr>
        <w:t>pokud zadavatel neodešle v zadávací lhůtě oznámení o výběru dodavatele.</w:t>
      </w:r>
    </w:p>
    <w:p w14:paraId="7A71083E" w14:textId="77777777" w:rsidR="005C0160" w:rsidRPr="00CD5730" w:rsidRDefault="005C0160" w:rsidP="005C0160">
      <w:pPr>
        <w:pStyle w:val="StyleNadpis2PPPAuto"/>
        <w:numPr>
          <w:ilvl w:val="1"/>
          <w:numId w:val="17"/>
        </w:numPr>
        <w:spacing w:line="276" w:lineRule="auto"/>
        <w:ind w:left="426"/>
        <w:jc w:val="left"/>
        <w:rPr>
          <w:rFonts w:ascii="Franklin Gothic Book" w:hAnsi="Franklin Gothic Book"/>
          <w:b/>
          <w:color w:val="000000" w:themeColor="text1"/>
        </w:rPr>
      </w:pPr>
      <w:bookmarkStart w:id="88" w:name="_Toc36052198"/>
      <w:bookmarkEnd w:id="35"/>
      <w:r w:rsidRPr="00CD5730">
        <w:rPr>
          <w:rFonts w:ascii="Franklin Gothic Book" w:hAnsi="Franklin Gothic Book"/>
          <w:b/>
          <w:color w:val="000000" w:themeColor="text1"/>
        </w:rPr>
        <w:t>Zadávací lhůta</w:t>
      </w:r>
      <w:bookmarkEnd w:id="88"/>
    </w:p>
    <w:p w14:paraId="5D5631FA" w14:textId="77777777" w:rsidR="005C0160" w:rsidRPr="00CD5730" w:rsidRDefault="005C0160" w:rsidP="005C0160">
      <w:pPr>
        <w:pStyle w:val="BodySingle"/>
        <w:widowControl w:val="0"/>
        <w:spacing w:line="276" w:lineRule="auto"/>
        <w:rPr>
          <w:rFonts w:ascii="Franklin Gothic Book" w:hAnsi="Franklin Gothic Book"/>
          <w:sz w:val="22"/>
          <w:szCs w:val="22"/>
        </w:rPr>
      </w:pPr>
      <w:bookmarkStart w:id="89" w:name="p_41.3.a"/>
      <w:bookmarkStart w:id="90" w:name="p_41.3.b"/>
      <w:bookmarkStart w:id="91" w:name="p_41.3.c"/>
      <w:bookmarkStart w:id="92" w:name="p_41.4"/>
      <w:bookmarkStart w:id="93" w:name="p_41.4.a"/>
      <w:bookmarkStart w:id="94" w:name="p_41.4.b"/>
      <w:bookmarkStart w:id="95" w:name="p_41.4.c"/>
      <w:bookmarkStart w:id="96" w:name="p_41.5"/>
      <w:bookmarkStart w:id="97" w:name="_Toc122340391"/>
      <w:bookmarkEnd w:id="89"/>
      <w:bookmarkEnd w:id="90"/>
      <w:bookmarkEnd w:id="91"/>
      <w:bookmarkEnd w:id="92"/>
      <w:bookmarkEnd w:id="93"/>
      <w:bookmarkEnd w:id="94"/>
      <w:bookmarkEnd w:id="95"/>
      <w:bookmarkEnd w:id="96"/>
      <w:r w:rsidRPr="00CD5730">
        <w:rPr>
          <w:rFonts w:ascii="Franklin Gothic Book" w:hAnsi="Franklin Gothic Book"/>
          <w:sz w:val="22"/>
        </w:rPr>
        <w:t xml:space="preserve">Délka zadávací lhůty je stanovena zadavatelem v souladu s ustanovením § 40 odst. 1 ZZVZ </w:t>
      </w:r>
      <w:r w:rsidRPr="00CD5730">
        <w:rPr>
          <w:rFonts w:ascii="Franklin Gothic Book" w:hAnsi="Franklin Gothic Book"/>
          <w:b/>
          <w:sz w:val="22"/>
        </w:rPr>
        <w:t>v délce trvání 3 měsíců</w:t>
      </w:r>
      <w:r w:rsidRPr="00CD5730">
        <w:rPr>
          <w:rFonts w:ascii="Franklin Gothic Book" w:hAnsi="Franklin Gothic Book"/>
          <w:sz w:val="22"/>
        </w:rPr>
        <w:t>.</w:t>
      </w:r>
      <w:r w:rsidRPr="00CD5730">
        <w:rPr>
          <w:rFonts w:ascii="Franklin Gothic Book" w:hAnsi="Franklin Gothic Book"/>
          <w:sz w:val="22"/>
          <w:szCs w:val="22"/>
        </w:rPr>
        <w:t xml:space="preserve"> Počátkem zadávací lhůty je konec lhůty pro podání nabídek.</w:t>
      </w:r>
    </w:p>
    <w:p w14:paraId="6DFE6FE0" w14:textId="72947A35" w:rsidR="005C0160" w:rsidRPr="00CD5730" w:rsidRDefault="005C0160" w:rsidP="005C0160">
      <w:pPr>
        <w:pStyle w:val="BodySingle"/>
        <w:widowControl w:val="0"/>
        <w:spacing w:line="276" w:lineRule="auto"/>
        <w:rPr>
          <w:rFonts w:ascii="Franklin Gothic Book" w:hAnsi="Franklin Gothic Book"/>
          <w:sz w:val="22"/>
          <w:szCs w:val="22"/>
        </w:rPr>
      </w:pPr>
      <w:r w:rsidRPr="00CD5730">
        <w:rPr>
          <w:rFonts w:ascii="Franklin Gothic Book" w:hAnsi="Franklin Gothic Book"/>
          <w:sz w:val="22"/>
          <w:szCs w:val="22"/>
        </w:rPr>
        <w:t>Zadávací lhůta neběží po dobu, ve které nesmí zadavatel uzavřít smlouvu dle ustanovení § 246 ZZVZ.</w:t>
      </w:r>
      <w:bookmarkStart w:id="98" w:name="p_41.6"/>
      <w:bookmarkStart w:id="99" w:name="p_41.6.a"/>
      <w:bookmarkStart w:id="100" w:name="p_41.6.b"/>
      <w:bookmarkEnd w:id="98"/>
      <w:bookmarkEnd w:id="99"/>
      <w:bookmarkEnd w:id="100"/>
    </w:p>
    <w:p w14:paraId="5516D118" w14:textId="77777777" w:rsidR="005C0160" w:rsidRPr="00CD5730" w:rsidRDefault="005C0160" w:rsidP="005C0160">
      <w:pPr>
        <w:pStyle w:val="StyleNadpis2PPPAuto"/>
        <w:numPr>
          <w:ilvl w:val="1"/>
          <w:numId w:val="17"/>
        </w:numPr>
        <w:spacing w:line="276" w:lineRule="auto"/>
        <w:ind w:left="426"/>
        <w:jc w:val="left"/>
        <w:rPr>
          <w:rFonts w:ascii="Franklin Gothic Book" w:hAnsi="Franklin Gothic Book"/>
          <w:b/>
          <w:color w:val="000000" w:themeColor="text1"/>
        </w:rPr>
      </w:pPr>
      <w:bookmarkStart w:id="101" w:name="_Toc36052199"/>
      <w:r w:rsidRPr="00CD5730">
        <w:rPr>
          <w:rFonts w:ascii="Franklin Gothic Book" w:hAnsi="Franklin Gothic Book"/>
          <w:b/>
          <w:color w:val="000000" w:themeColor="text1"/>
        </w:rPr>
        <w:t>Ochrana informací</w:t>
      </w:r>
      <w:bookmarkEnd w:id="97"/>
      <w:bookmarkEnd w:id="101"/>
    </w:p>
    <w:p w14:paraId="67607523" w14:textId="77777777" w:rsidR="005C0160" w:rsidRPr="00751E24" w:rsidRDefault="005C0160" w:rsidP="005C0160">
      <w:pPr>
        <w:pStyle w:val="BodySingle"/>
        <w:widowControl w:val="0"/>
        <w:snapToGrid w:val="0"/>
        <w:spacing w:before="0" w:line="276" w:lineRule="auto"/>
        <w:rPr>
          <w:rFonts w:ascii="Franklin Gothic Book" w:hAnsi="Franklin Gothic Book" w:cs="Arial"/>
          <w:sz w:val="22"/>
          <w:szCs w:val="22"/>
        </w:rPr>
      </w:pPr>
      <w:r w:rsidRPr="00751E24">
        <w:rPr>
          <w:rFonts w:ascii="Franklin Gothic Book" w:hAnsi="Franklin Gothic Book" w:cs="Arial"/>
          <w:sz w:val="22"/>
          <w:szCs w:val="22"/>
        </w:rPr>
        <w:t>Údaje nebo sdělení, které dodavatel poskytl zadavateli se považují za důvěrné, pokud je dodavatel jako důvěrné označil.</w:t>
      </w:r>
    </w:p>
    <w:p w14:paraId="7A7A9D5F" w14:textId="77777777" w:rsidR="005C0160" w:rsidRPr="00751E24" w:rsidRDefault="005C0160" w:rsidP="005C0160">
      <w:pPr>
        <w:pStyle w:val="BodySingle"/>
        <w:widowControl w:val="0"/>
        <w:snapToGrid w:val="0"/>
        <w:spacing w:before="0" w:line="276" w:lineRule="auto"/>
        <w:rPr>
          <w:rFonts w:ascii="Franklin Gothic Book" w:hAnsi="Franklin Gothic Book" w:cs="Arial"/>
          <w:sz w:val="22"/>
          <w:szCs w:val="22"/>
        </w:rPr>
      </w:pPr>
      <w:r w:rsidRPr="00751E24">
        <w:rPr>
          <w:rFonts w:ascii="Franklin Gothic Book" w:hAnsi="Franklin Gothic Book" w:cs="Arial"/>
          <w:sz w:val="22"/>
          <w:szCs w:val="22"/>
        </w:rPr>
        <w:t>Zadavatel není povinen v souladu s ustanovením § 218 odst. 3 ZZVZ uveřejnit informaci dle ZZVZ, pokud by její uveřejnění znamenalo porušení jiného právního předpisu nebo by bylo v rozporu s veřejným zájmem, nebo by takové uveřejnění mohlo porušit právo dodavatele na ochranu obchodního tajemství či by mohlo ovlivnit hospodářskou soutěž.</w:t>
      </w:r>
    </w:p>
    <w:p w14:paraId="4CF447A9" w14:textId="77777777" w:rsidR="005C0160" w:rsidRPr="00751E24" w:rsidRDefault="005C0160" w:rsidP="005C0160">
      <w:pPr>
        <w:pStyle w:val="BodySingle"/>
        <w:widowControl w:val="0"/>
        <w:snapToGrid w:val="0"/>
        <w:spacing w:before="0" w:line="276" w:lineRule="auto"/>
        <w:rPr>
          <w:rFonts w:ascii="Franklin Gothic Book" w:hAnsi="Franklin Gothic Book" w:cs="Arial"/>
          <w:sz w:val="22"/>
          <w:szCs w:val="22"/>
        </w:rPr>
      </w:pPr>
      <w:r w:rsidRPr="00751E24">
        <w:rPr>
          <w:rFonts w:ascii="Franklin Gothic Book" w:hAnsi="Franklin Gothic Book" w:cs="Arial"/>
          <w:sz w:val="22"/>
          <w:szCs w:val="22"/>
        </w:rPr>
        <w:t>Dodavatelé jsou povinni zdržet se jakýchkoliv jednání, která by mohla narušit transparentní a nediskriminační průběh zadávacího řízení na veřejnou zakázku, zejména pak jednání, v jejichž důsledku by mohlo dojít k narušení soutěže mezi dodavateli v rámci zadání veřejné zakázky.</w:t>
      </w:r>
    </w:p>
    <w:p w14:paraId="526E0BDD" w14:textId="41E76CB6" w:rsidR="005C0160" w:rsidRPr="00751E24" w:rsidRDefault="005C0160" w:rsidP="005C0160">
      <w:pPr>
        <w:pStyle w:val="BodySingle"/>
        <w:widowControl w:val="0"/>
        <w:spacing w:line="240" w:lineRule="auto"/>
        <w:rPr>
          <w:rFonts w:ascii="Franklin Gothic Book" w:hAnsi="Franklin Gothic Book"/>
          <w:b/>
          <w:sz w:val="22"/>
          <w:szCs w:val="22"/>
        </w:rPr>
      </w:pPr>
      <w:r w:rsidRPr="00751E24">
        <w:rPr>
          <w:rFonts w:ascii="Franklin Gothic Book" w:hAnsi="Franklin Gothic Book"/>
          <w:b/>
          <w:sz w:val="22"/>
          <w:szCs w:val="22"/>
        </w:rPr>
        <w:t xml:space="preserve">Dodavatel podáním </w:t>
      </w:r>
      <w:r w:rsidR="00751E24" w:rsidRPr="00751E24">
        <w:rPr>
          <w:rFonts w:ascii="Franklin Gothic Book" w:hAnsi="Franklin Gothic Book"/>
          <w:b/>
          <w:sz w:val="22"/>
          <w:szCs w:val="22"/>
        </w:rPr>
        <w:t xml:space="preserve">žádosti o účast, (předběžné) </w:t>
      </w:r>
      <w:r w:rsidRPr="00751E24">
        <w:rPr>
          <w:rFonts w:ascii="Franklin Gothic Book" w:hAnsi="Franklin Gothic Book"/>
          <w:b/>
          <w:sz w:val="22"/>
          <w:szCs w:val="22"/>
        </w:rPr>
        <w:t>nabídky uděluje souhlas ke zpracování osobních údajů za účelem posouzení splnění podmínek účasti v zadávacím řízení a dále za účelem hodnocení nabídek.</w:t>
      </w:r>
    </w:p>
    <w:p w14:paraId="62CA0595" w14:textId="77777777" w:rsidR="005C0160" w:rsidRPr="00CD5730" w:rsidRDefault="005C0160" w:rsidP="005C0160">
      <w:pPr>
        <w:pStyle w:val="BodySingle"/>
        <w:widowControl w:val="0"/>
        <w:spacing w:line="240" w:lineRule="auto"/>
        <w:rPr>
          <w:rFonts w:ascii="Franklin Gothic Book" w:hAnsi="Franklin Gothic Book"/>
          <w:b/>
          <w:sz w:val="23"/>
          <w:szCs w:val="23"/>
        </w:rPr>
      </w:pPr>
    </w:p>
    <w:p w14:paraId="7B451F55" w14:textId="77777777" w:rsidR="005C0160" w:rsidRPr="00CD5730" w:rsidRDefault="005C0160" w:rsidP="005C0160">
      <w:pPr>
        <w:pStyle w:val="Nadpis1"/>
        <w:numPr>
          <w:ilvl w:val="0"/>
          <w:numId w:val="17"/>
        </w:numPr>
        <w:tabs>
          <w:tab w:val="clear" w:pos="851"/>
        </w:tabs>
        <w:suppressAutoHyphens w:val="0"/>
        <w:spacing w:before="0" w:after="120" w:line="276" w:lineRule="auto"/>
        <w:rPr>
          <w:rFonts w:ascii="Franklin Gothic Book" w:hAnsi="Franklin Gothic Book" w:cs="Arial"/>
          <w:color w:val="000000" w:themeColor="text1"/>
          <w:sz w:val="36"/>
          <w:szCs w:val="36"/>
        </w:rPr>
      </w:pPr>
      <w:bookmarkStart w:id="102" w:name="_Toc36052200"/>
      <w:r w:rsidRPr="00CD5730">
        <w:rPr>
          <w:rFonts w:ascii="Franklin Gothic Book" w:hAnsi="Franklin Gothic Book" w:cs="Arial"/>
          <w:color w:val="000000" w:themeColor="text1"/>
          <w:sz w:val="36"/>
          <w:szCs w:val="36"/>
        </w:rPr>
        <w:t>OBCHODNÍ PODMÍNKY A NÁVRH SMLOUVY</w:t>
      </w:r>
      <w:bookmarkEnd w:id="102"/>
    </w:p>
    <w:p w14:paraId="25D009E6" w14:textId="77777777" w:rsidR="005C0160" w:rsidRPr="00CD5730" w:rsidRDefault="005C0160" w:rsidP="005C0160">
      <w:pPr>
        <w:pStyle w:val="BodySingle"/>
        <w:widowControl w:val="0"/>
        <w:spacing w:before="0" w:after="0" w:line="240" w:lineRule="auto"/>
        <w:rPr>
          <w:rFonts w:ascii="Franklin Gothic Book" w:hAnsi="Franklin Gothic Book"/>
          <w:sz w:val="22"/>
          <w:szCs w:val="22"/>
        </w:rPr>
      </w:pPr>
    </w:p>
    <w:p w14:paraId="39188682" w14:textId="77777777" w:rsidR="005C0160" w:rsidRPr="00751E24" w:rsidRDefault="005C0160" w:rsidP="005C0160">
      <w:pPr>
        <w:pStyle w:val="BodySingle"/>
        <w:widowControl w:val="0"/>
        <w:spacing w:before="0" w:after="0" w:line="276" w:lineRule="auto"/>
        <w:rPr>
          <w:rFonts w:ascii="Franklin Gothic Book" w:hAnsi="Franklin Gothic Book" w:cs="Arial"/>
          <w:sz w:val="22"/>
          <w:szCs w:val="22"/>
        </w:rPr>
      </w:pPr>
      <w:r w:rsidRPr="00751E24">
        <w:rPr>
          <w:rFonts w:ascii="Franklin Gothic Book" w:hAnsi="Franklin Gothic Book"/>
          <w:sz w:val="22"/>
          <w:szCs w:val="22"/>
        </w:rPr>
        <w:t xml:space="preserve">Obchodní podmínky ve smyslu ustanovení § 37 odst. 1 písm. c) ZZVZ, vymezující budoucí rámec smluvního vztahu, jsou podrobně upraveny v návrhu smlouvy o dílo, který je nedílnou součástí zadávací dokumentace (příloha č. 1 této zadávací dokumentace). </w:t>
      </w:r>
    </w:p>
    <w:p w14:paraId="7CED0DC7" w14:textId="77777777" w:rsidR="005C0160" w:rsidRPr="00751E24" w:rsidRDefault="005C0160" w:rsidP="005C0160">
      <w:pPr>
        <w:pStyle w:val="BodySingle"/>
        <w:widowControl w:val="0"/>
        <w:spacing w:before="0" w:after="0" w:line="276" w:lineRule="auto"/>
        <w:rPr>
          <w:rFonts w:ascii="Franklin Gothic Book" w:hAnsi="Franklin Gothic Book" w:cs="Arial"/>
          <w:sz w:val="22"/>
          <w:szCs w:val="22"/>
        </w:rPr>
      </w:pPr>
    </w:p>
    <w:p w14:paraId="2D36825B" w14:textId="77777777" w:rsidR="005C0160" w:rsidRPr="00751E24" w:rsidRDefault="005C0160" w:rsidP="005C0160">
      <w:pPr>
        <w:spacing w:before="0" w:after="0" w:line="276" w:lineRule="auto"/>
        <w:rPr>
          <w:rFonts w:ascii="Franklin Gothic Book" w:hAnsi="Franklin Gothic Book" w:cs="Arial"/>
          <w:sz w:val="22"/>
          <w:szCs w:val="22"/>
        </w:rPr>
      </w:pPr>
      <w:r w:rsidRPr="00751E24">
        <w:rPr>
          <w:rFonts w:ascii="Franklin Gothic Book" w:hAnsi="Franklin Gothic Book" w:cs="Arial"/>
          <w:sz w:val="22"/>
          <w:szCs w:val="22"/>
        </w:rPr>
        <w:t xml:space="preserve">Účastníci zadávacího řízení jsou oprávněni a povinni návrh smlouvy doplňovat výhradně v částech označených takto: </w:t>
      </w:r>
      <w:r w:rsidRPr="00751E24">
        <w:rPr>
          <w:rFonts w:ascii="Franklin Gothic Book" w:hAnsi="Franklin Gothic Book" w:cs="Arial"/>
          <w:b/>
          <w:sz w:val="22"/>
          <w:szCs w:val="22"/>
        </w:rPr>
        <w:t xml:space="preserve">[doplní </w:t>
      </w:r>
      <w:r w:rsidRPr="00751E24">
        <w:rPr>
          <w:rFonts w:ascii="Franklin Gothic Book" w:hAnsi="Franklin Gothic Book" w:cs="Arial"/>
          <w:b/>
          <w:color w:val="000000"/>
          <w:sz w:val="22"/>
          <w:szCs w:val="22"/>
        </w:rPr>
        <w:t>účastník zadávacího řízení</w:t>
      </w:r>
      <w:r w:rsidRPr="00751E24">
        <w:rPr>
          <w:rFonts w:ascii="Franklin Gothic Book" w:hAnsi="Franklin Gothic Book" w:cs="Arial"/>
          <w:b/>
          <w:sz w:val="22"/>
          <w:szCs w:val="22"/>
        </w:rPr>
        <w:t>]</w:t>
      </w:r>
      <w:r w:rsidRPr="00751E24">
        <w:rPr>
          <w:rFonts w:ascii="Franklin Gothic Book" w:hAnsi="Franklin Gothic Book" w:cs="Arial"/>
          <w:sz w:val="22"/>
          <w:szCs w:val="22"/>
        </w:rPr>
        <w:t>. Jiná doplnění nebo změny smlouvy nejsou přípustná.</w:t>
      </w:r>
    </w:p>
    <w:p w14:paraId="1F33A8AA" w14:textId="77777777" w:rsidR="005C0160" w:rsidRPr="00751E24" w:rsidRDefault="005C0160" w:rsidP="005C0160">
      <w:pPr>
        <w:spacing w:before="0" w:after="0" w:line="276" w:lineRule="auto"/>
        <w:rPr>
          <w:rFonts w:ascii="Franklin Gothic Book" w:hAnsi="Franklin Gothic Book" w:cs="Arial"/>
          <w:sz w:val="22"/>
          <w:szCs w:val="22"/>
        </w:rPr>
      </w:pPr>
    </w:p>
    <w:p w14:paraId="1BDA3FCD" w14:textId="77777777" w:rsidR="005C0160" w:rsidRPr="00751E24" w:rsidRDefault="005C0160" w:rsidP="005C0160">
      <w:pPr>
        <w:spacing w:before="0" w:after="0" w:line="276" w:lineRule="auto"/>
        <w:rPr>
          <w:rFonts w:ascii="Franklin Gothic Book" w:hAnsi="Franklin Gothic Book" w:cs="Arial"/>
          <w:sz w:val="22"/>
          <w:szCs w:val="22"/>
        </w:rPr>
      </w:pPr>
      <w:r w:rsidRPr="00751E24">
        <w:rPr>
          <w:rFonts w:ascii="Franklin Gothic Book" w:hAnsi="Franklin Gothic Book" w:cs="Arial"/>
          <w:sz w:val="22"/>
          <w:szCs w:val="22"/>
        </w:rPr>
        <w:lastRenderedPageBreak/>
        <w:t xml:space="preserve">Návrh smlouvy musí být ze strany účastníka zadávacího řízení podepsán statutárním orgánem nebo jinou osobou k tomuto právnímu úkonu oprávněnou. Zadavatel doporučuje, aby takové oprávnění bylo součástí nabídky účastníka zadávacího řízení. </w:t>
      </w:r>
    </w:p>
    <w:p w14:paraId="1ECE5E3C" w14:textId="77777777" w:rsidR="005C0160" w:rsidRPr="00751E24" w:rsidRDefault="005C0160" w:rsidP="005C0160">
      <w:pPr>
        <w:spacing w:before="0" w:after="0" w:line="276" w:lineRule="auto"/>
        <w:rPr>
          <w:rFonts w:ascii="Franklin Gothic Book" w:hAnsi="Franklin Gothic Book" w:cs="Arial"/>
          <w:sz w:val="22"/>
          <w:szCs w:val="22"/>
        </w:rPr>
      </w:pPr>
    </w:p>
    <w:p w14:paraId="6E01F790" w14:textId="77777777" w:rsidR="005C0160" w:rsidRPr="00751E24" w:rsidRDefault="005C0160" w:rsidP="005C0160">
      <w:pPr>
        <w:spacing w:before="0" w:after="0" w:line="276" w:lineRule="auto"/>
        <w:rPr>
          <w:rFonts w:ascii="Franklin Gothic Book" w:hAnsi="Franklin Gothic Book" w:cs="Arial"/>
          <w:sz w:val="22"/>
          <w:szCs w:val="22"/>
        </w:rPr>
      </w:pPr>
      <w:r w:rsidRPr="00751E24">
        <w:rPr>
          <w:rFonts w:ascii="Franklin Gothic Book" w:hAnsi="Franklin Gothic Book" w:cs="Arial"/>
          <w:sz w:val="22"/>
          <w:szCs w:val="22"/>
        </w:rPr>
        <w:t>Pod podpisem oprávněné osoby bude uvedeno její jméno, příjmení, funkce a obchodní firma.</w:t>
      </w:r>
    </w:p>
    <w:p w14:paraId="5C83525C" w14:textId="77777777" w:rsidR="005C0160" w:rsidRPr="00751E24" w:rsidRDefault="005C0160" w:rsidP="005C0160">
      <w:pPr>
        <w:spacing w:before="0" w:after="0" w:line="276" w:lineRule="auto"/>
        <w:rPr>
          <w:rFonts w:ascii="Franklin Gothic Book" w:hAnsi="Franklin Gothic Book" w:cs="Arial"/>
          <w:sz w:val="22"/>
          <w:szCs w:val="22"/>
        </w:rPr>
      </w:pPr>
    </w:p>
    <w:p w14:paraId="34FB87C9" w14:textId="77777777" w:rsidR="005C0160" w:rsidRPr="00751E24" w:rsidRDefault="005C0160" w:rsidP="005C0160">
      <w:pPr>
        <w:spacing w:before="0" w:after="0" w:line="276" w:lineRule="auto"/>
        <w:rPr>
          <w:rFonts w:ascii="Franklin Gothic Book" w:hAnsi="Franklin Gothic Book" w:cs="Arial"/>
          <w:sz w:val="22"/>
          <w:szCs w:val="22"/>
        </w:rPr>
      </w:pPr>
      <w:r w:rsidRPr="00751E24">
        <w:rPr>
          <w:rFonts w:ascii="Franklin Gothic Book" w:hAnsi="Franklin Gothic Book" w:cs="Arial"/>
          <w:sz w:val="22"/>
          <w:szCs w:val="22"/>
        </w:rPr>
        <w:t>Předložení nepodepsaného návrhu smlouvy či návrhu smlouvy upraveného v rozporu s podmínkami stanovenými touto zadávací dokumentací není předložením řádného návrhu smlouvy účastníkem zadávacího řízení.</w:t>
      </w:r>
    </w:p>
    <w:p w14:paraId="3095073B" w14:textId="77777777" w:rsidR="005C0160" w:rsidRPr="00751E24" w:rsidRDefault="005C0160" w:rsidP="005C0160">
      <w:pPr>
        <w:spacing w:before="0" w:after="0" w:line="276" w:lineRule="auto"/>
        <w:rPr>
          <w:rFonts w:ascii="Franklin Gothic Book" w:hAnsi="Franklin Gothic Book" w:cs="Arial"/>
          <w:sz w:val="22"/>
          <w:szCs w:val="22"/>
        </w:rPr>
      </w:pPr>
    </w:p>
    <w:p w14:paraId="60433AC6" w14:textId="6C881EE3" w:rsidR="005C0160" w:rsidRPr="00751E24" w:rsidRDefault="005C0160" w:rsidP="005C0160">
      <w:pPr>
        <w:pStyle w:val="Bodysingle1"/>
        <w:widowControl w:val="0"/>
        <w:spacing w:before="0" w:after="0" w:line="276" w:lineRule="auto"/>
        <w:rPr>
          <w:rFonts w:ascii="Franklin Gothic Book" w:hAnsi="Franklin Gothic Book" w:cs="Arial"/>
          <w:sz w:val="22"/>
          <w:szCs w:val="22"/>
        </w:rPr>
      </w:pPr>
      <w:r w:rsidRPr="00751E24">
        <w:rPr>
          <w:rFonts w:ascii="Franklin Gothic Book" w:hAnsi="Franklin Gothic Book" w:cs="Arial"/>
          <w:sz w:val="22"/>
          <w:szCs w:val="22"/>
        </w:rPr>
        <w:t xml:space="preserve">Pro vyloučení pochybností zadavatel uvádí, že účastníci zadávacího řízení nejsou povinni v nabídce přikládat k návrhu smlouvy o dílo její přílohy, </w:t>
      </w:r>
      <w:r w:rsidRPr="00751E24">
        <w:rPr>
          <w:rFonts w:ascii="Franklin Gothic Book" w:hAnsi="Franklin Gothic Book" w:cs="Arial"/>
          <w:sz w:val="22"/>
          <w:szCs w:val="22"/>
          <w:u w:val="single"/>
        </w:rPr>
        <w:t>vyjma seznamu poddodavatelů</w:t>
      </w:r>
      <w:r w:rsidRPr="00751E24">
        <w:rPr>
          <w:rFonts w:ascii="Franklin Gothic Book" w:hAnsi="Franklin Gothic Book" w:cs="Arial"/>
          <w:sz w:val="22"/>
          <w:szCs w:val="22"/>
        </w:rPr>
        <w:t>.</w:t>
      </w:r>
    </w:p>
    <w:p w14:paraId="0E329DB1" w14:textId="77777777" w:rsidR="005C0160" w:rsidRPr="00751E24" w:rsidRDefault="005C0160" w:rsidP="005C0160">
      <w:pPr>
        <w:pStyle w:val="Bodysingle1"/>
        <w:widowControl w:val="0"/>
        <w:spacing w:before="0" w:line="240" w:lineRule="auto"/>
        <w:rPr>
          <w:rFonts w:ascii="Franklin Gothic Book" w:hAnsi="Franklin Gothic Book" w:cs="Arial"/>
          <w:sz w:val="22"/>
          <w:szCs w:val="22"/>
        </w:rPr>
      </w:pPr>
    </w:p>
    <w:p w14:paraId="46D84805" w14:textId="77777777" w:rsidR="005C0160" w:rsidRPr="00751E24" w:rsidRDefault="005C0160" w:rsidP="005C0160">
      <w:pPr>
        <w:pStyle w:val="Bodysingle1"/>
        <w:widowControl w:val="0"/>
        <w:spacing w:before="0" w:line="240" w:lineRule="auto"/>
        <w:rPr>
          <w:rFonts w:ascii="Franklin Gothic Book" w:hAnsi="Franklin Gothic Book" w:cs="Arial"/>
          <w:sz w:val="22"/>
          <w:szCs w:val="22"/>
        </w:rPr>
      </w:pPr>
      <w:r w:rsidRPr="00751E24">
        <w:rPr>
          <w:rFonts w:ascii="Franklin Gothic Book" w:hAnsi="Franklin Gothic Book" w:cs="Arial"/>
          <w:sz w:val="22"/>
          <w:szCs w:val="22"/>
        </w:rPr>
        <w:t>Po podpisu smlouvy budou nedílnou součástí smlouvy o dílo tyto přílohy:</w:t>
      </w:r>
    </w:p>
    <w:p w14:paraId="668C72EC" w14:textId="2485CB54" w:rsidR="00305FEF" w:rsidRDefault="005C0160" w:rsidP="00305FEF">
      <w:pPr>
        <w:widowControl w:val="0"/>
        <w:tabs>
          <w:tab w:val="left" w:pos="360"/>
        </w:tabs>
        <w:snapToGrid w:val="0"/>
        <w:spacing w:before="0" w:after="120" w:line="240" w:lineRule="auto"/>
        <w:ind w:left="426"/>
        <w:rPr>
          <w:rFonts w:ascii="Franklin Gothic Book" w:hAnsi="Franklin Gothic Book" w:cs="Arial"/>
          <w:i/>
          <w:iCs/>
          <w:color w:val="000000" w:themeColor="text1"/>
          <w:sz w:val="22"/>
          <w:szCs w:val="22"/>
        </w:rPr>
      </w:pPr>
      <w:r w:rsidRPr="00751E24">
        <w:rPr>
          <w:rFonts w:ascii="Franklin Gothic Book" w:hAnsi="Franklin Gothic Book"/>
          <w:i/>
          <w:sz w:val="22"/>
          <w:szCs w:val="22"/>
        </w:rPr>
        <w:t xml:space="preserve">Příloha č. 1 – </w:t>
      </w:r>
      <w:r w:rsidR="00751E24">
        <w:rPr>
          <w:rFonts w:ascii="Franklin Gothic Book" w:hAnsi="Franklin Gothic Book" w:cs="Arial"/>
          <w:i/>
          <w:iCs/>
          <w:color w:val="000000" w:themeColor="text1"/>
          <w:sz w:val="22"/>
          <w:szCs w:val="22"/>
        </w:rPr>
        <w:t>Specifikace předmětu plnění</w:t>
      </w:r>
    </w:p>
    <w:p w14:paraId="3BD61D4C" w14:textId="26DE8223" w:rsidR="00751E24" w:rsidRPr="00751E24" w:rsidRDefault="00751E24" w:rsidP="00305FEF">
      <w:pPr>
        <w:widowControl w:val="0"/>
        <w:tabs>
          <w:tab w:val="left" w:pos="360"/>
        </w:tabs>
        <w:snapToGrid w:val="0"/>
        <w:spacing w:before="0" w:after="120" w:line="240" w:lineRule="auto"/>
        <w:ind w:left="426"/>
        <w:rPr>
          <w:rFonts w:ascii="Franklin Gothic Book" w:hAnsi="Franklin Gothic Book" w:cs="Arial"/>
          <w:i/>
          <w:iCs/>
          <w:color w:val="000000" w:themeColor="text1"/>
          <w:sz w:val="22"/>
          <w:szCs w:val="22"/>
        </w:rPr>
      </w:pPr>
      <w:r>
        <w:rPr>
          <w:rFonts w:ascii="Franklin Gothic Book" w:hAnsi="Franklin Gothic Book"/>
          <w:i/>
          <w:sz w:val="22"/>
          <w:szCs w:val="22"/>
        </w:rPr>
        <w:t>Příloha č.</w:t>
      </w:r>
      <w:r>
        <w:rPr>
          <w:rFonts w:ascii="Franklin Gothic Book" w:hAnsi="Franklin Gothic Book" w:cs="Arial"/>
          <w:i/>
          <w:iCs/>
          <w:color w:val="000000" w:themeColor="text1"/>
          <w:sz w:val="22"/>
          <w:szCs w:val="22"/>
        </w:rPr>
        <w:t xml:space="preserve"> 2 – Položkový rozpočet</w:t>
      </w:r>
    </w:p>
    <w:p w14:paraId="7BA7DA77" w14:textId="63E55D74" w:rsidR="005C0160" w:rsidRPr="00751E24" w:rsidRDefault="005C0160" w:rsidP="00305FEF">
      <w:pPr>
        <w:widowControl w:val="0"/>
        <w:tabs>
          <w:tab w:val="left" w:pos="360"/>
        </w:tabs>
        <w:snapToGrid w:val="0"/>
        <w:spacing w:before="0" w:after="120" w:line="240" w:lineRule="auto"/>
        <w:ind w:left="426"/>
        <w:rPr>
          <w:rFonts w:ascii="Franklin Gothic Book" w:hAnsi="Franklin Gothic Book"/>
          <w:i/>
          <w:iCs/>
          <w:color w:val="000000" w:themeColor="text1"/>
          <w:sz w:val="22"/>
          <w:szCs w:val="22"/>
        </w:rPr>
      </w:pPr>
      <w:r w:rsidRPr="00751E24">
        <w:rPr>
          <w:rFonts w:ascii="Franklin Gothic Book" w:hAnsi="Franklin Gothic Book" w:cs="Arial"/>
          <w:i/>
          <w:sz w:val="22"/>
          <w:szCs w:val="22"/>
        </w:rPr>
        <w:t xml:space="preserve">Příloha č. </w:t>
      </w:r>
      <w:r w:rsidR="00751E24">
        <w:rPr>
          <w:rFonts w:ascii="Franklin Gothic Book" w:hAnsi="Franklin Gothic Book" w:cs="Arial"/>
          <w:i/>
          <w:sz w:val="22"/>
          <w:szCs w:val="22"/>
        </w:rPr>
        <w:t>3</w:t>
      </w:r>
      <w:r w:rsidRPr="00751E24">
        <w:rPr>
          <w:rFonts w:ascii="Franklin Gothic Book" w:hAnsi="Franklin Gothic Book" w:cs="Arial"/>
          <w:i/>
          <w:sz w:val="22"/>
          <w:szCs w:val="22"/>
        </w:rPr>
        <w:t xml:space="preserve"> - Seznam poddodavatelů</w:t>
      </w:r>
    </w:p>
    <w:p w14:paraId="7174EFC1" w14:textId="77777777" w:rsidR="005C0160" w:rsidRPr="00CD5730" w:rsidRDefault="005C0160" w:rsidP="005C0160">
      <w:pPr>
        <w:pStyle w:val="Nadpis1"/>
        <w:numPr>
          <w:ilvl w:val="0"/>
          <w:numId w:val="17"/>
        </w:numPr>
        <w:tabs>
          <w:tab w:val="clear" w:pos="851"/>
        </w:tabs>
        <w:suppressAutoHyphens w:val="0"/>
        <w:spacing w:before="0" w:after="120" w:line="276" w:lineRule="auto"/>
        <w:rPr>
          <w:rFonts w:ascii="Franklin Gothic Book" w:hAnsi="Franklin Gothic Book" w:cs="Arial"/>
          <w:color w:val="000000" w:themeColor="text1"/>
          <w:sz w:val="36"/>
          <w:szCs w:val="36"/>
        </w:rPr>
      </w:pPr>
      <w:r w:rsidRPr="00CD5730">
        <w:rPr>
          <w:rFonts w:ascii="Franklin Gothic Book" w:hAnsi="Franklin Gothic Book"/>
          <w:color w:val="000000" w:themeColor="text1"/>
          <w:sz w:val="22"/>
          <w:szCs w:val="22"/>
        </w:rPr>
        <w:br w:type="page"/>
      </w:r>
      <w:bookmarkStart w:id="103" w:name="_Toc36052201"/>
      <w:bookmarkStart w:id="104" w:name="_Toc194463452"/>
      <w:bookmarkStart w:id="105" w:name="_Toc238898456"/>
      <w:r w:rsidRPr="00CD5730">
        <w:rPr>
          <w:rFonts w:ascii="Franklin Gothic Book" w:hAnsi="Franklin Gothic Book" w:cs="Arial"/>
          <w:color w:val="000000" w:themeColor="text1"/>
          <w:sz w:val="36"/>
          <w:szCs w:val="36"/>
        </w:rPr>
        <w:lastRenderedPageBreak/>
        <w:t>PŘÍLOHY</w:t>
      </w:r>
      <w:bookmarkEnd w:id="103"/>
    </w:p>
    <w:p w14:paraId="2E1EA7F0" w14:textId="77777777" w:rsidR="005C0160" w:rsidRPr="00CD5730" w:rsidRDefault="005C0160" w:rsidP="005C0160">
      <w:pPr>
        <w:spacing w:line="276" w:lineRule="auto"/>
        <w:rPr>
          <w:rFonts w:ascii="Franklin Gothic Book" w:hAnsi="Franklin Gothic Book"/>
          <w:color w:val="000000" w:themeColor="text1"/>
        </w:rPr>
      </w:pPr>
    </w:p>
    <w:p w14:paraId="691D8085" w14:textId="77777777" w:rsidR="005C0160" w:rsidRPr="00CD5730" w:rsidRDefault="005C0160" w:rsidP="005C0160">
      <w:pPr>
        <w:pStyle w:val="Bodysingle1"/>
        <w:widowControl w:val="0"/>
        <w:spacing w:before="0" w:line="240" w:lineRule="auto"/>
        <w:rPr>
          <w:rFonts w:ascii="Franklin Gothic Book" w:hAnsi="Franklin Gothic Book" w:cs="Arial"/>
          <w:sz w:val="22"/>
          <w:szCs w:val="22"/>
        </w:rPr>
      </w:pPr>
      <w:r w:rsidRPr="00CD5730">
        <w:rPr>
          <w:rFonts w:ascii="Franklin Gothic Book" w:hAnsi="Franklin Gothic Book" w:cs="Arial"/>
          <w:sz w:val="22"/>
          <w:szCs w:val="22"/>
        </w:rPr>
        <w:t>Nedílnou součástí této zadávací dokumentace jsou následující přílohy:</w:t>
      </w:r>
    </w:p>
    <w:p w14:paraId="2BD86275" w14:textId="70983282" w:rsidR="005C0160" w:rsidRPr="00CD5730" w:rsidRDefault="005C0160" w:rsidP="00305FEF">
      <w:pPr>
        <w:widowControl w:val="0"/>
        <w:tabs>
          <w:tab w:val="left" w:pos="360"/>
        </w:tabs>
        <w:snapToGrid w:val="0"/>
        <w:spacing w:before="0" w:after="120" w:line="240" w:lineRule="auto"/>
        <w:rPr>
          <w:rFonts w:ascii="Franklin Gothic Book" w:hAnsi="Franklin Gothic Book"/>
          <w:i/>
          <w:color w:val="000000" w:themeColor="text1"/>
          <w:sz w:val="22"/>
          <w:szCs w:val="22"/>
        </w:rPr>
      </w:pPr>
      <w:r w:rsidRPr="00CD5730">
        <w:rPr>
          <w:rFonts w:ascii="Franklin Gothic Book" w:hAnsi="Franklin Gothic Book" w:cs="Arial"/>
          <w:sz w:val="22"/>
          <w:szCs w:val="22"/>
        </w:rPr>
        <w:t xml:space="preserve">Příloha č. 1 – </w:t>
      </w:r>
      <w:r w:rsidR="00305FEF" w:rsidRPr="00CD5730">
        <w:rPr>
          <w:rFonts w:ascii="Franklin Gothic Book" w:hAnsi="Franklin Gothic Book" w:cs="Arial"/>
          <w:color w:val="000000" w:themeColor="text1"/>
          <w:sz w:val="22"/>
          <w:szCs w:val="22"/>
        </w:rPr>
        <w:t>Základní požadavky na vybavení družin, víceúčelové učebny, sborovny, zázemí pro družinářky a šaten</w:t>
      </w:r>
    </w:p>
    <w:p w14:paraId="2745EAD0" w14:textId="77777777" w:rsidR="005C0160" w:rsidRPr="00CD5730" w:rsidRDefault="005C0160" w:rsidP="005C0160">
      <w:pPr>
        <w:pStyle w:val="Bodysingle1"/>
        <w:widowControl w:val="0"/>
        <w:spacing w:before="0" w:line="240" w:lineRule="auto"/>
        <w:rPr>
          <w:rFonts w:ascii="Franklin Gothic Book" w:hAnsi="Franklin Gothic Book" w:cs="Arial"/>
          <w:sz w:val="22"/>
          <w:szCs w:val="22"/>
        </w:rPr>
      </w:pPr>
      <w:r w:rsidRPr="00CD5730">
        <w:rPr>
          <w:rFonts w:ascii="Franklin Gothic Book" w:hAnsi="Franklin Gothic Book" w:cs="Arial"/>
          <w:sz w:val="22"/>
          <w:szCs w:val="22"/>
        </w:rPr>
        <w:t>Příloha č. 2 – Krycí list</w:t>
      </w:r>
    </w:p>
    <w:p w14:paraId="404DEBE7" w14:textId="77777777" w:rsidR="005C0160" w:rsidRPr="00CD5730" w:rsidRDefault="005C0160" w:rsidP="005C0160">
      <w:pPr>
        <w:pStyle w:val="Bodysingle1"/>
        <w:widowControl w:val="0"/>
        <w:spacing w:before="0" w:line="240" w:lineRule="auto"/>
        <w:rPr>
          <w:rFonts w:ascii="Franklin Gothic Book" w:hAnsi="Franklin Gothic Book" w:cs="Arial"/>
          <w:sz w:val="22"/>
          <w:szCs w:val="22"/>
        </w:rPr>
      </w:pPr>
      <w:r w:rsidRPr="00CD5730">
        <w:rPr>
          <w:rFonts w:ascii="Franklin Gothic Book" w:hAnsi="Franklin Gothic Book" w:cs="Arial"/>
          <w:sz w:val="22"/>
          <w:szCs w:val="22"/>
        </w:rPr>
        <w:t>Příloha č. 3 – Vzory čestného prohlášení</w:t>
      </w:r>
    </w:p>
    <w:p w14:paraId="085FDB8E" w14:textId="77777777" w:rsidR="005C0160" w:rsidRPr="00CD5730" w:rsidRDefault="005C0160" w:rsidP="005C0160">
      <w:pPr>
        <w:pStyle w:val="Bodysingle1"/>
        <w:widowControl w:val="0"/>
        <w:spacing w:before="0" w:line="240" w:lineRule="auto"/>
        <w:rPr>
          <w:rFonts w:ascii="Franklin Gothic Book" w:hAnsi="Franklin Gothic Book" w:cs="Arial"/>
          <w:sz w:val="22"/>
          <w:szCs w:val="22"/>
        </w:rPr>
      </w:pPr>
      <w:r w:rsidRPr="00CD5730">
        <w:rPr>
          <w:rFonts w:ascii="Franklin Gothic Book" w:hAnsi="Franklin Gothic Book" w:cs="Arial"/>
          <w:sz w:val="22"/>
          <w:szCs w:val="22"/>
        </w:rPr>
        <w:t>Příloha č. 4 -   Seznam poddodavatelů</w:t>
      </w:r>
    </w:p>
    <w:p w14:paraId="40F9DE32" w14:textId="22655665" w:rsidR="005C0160" w:rsidRDefault="005C0160" w:rsidP="005C0160">
      <w:pPr>
        <w:pStyle w:val="Bodysingle1"/>
        <w:widowControl w:val="0"/>
        <w:spacing w:before="0" w:line="240" w:lineRule="auto"/>
        <w:rPr>
          <w:rFonts w:ascii="Franklin Gothic Book" w:hAnsi="Franklin Gothic Book"/>
          <w:color w:val="000000" w:themeColor="text1"/>
          <w:sz w:val="22"/>
          <w:szCs w:val="22"/>
        </w:rPr>
      </w:pPr>
      <w:r w:rsidRPr="00CD5730">
        <w:rPr>
          <w:rFonts w:ascii="Franklin Gothic Book" w:hAnsi="Franklin Gothic Book" w:cs="Arial"/>
          <w:sz w:val="22"/>
          <w:szCs w:val="22"/>
        </w:rPr>
        <w:t xml:space="preserve">Příloha č. </w:t>
      </w:r>
      <w:r w:rsidR="00305FEF" w:rsidRPr="00CD5730">
        <w:rPr>
          <w:rFonts w:ascii="Franklin Gothic Book" w:hAnsi="Franklin Gothic Book" w:cs="Arial"/>
          <w:sz w:val="22"/>
          <w:szCs w:val="22"/>
        </w:rPr>
        <w:t>5</w:t>
      </w:r>
      <w:r w:rsidRPr="00CD5730">
        <w:rPr>
          <w:rFonts w:ascii="Franklin Gothic Book" w:hAnsi="Franklin Gothic Book" w:cs="Arial"/>
          <w:sz w:val="22"/>
          <w:szCs w:val="22"/>
        </w:rPr>
        <w:t xml:space="preserve"> </w:t>
      </w:r>
      <w:r w:rsidR="00305FEF" w:rsidRPr="00CD5730">
        <w:rPr>
          <w:rFonts w:ascii="Franklin Gothic Book" w:hAnsi="Franklin Gothic Book" w:cs="Arial"/>
          <w:sz w:val="22"/>
          <w:szCs w:val="22"/>
        </w:rPr>
        <w:t>–</w:t>
      </w:r>
      <w:r w:rsidRPr="00CD5730">
        <w:rPr>
          <w:rFonts w:ascii="Franklin Gothic Book" w:hAnsi="Franklin Gothic Book" w:cs="Arial"/>
          <w:sz w:val="22"/>
          <w:szCs w:val="22"/>
        </w:rPr>
        <w:t xml:space="preserve"> </w:t>
      </w:r>
      <w:r w:rsidR="00305FEF" w:rsidRPr="00CD5730">
        <w:rPr>
          <w:rFonts w:ascii="Franklin Gothic Book" w:hAnsi="Franklin Gothic Book"/>
          <w:color w:val="000000" w:themeColor="text1"/>
          <w:sz w:val="22"/>
          <w:szCs w:val="22"/>
        </w:rPr>
        <w:t>Text návrhu smlouvy</w:t>
      </w:r>
    </w:p>
    <w:p w14:paraId="24B035BD" w14:textId="308EC86A" w:rsidR="00BE6FDD" w:rsidRPr="00CD5730" w:rsidRDefault="00BE6FDD" w:rsidP="005C0160">
      <w:pPr>
        <w:pStyle w:val="Bodysingle1"/>
        <w:widowControl w:val="0"/>
        <w:spacing w:before="0" w:line="240" w:lineRule="auto"/>
        <w:rPr>
          <w:rFonts w:ascii="Franklin Gothic Book" w:hAnsi="Franklin Gothic Book" w:cs="Arial"/>
          <w:sz w:val="22"/>
          <w:szCs w:val="22"/>
        </w:rPr>
      </w:pPr>
      <w:r>
        <w:rPr>
          <w:rFonts w:ascii="Franklin Gothic Book" w:hAnsi="Franklin Gothic Book"/>
          <w:color w:val="000000" w:themeColor="text1"/>
          <w:sz w:val="22"/>
          <w:szCs w:val="22"/>
        </w:rPr>
        <w:t xml:space="preserve">Příloha č. 6 – Půdorysy a fotografie místností </w:t>
      </w:r>
    </w:p>
    <w:p w14:paraId="4CCE0A5E" w14:textId="77777777" w:rsidR="005C0160" w:rsidRPr="00CD5730" w:rsidRDefault="005C0160" w:rsidP="005C0160">
      <w:pPr>
        <w:pStyle w:val="Bodysingle1"/>
        <w:widowControl w:val="0"/>
        <w:spacing w:line="276" w:lineRule="auto"/>
        <w:rPr>
          <w:rFonts w:ascii="Franklin Gothic Book" w:hAnsi="Franklin Gothic Book" w:cs="Arial"/>
          <w:color w:val="000000" w:themeColor="text1"/>
        </w:rPr>
      </w:pPr>
    </w:p>
    <w:p w14:paraId="177088B3" w14:textId="77777777" w:rsidR="005C0160" w:rsidRPr="00CD5730" w:rsidRDefault="005C0160" w:rsidP="005C0160">
      <w:pPr>
        <w:pStyle w:val="Bodysingle1"/>
        <w:widowControl w:val="0"/>
        <w:spacing w:line="276" w:lineRule="auto"/>
        <w:rPr>
          <w:rFonts w:ascii="Franklin Gothic Book" w:hAnsi="Franklin Gothic Book" w:cs="Arial"/>
          <w:color w:val="000000" w:themeColor="text1"/>
          <w:sz w:val="22"/>
          <w:szCs w:val="22"/>
        </w:rPr>
      </w:pPr>
      <w:r w:rsidRPr="00CD5730">
        <w:rPr>
          <w:rFonts w:ascii="Franklin Gothic Book" w:hAnsi="Franklin Gothic Book" w:cs="Arial"/>
          <w:color w:val="000000" w:themeColor="text1"/>
          <w:sz w:val="22"/>
          <w:szCs w:val="22"/>
        </w:rPr>
        <w:t xml:space="preserve">V Praze dne </w:t>
      </w:r>
    </w:p>
    <w:p w14:paraId="5338F89E" w14:textId="77777777" w:rsidR="005C0160" w:rsidRPr="00CD5730" w:rsidRDefault="005C0160" w:rsidP="005C0160">
      <w:pPr>
        <w:pStyle w:val="Bodysingle1"/>
        <w:widowControl w:val="0"/>
        <w:spacing w:line="276" w:lineRule="auto"/>
        <w:rPr>
          <w:rFonts w:ascii="Franklin Gothic Book" w:hAnsi="Franklin Gothic Book" w:cs="Arial"/>
          <w:color w:val="000000" w:themeColor="text1"/>
        </w:rPr>
      </w:pPr>
    </w:p>
    <w:p w14:paraId="4BA6AB13" w14:textId="77777777" w:rsidR="005C0160" w:rsidRPr="00CD5730" w:rsidRDefault="005C0160" w:rsidP="005C0160">
      <w:pPr>
        <w:pStyle w:val="Bodysingle1"/>
        <w:widowControl w:val="0"/>
        <w:spacing w:line="276" w:lineRule="auto"/>
        <w:rPr>
          <w:rFonts w:ascii="Franklin Gothic Book" w:hAnsi="Franklin Gothic Book" w:cs="Arial"/>
          <w:color w:val="000000" w:themeColor="text1"/>
        </w:rPr>
      </w:pPr>
    </w:p>
    <w:p w14:paraId="53FDE466" w14:textId="77777777" w:rsidR="005C0160" w:rsidRPr="00CD5730" w:rsidRDefault="005C0160" w:rsidP="005C0160">
      <w:pPr>
        <w:pStyle w:val="Bodysingle1"/>
        <w:widowControl w:val="0"/>
        <w:spacing w:line="276" w:lineRule="auto"/>
        <w:rPr>
          <w:rFonts w:ascii="Franklin Gothic Book" w:hAnsi="Franklin Gothic Book" w:cs="Arial"/>
          <w:color w:val="000000" w:themeColor="text1"/>
        </w:rPr>
      </w:pPr>
    </w:p>
    <w:p w14:paraId="4E2FF77E" w14:textId="77777777" w:rsidR="005C0160" w:rsidRPr="00CD5730" w:rsidRDefault="005C0160" w:rsidP="005C0160">
      <w:pPr>
        <w:pStyle w:val="Bodysingle1"/>
        <w:widowControl w:val="0"/>
        <w:spacing w:line="276" w:lineRule="auto"/>
        <w:ind w:left="4536"/>
        <w:rPr>
          <w:rFonts w:ascii="Franklin Gothic Book" w:hAnsi="Franklin Gothic Book" w:cs="Arial"/>
          <w:color w:val="000000" w:themeColor="text1"/>
          <w:sz w:val="22"/>
          <w:szCs w:val="22"/>
        </w:rPr>
      </w:pPr>
    </w:p>
    <w:p w14:paraId="21367FD5" w14:textId="77777777" w:rsidR="005C0160" w:rsidRPr="00CD5730" w:rsidRDefault="005C0160" w:rsidP="005C0160">
      <w:pPr>
        <w:pStyle w:val="Bodysingle1"/>
        <w:widowControl w:val="0"/>
        <w:spacing w:line="276" w:lineRule="auto"/>
        <w:ind w:left="4536"/>
        <w:rPr>
          <w:rFonts w:ascii="Franklin Gothic Book" w:hAnsi="Franklin Gothic Book" w:cs="Arial"/>
          <w:color w:val="000000" w:themeColor="text1"/>
          <w:sz w:val="22"/>
          <w:szCs w:val="22"/>
        </w:rPr>
      </w:pPr>
      <w:r w:rsidRPr="00CD5730">
        <w:rPr>
          <w:rFonts w:ascii="Franklin Gothic Book" w:hAnsi="Franklin Gothic Book" w:cs="Arial"/>
          <w:color w:val="000000" w:themeColor="text1"/>
          <w:sz w:val="22"/>
          <w:szCs w:val="22"/>
        </w:rPr>
        <w:t>_______________________________</w:t>
      </w:r>
    </w:p>
    <w:p w14:paraId="42D2C6CD" w14:textId="6FE8EADC" w:rsidR="005C0160" w:rsidRPr="00CD5730" w:rsidRDefault="005C0160" w:rsidP="005C0160">
      <w:pPr>
        <w:pStyle w:val="Bodysingle1"/>
        <w:widowControl w:val="0"/>
        <w:spacing w:before="0" w:after="0" w:line="276" w:lineRule="auto"/>
        <w:ind w:left="4536"/>
        <w:jc w:val="left"/>
        <w:rPr>
          <w:rFonts w:ascii="Franklin Gothic Book" w:hAnsi="Franklin Gothic Book" w:cs="Arial"/>
          <w:color w:val="000000" w:themeColor="text1"/>
          <w:sz w:val="22"/>
          <w:szCs w:val="22"/>
        </w:rPr>
      </w:pPr>
      <w:r w:rsidRPr="00CD5730">
        <w:rPr>
          <w:rFonts w:ascii="Franklin Gothic Book" w:hAnsi="Franklin Gothic Book" w:cs="Arial"/>
          <w:b/>
          <w:color w:val="000000" w:themeColor="text1"/>
          <w:sz w:val="22"/>
          <w:szCs w:val="22"/>
        </w:rPr>
        <w:t xml:space="preserve">Město </w:t>
      </w:r>
      <w:r w:rsidR="00305FEF" w:rsidRPr="00CD5730">
        <w:rPr>
          <w:rFonts w:ascii="Franklin Gothic Book" w:hAnsi="Franklin Gothic Book" w:cs="Arial"/>
          <w:b/>
          <w:color w:val="000000" w:themeColor="text1"/>
          <w:sz w:val="22"/>
          <w:szCs w:val="22"/>
        </w:rPr>
        <w:t>Bělá pod Bezdězem</w:t>
      </w:r>
      <w:r w:rsidRPr="00CD5730">
        <w:rPr>
          <w:rFonts w:ascii="Franklin Gothic Book" w:hAnsi="Franklin Gothic Book" w:cs="Arial"/>
          <w:b/>
          <w:color w:val="000000" w:themeColor="text1"/>
          <w:sz w:val="22"/>
          <w:szCs w:val="22"/>
        </w:rPr>
        <w:br/>
      </w:r>
      <w:proofErr w:type="spellStart"/>
      <w:r w:rsidRPr="00CD5730">
        <w:rPr>
          <w:rFonts w:ascii="Franklin Gothic Book" w:hAnsi="Franklin Gothic Book" w:cs="Arial"/>
          <w:color w:val="000000" w:themeColor="text1"/>
          <w:sz w:val="22"/>
          <w:szCs w:val="22"/>
        </w:rPr>
        <w:t>iora</w:t>
      </w:r>
      <w:proofErr w:type="spellEnd"/>
      <w:r w:rsidRPr="00CD5730">
        <w:rPr>
          <w:rFonts w:ascii="Franklin Gothic Book" w:hAnsi="Franklin Gothic Book" w:cs="Arial"/>
          <w:color w:val="000000" w:themeColor="text1"/>
          <w:sz w:val="22"/>
          <w:szCs w:val="22"/>
        </w:rPr>
        <w:t xml:space="preserve"> </w:t>
      </w:r>
      <w:proofErr w:type="spellStart"/>
      <w:r w:rsidRPr="00CD5730">
        <w:rPr>
          <w:rFonts w:ascii="Franklin Gothic Book" w:hAnsi="Franklin Gothic Book" w:cs="Arial"/>
          <w:color w:val="000000" w:themeColor="text1"/>
          <w:sz w:val="22"/>
          <w:szCs w:val="22"/>
        </w:rPr>
        <w:t>legal</w:t>
      </w:r>
      <w:proofErr w:type="spellEnd"/>
      <w:r w:rsidRPr="00CD5730">
        <w:rPr>
          <w:rFonts w:ascii="Franklin Gothic Book" w:hAnsi="Franklin Gothic Book" w:cs="Arial"/>
          <w:color w:val="000000" w:themeColor="text1"/>
          <w:sz w:val="22"/>
          <w:szCs w:val="22"/>
        </w:rPr>
        <w:t>, advokátní kancelář s.r.o.</w:t>
      </w:r>
      <w:r w:rsidRPr="00CD5730">
        <w:rPr>
          <w:rFonts w:ascii="Franklin Gothic Book" w:hAnsi="Franklin Gothic Book" w:cs="Arial"/>
          <w:color w:val="000000" w:themeColor="text1"/>
          <w:sz w:val="22"/>
          <w:szCs w:val="22"/>
        </w:rPr>
        <w:tab/>
      </w:r>
    </w:p>
    <w:p w14:paraId="2B2177B2" w14:textId="77777777" w:rsidR="005C0160" w:rsidRPr="00CD5730" w:rsidRDefault="005C0160" w:rsidP="005C0160">
      <w:pPr>
        <w:pStyle w:val="Bodysingle1"/>
        <w:widowControl w:val="0"/>
        <w:spacing w:before="0" w:after="0" w:line="276" w:lineRule="auto"/>
        <w:ind w:left="4536"/>
        <w:rPr>
          <w:rFonts w:ascii="Franklin Gothic Book" w:hAnsi="Franklin Gothic Book" w:cs="Arial"/>
          <w:color w:val="000000" w:themeColor="text1"/>
          <w:sz w:val="22"/>
          <w:szCs w:val="22"/>
        </w:rPr>
      </w:pPr>
      <w:r w:rsidRPr="00CD5730">
        <w:rPr>
          <w:rFonts w:ascii="Franklin Gothic Book" w:hAnsi="Franklin Gothic Book" w:cs="Arial"/>
          <w:color w:val="000000" w:themeColor="text1"/>
          <w:sz w:val="22"/>
          <w:szCs w:val="22"/>
        </w:rPr>
        <w:t>na základě plné moci</w:t>
      </w:r>
    </w:p>
    <w:p w14:paraId="3DF9BD9B" w14:textId="77777777" w:rsidR="005C0160" w:rsidRPr="00CD5730" w:rsidRDefault="005C0160" w:rsidP="005C0160">
      <w:pPr>
        <w:pStyle w:val="Bodysingle1"/>
        <w:widowControl w:val="0"/>
        <w:spacing w:before="0" w:after="0" w:line="276" w:lineRule="auto"/>
        <w:ind w:left="4536"/>
        <w:rPr>
          <w:rFonts w:ascii="Franklin Gothic Book" w:hAnsi="Franklin Gothic Book" w:cs="Arial"/>
          <w:color w:val="000000" w:themeColor="text1"/>
          <w:sz w:val="22"/>
          <w:szCs w:val="22"/>
        </w:rPr>
      </w:pPr>
      <w:r w:rsidRPr="00CD5730">
        <w:rPr>
          <w:rFonts w:ascii="Franklin Gothic Book" w:hAnsi="Franklin Gothic Book" w:cs="Arial"/>
          <w:color w:val="000000" w:themeColor="text1"/>
          <w:sz w:val="22"/>
          <w:szCs w:val="22"/>
        </w:rPr>
        <w:t>Petr Prášek, jednatel</w:t>
      </w:r>
    </w:p>
    <w:p w14:paraId="30EBCA43" w14:textId="77777777" w:rsidR="005C0160" w:rsidRPr="00CD5730" w:rsidRDefault="005C0160" w:rsidP="005C0160">
      <w:pPr>
        <w:pStyle w:val="Bodysingle1"/>
        <w:widowControl w:val="0"/>
        <w:spacing w:line="276" w:lineRule="auto"/>
        <w:ind w:left="4536"/>
        <w:rPr>
          <w:rFonts w:ascii="Franklin Gothic Book" w:hAnsi="Franklin Gothic Book" w:cs="Arial"/>
          <w:color w:val="000000" w:themeColor="text1"/>
          <w:sz w:val="22"/>
          <w:szCs w:val="22"/>
        </w:rPr>
      </w:pPr>
    </w:p>
    <w:p w14:paraId="60BB35D8" w14:textId="7238C4E5" w:rsidR="005C0160" w:rsidRPr="00CD5730" w:rsidRDefault="005C0160" w:rsidP="005C0160">
      <w:pPr>
        <w:pStyle w:val="Nadpis1"/>
        <w:numPr>
          <w:ilvl w:val="0"/>
          <w:numId w:val="0"/>
        </w:numPr>
        <w:spacing w:line="276" w:lineRule="auto"/>
        <w:rPr>
          <w:rFonts w:ascii="Franklin Gothic Book" w:hAnsi="Franklin Gothic Book"/>
          <w:b/>
          <w:caps/>
          <w:color w:val="000000" w:themeColor="text1"/>
          <w:sz w:val="36"/>
          <w:szCs w:val="36"/>
        </w:rPr>
      </w:pPr>
      <w:r w:rsidRPr="00CD5730">
        <w:rPr>
          <w:rFonts w:ascii="Franklin Gothic Book" w:hAnsi="Franklin Gothic Book" w:cs="Arial"/>
          <w:caps/>
          <w:color w:val="000000" w:themeColor="text1"/>
          <w:sz w:val="22"/>
          <w:szCs w:val="22"/>
        </w:rPr>
        <w:br w:type="page"/>
      </w:r>
      <w:bookmarkStart w:id="106" w:name="_Toc36052202"/>
      <w:r w:rsidRPr="00CD5730">
        <w:rPr>
          <w:rFonts w:ascii="Franklin Gothic Book" w:hAnsi="Franklin Gothic Book"/>
          <w:caps/>
          <w:color w:val="000000" w:themeColor="text1"/>
          <w:sz w:val="36"/>
          <w:szCs w:val="36"/>
        </w:rPr>
        <w:lastRenderedPageBreak/>
        <w:t>Příloha č. 1</w:t>
      </w:r>
      <w:bookmarkEnd w:id="104"/>
      <w:bookmarkEnd w:id="105"/>
      <w:r w:rsidRPr="00CD5730">
        <w:rPr>
          <w:rFonts w:ascii="Franklin Gothic Book" w:hAnsi="Franklin Gothic Book"/>
          <w:caps/>
          <w:color w:val="000000" w:themeColor="text1"/>
          <w:sz w:val="36"/>
          <w:szCs w:val="36"/>
        </w:rPr>
        <w:t xml:space="preserve"> – </w:t>
      </w:r>
      <w:r w:rsidR="00305FEF" w:rsidRPr="00CD5730">
        <w:rPr>
          <w:rFonts w:ascii="Franklin Gothic Book" w:hAnsi="Franklin Gothic Book"/>
          <w:caps/>
          <w:color w:val="000000" w:themeColor="text1"/>
          <w:sz w:val="36"/>
          <w:szCs w:val="36"/>
        </w:rPr>
        <w:t>základní požadavky na vybavení družin, víceúčelové učebny, sborovny, zázemí pro družinářky a šaten</w:t>
      </w:r>
      <w:bookmarkEnd w:id="106"/>
    </w:p>
    <w:p w14:paraId="660A70D3" w14:textId="06E6889F" w:rsidR="005C0160" w:rsidRPr="00CD5730" w:rsidRDefault="00305FEF" w:rsidP="005C0160">
      <w:pPr>
        <w:pStyle w:val="Default"/>
        <w:spacing w:line="276" w:lineRule="auto"/>
        <w:jc w:val="both"/>
        <w:rPr>
          <w:rFonts w:ascii="Franklin Gothic Book" w:hAnsi="Franklin Gothic Book" w:cs="Arial"/>
          <w:i/>
          <w:color w:val="000000" w:themeColor="text1"/>
          <w:sz w:val="22"/>
          <w:szCs w:val="22"/>
        </w:rPr>
      </w:pPr>
      <w:r w:rsidRPr="00CD5730">
        <w:rPr>
          <w:rFonts w:ascii="Franklin Gothic Book" w:hAnsi="Franklin Gothic Book" w:cs="Arial"/>
          <w:i/>
          <w:color w:val="000000" w:themeColor="text1"/>
          <w:sz w:val="22"/>
          <w:szCs w:val="22"/>
        </w:rPr>
        <w:t xml:space="preserve"> </w:t>
      </w:r>
      <w:r w:rsidR="005C0160" w:rsidRPr="00CD5730">
        <w:rPr>
          <w:rFonts w:ascii="Franklin Gothic Book" w:hAnsi="Franklin Gothic Book" w:cs="Arial"/>
          <w:i/>
          <w:color w:val="000000" w:themeColor="text1"/>
          <w:sz w:val="22"/>
          <w:szCs w:val="22"/>
        </w:rPr>
        <w:t>(samostatný dokument)</w:t>
      </w:r>
      <w:r w:rsidR="005C0160" w:rsidRPr="00CD5730">
        <w:rPr>
          <w:rFonts w:ascii="Franklin Gothic Book" w:hAnsi="Franklin Gothic Book" w:cs="Arial"/>
          <w:b/>
          <w:caps/>
          <w:color w:val="000000" w:themeColor="text1"/>
          <w:sz w:val="22"/>
          <w:szCs w:val="22"/>
        </w:rPr>
        <w:br w:type="page"/>
      </w:r>
    </w:p>
    <w:p w14:paraId="39973E4C" w14:textId="77777777" w:rsidR="005C0160" w:rsidRPr="00CD5730" w:rsidRDefault="005C0160" w:rsidP="005C0160">
      <w:pPr>
        <w:pStyle w:val="Default"/>
        <w:spacing w:line="276" w:lineRule="auto"/>
        <w:jc w:val="both"/>
        <w:rPr>
          <w:rFonts w:ascii="Franklin Gothic Book" w:hAnsi="Franklin Gothic Book"/>
          <w:b/>
          <w:caps/>
          <w:color w:val="000000" w:themeColor="text1"/>
          <w:sz w:val="36"/>
          <w:szCs w:val="36"/>
        </w:rPr>
      </w:pPr>
    </w:p>
    <w:p w14:paraId="7A3DB5CF" w14:textId="77777777" w:rsidR="005C0160" w:rsidRPr="00CD5730" w:rsidRDefault="005C0160" w:rsidP="005C0160">
      <w:pPr>
        <w:pStyle w:val="Nadpis1"/>
        <w:numPr>
          <w:ilvl w:val="0"/>
          <w:numId w:val="0"/>
        </w:numPr>
        <w:spacing w:line="276" w:lineRule="auto"/>
        <w:rPr>
          <w:rFonts w:ascii="Franklin Gothic Book" w:hAnsi="Franklin Gothic Book"/>
          <w:b/>
          <w:caps/>
          <w:color w:val="000000" w:themeColor="text1"/>
          <w:sz w:val="36"/>
          <w:szCs w:val="36"/>
        </w:rPr>
      </w:pPr>
      <w:bookmarkStart w:id="107" w:name="_Toc36052203"/>
      <w:r w:rsidRPr="00CD5730">
        <w:rPr>
          <w:rFonts w:ascii="Franklin Gothic Book" w:hAnsi="Franklin Gothic Book"/>
          <w:caps/>
          <w:color w:val="000000" w:themeColor="text1"/>
          <w:sz w:val="36"/>
          <w:szCs w:val="36"/>
        </w:rPr>
        <w:t>Příloha č. 2 – KRYCÍ LIST</w:t>
      </w:r>
      <w:bookmarkEnd w:id="107"/>
    </w:p>
    <w:p w14:paraId="2C74BBFD" w14:textId="77777777" w:rsidR="005C0160" w:rsidRPr="00CD5730" w:rsidRDefault="005C0160" w:rsidP="005C016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rPr>
          <w:rFonts w:ascii="Franklin Gothic Book" w:hAnsi="Franklin Gothic Book" w:cs="Arial"/>
          <w:sz w:val="24"/>
          <w:szCs w:val="22"/>
          <w:lang w:eastAsia="en-US"/>
        </w:rPr>
      </w:pPr>
      <w:bookmarkStart w:id="108" w:name="_Toc122340394"/>
    </w:p>
    <w:p w14:paraId="155CA112" w14:textId="77777777" w:rsidR="005C0160" w:rsidRPr="00CD5730" w:rsidRDefault="005C0160" w:rsidP="005C0160">
      <w:pPr>
        <w:pStyle w:val="NormalJustified"/>
        <w:widowControl/>
        <w:jc w:val="center"/>
        <w:rPr>
          <w:rFonts w:ascii="Franklin Gothic Book" w:hAnsi="Franklin Gothic Book" w:cs="Arial"/>
          <w:bCs/>
          <w:sz w:val="22"/>
          <w:szCs w:val="22"/>
        </w:rPr>
      </w:pPr>
      <w:r w:rsidRPr="00CD5730">
        <w:rPr>
          <w:rFonts w:ascii="Franklin Gothic Book" w:hAnsi="Franklin Gothic Book" w:cs="Arial"/>
          <w:bCs/>
          <w:sz w:val="22"/>
          <w:szCs w:val="22"/>
        </w:rPr>
        <w:t xml:space="preserve">pro veřejnou zakázku s názvem </w:t>
      </w:r>
    </w:p>
    <w:p w14:paraId="1D9BDFF2" w14:textId="77777777" w:rsidR="005C0160" w:rsidRPr="00CD5730" w:rsidRDefault="005C0160" w:rsidP="005C0160">
      <w:pPr>
        <w:pStyle w:val="NormalJustified"/>
        <w:widowControl/>
        <w:jc w:val="center"/>
        <w:rPr>
          <w:rFonts w:ascii="Franklin Gothic Book" w:hAnsi="Franklin Gothic Book" w:cs="Arial"/>
          <w:b/>
          <w:i/>
          <w:iCs/>
          <w:sz w:val="22"/>
          <w:szCs w:val="22"/>
        </w:rPr>
      </w:pPr>
    </w:p>
    <w:p w14:paraId="7FEB076C" w14:textId="3027FF4E" w:rsidR="005C0160" w:rsidRPr="00CD5730" w:rsidRDefault="005C0160" w:rsidP="005C0160">
      <w:pPr>
        <w:pStyle w:val="NormalJustified"/>
        <w:widowControl/>
        <w:jc w:val="center"/>
        <w:rPr>
          <w:rFonts w:ascii="Franklin Gothic Book" w:hAnsi="Franklin Gothic Book" w:cs="Arial"/>
          <w:b/>
          <w:color w:val="000000"/>
          <w:sz w:val="22"/>
          <w:szCs w:val="22"/>
        </w:rPr>
      </w:pPr>
      <w:r w:rsidRPr="00435CCB">
        <w:rPr>
          <w:rFonts w:ascii="Franklin Gothic Book" w:hAnsi="Franklin Gothic Book" w:cs="Arial"/>
          <w:b/>
          <w:sz w:val="22"/>
          <w:szCs w:val="22"/>
        </w:rPr>
        <w:t>„</w:t>
      </w:r>
      <w:r w:rsidR="00305FEF" w:rsidRPr="00435CCB">
        <w:rPr>
          <w:rFonts w:ascii="Franklin Gothic Book" w:hAnsi="Franklin Gothic Book" w:cs="Arial"/>
          <w:b/>
          <w:color w:val="000000" w:themeColor="text1"/>
          <w:szCs w:val="24"/>
        </w:rPr>
        <w:t>Vybavení školní družiny, sborovny a rozšíření šaten ZŠ Bělá pod Bezdězem</w:t>
      </w:r>
      <w:r w:rsidRPr="00435CCB">
        <w:rPr>
          <w:rFonts w:ascii="Franklin Gothic Book" w:hAnsi="Franklin Gothic Book" w:cs="Arial"/>
          <w:b/>
          <w:color w:val="000000"/>
          <w:sz w:val="22"/>
          <w:szCs w:val="22"/>
        </w:rPr>
        <w:t>“</w:t>
      </w:r>
    </w:p>
    <w:p w14:paraId="7688C97F" w14:textId="77777777" w:rsidR="005C0160" w:rsidRPr="00CD5730" w:rsidRDefault="005C0160" w:rsidP="005C0160">
      <w:pPr>
        <w:pStyle w:val="NormalJustified"/>
        <w:widowControl/>
        <w:rPr>
          <w:rFonts w:ascii="Franklin Gothic Book" w:hAnsi="Franklin Gothic Book" w:cs="Arial"/>
          <w:b/>
          <w:szCs w:val="24"/>
          <w:u w:val="single"/>
        </w:rPr>
      </w:pPr>
    </w:p>
    <w:p w14:paraId="78A6F25D" w14:textId="77777777" w:rsidR="005C0160" w:rsidRPr="00CD5730" w:rsidRDefault="005C0160" w:rsidP="005C016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center"/>
        <w:rPr>
          <w:rFonts w:ascii="Franklin Gothic Book" w:hAnsi="Franklin Gothic Book"/>
          <w:b/>
          <w:i/>
          <w:sz w:val="24"/>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7"/>
        <w:gridCol w:w="6335"/>
      </w:tblGrid>
      <w:tr w:rsidR="005C0160" w:rsidRPr="00CD5730" w14:paraId="79BE387C" w14:textId="77777777" w:rsidTr="00305FEF">
        <w:tc>
          <w:tcPr>
            <w:tcW w:w="9062" w:type="dxa"/>
            <w:gridSpan w:val="2"/>
          </w:tcPr>
          <w:p w14:paraId="37ACC2E9" w14:textId="77777777" w:rsidR="005C0160" w:rsidRPr="00CD5730" w:rsidRDefault="005C0160" w:rsidP="005C016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center"/>
              <w:rPr>
                <w:rFonts w:ascii="Franklin Gothic Book" w:hAnsi="Franklin Gothic Book"/>
                <w:b/>
                <w:sz w:val="24"/>
                <w:lang w:eastAsia="en-US"/>
              </w:rPr>
            </w:pPr>
            <w:r w:rsidRPr="00CD5730">
              <w:rPr>
                <w:rFonts w:ascii="Franklin Gothic Book" w:hAnsi="Franklin Gothic Book"/>
                <w:b/>
                <w:sz w:val="24"/>
                <w:szCs w:val="22"/>
                <w:lang w:eastAsia="en-US"/>
              </w:rPr>
              <w:t>Zadavatel</w:t>
            </w:r>
          </w:p>
        </w:tc>
      </w:tr>
      <w:tr w:rsidR="005C0160" w:rsidRPr="00CD5730" w14:paraId="2016038B" w14:textId="77777777" w:rsidTr="00305FEF">
        <w:tc>
          <w:tcPr>
            <w:tcW w:w="2727" w:type="dxa"/>
            <w:vAlign w:val="center"/>
          </w:tcPr>
          <w:p w14:paraId="1189F711" w14:textId="77777777" w:rsidR="005C0160" w:rsidRPr="00CD5730" w:rsidRDefault="005C0160" w:rsidP="005C016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r w:rsidRPr="00CD5730">
              <w:rPr>
                <w:rFonts w:ascii="Franklin Gothic Book" w:hAnsi="Franklin Gothic Book"/>
                <w:b/>
                <w:sz w:val="24"/>
                <w:szCs w:val="22"/>
                <w:lang w:eastAsia="en-US"/>
              </w:rPr>
              <w:t>Název</w:t>
            </w:r>
          </w:p>
        </w:tc>
        <w:tc>
          <w:tcPr>
            <w:tcW w:w="6335" w:type="dxa"/>
          </w:tcPr>
          <w:p w14:paraId="74D81121" w14:textId="45BAED3F" w:rsidR="005C0160" w:rsidRPr="00CD5730" w:rsidRDefault="005C0160" w:rsidP="005C016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4"/>
                <w:lang w:eastAsia="en-US"/>
              </w:rPr>
            </w:pPr>
            <w:r w:rsidRPr="00CD5730">
              <w:rPr>
                <w:rFonts w:ascii="Franklin Gothic Book" w:hAnsi="Franklin Gothic Book"/>
                <w:sz w:val="24"/>
                <w:lang w:eastAsia="en-US"/>
              </w:rPr>
              <w:t xml:space="preserve">Město </w:t>
            </w:r>
            <w:r w:rsidR="00305FEF" w:rsidRPr="00CD5730">
              <w:rPr>
                <w:rFonts w:ascii="Franklin Gothic Book" w:hAnsi="Franklin Gothic Book"/>
                <w:sz w:val="24"/>
                <w:lang w:eastAsia="en-US"/>
              </w:rPr>
              <w:t>Běl</w:t>
            </w:r>
            <w:r w:rsidR="00435CCB">
              <w:rPr>
                <w:rFonts w:ascii="Franklin Gothic Book" w:hAnsi="Franklin Gothic Book"/>
                <w:sz w:val="24"/>
                <w:lang w:eastAsia="en-US"/>
              </w:rPr>
              <w:t>á</w:t>
            </w:r>
            <w:r w:rsidR="00305FEF" w:rsidRPr="00CD5730">
              <w:rPr>
                <w:rFonts w:ascii="Franklin Gothic Book" w:hAnsi="Franklin Gothic Book"/>
                <w:sz w:val="24"/>
                <w:lang w:eastAsia="en-US"/>
              </w:rPr>
              <w:t xml:space="preserve"> pod Bezdězem</w:t>
            </w:r>
          </w:p>
        </w:tc>
      </w:tr>
      <w:tr w:rsidR="005C0160" w:rsidRPr="00CD5730" w14:paraId="5BEA5884" w14:textId="77777777" w:rsidTr="00305FEF">
        <w:tc>
          <w:tcPr>
            <w:tcW w:w="2727" w:type="dxa"/>
            <w:vAlign w:val="center"/>
          </w:tcPr>
          <w:p w14:paraId="0792BC59" w14:textId="77777777" w:rsidR="005C0160" w:rsidRPr="00CD5730" w:rsidRDefault="005C0160" w:rsidP="005C016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r w:rsidRPr="00CD5730">
              <w:rPr>
                <w:rFonts w:ascii="Franklin Gothic Book" w:hAnsi="Franklin Gothic Book"/>
                <w:b/>
                <w:sz w:val="24"/>
                <w:szCs w:val="22"/>
                <w:lang w:eastAsia="en-US"/>
              </w:rPr>
              <w:t>Sídlo</w:t>
            </w:r>
          </w:p>
        </w:tc>
        <w:tc>
          <w:tcPr>
            <w:tcW w:w="6335" w:type="dxa"/>
          </w:tcPr>
          <w:p w14:paraId="2350556F" w14:textId="62B89B45" w:rsidR="005C0160" w:rsidRPr="00CD5730" w:rsidRDefault="00305FEF" w:rsidP="005C016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4"/>
                <w:lang w:eastAsia="en-US"/>
              </w:rPr>
            </w:pPr>
            <w:r w:rsidRPr="00CD5730">
              <w:rPr>
                <w:rFonts w:ascii="Franklin Gothic Book" w:hAnsi="Franklin Gothic Book"/>
                <w:color w:val="000000"/>
                <w:sz w:val="22"/>
                <w:szCs w:val="22"/>
              </w:rPr>
              <w:t>Masarykovo náměstí 90</w:t>
            </w:r>
            <w:r w:rsidR="00435CCB">
              <w:rPr>
                <w:rFonts w:ascii="Franklin Gothic Book" w:hAnsi="Franklin Gothic Book"/>
                <w:color w:val="000000"/>
                <w:sz w:val="22"/>
                <w:szCs w:val="22"/>
              </w:rPr>
              <w:t>, 294 21 Bělá pod Bezdězem</w:t>
            </w:r>
          </w:p>
        </w:tc>
      </w:tr>
      <w:tr w:rsidR="005C0160" w:rsidRPr="00CD5730" w14:paraId="2FAC70DA" w14:textId="77777777" w:rsidTr="00305FEF">
        <w:tc>
          <w:tcPr>
            <w:tcW w:w="2727" w:type="dxa"/>
            <w:vAlign w:val="center"/>
          </w:tcPr>
          <w:p w14:paraId="4852ADF3" w14:textId="77777777" w:rsidR="005C0160" w:rsidRPr="00CD5730" w:rsidRDefault="005C0160" w:rsidP="005C016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r w:rsidRPr="00CD5730">
              <w:rPr>
                <w:rFonts w:ascii="Franklin Gothic Book" w:hAnsi="Franklin Gothic Book"/>
                <w:b/>
                <w:sz w:val="24"/>
                <w:szCs w:val="22"/>
                <w:lang w:eastAsia="en-US"/>
              </w:rPr>
              <w:t>IČO</w:t>
            </w:r>
          </w:p>
        </w:tc>
        <w:tc>
          <w:tcPr>
            <w:tcW w:w="6335" w:type="dxa"/>
            <w:vAlign w:val="center"/>
          </w:tcPr>
          <w:p w14:paraId="26E80FA2" w14:textId="636986C4" w:rsidR="005C0160" w:rsidRPr="00CD5730" w:rsidRDefault="005C0160" w:rsidP="005C016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4"/>
                <w:lang w:eastAsia="en-US"/>
              </w:rPr>
            </w:pPr>
            <w:r w:rsidRPr="00CD5730">
              <w:rPr>
                <w:rFonts w:ascii="Franklin Gothic Book" w:hAnsi="Franklin Gothic Book" w:cs="Arial"/>
                <w:color w:val="000000"/>
                <w:sz w:val="22"/>
                <w:szCs w:val="22"/>
              </w:rPr>
              <w:t xml:space="preserve">002 </w:t>
            </w:r>
            <w:r w:rsidR="00305FEF" w:rsidRPr="00CD5730">
              <w:rPr>
                <w:rFonts w:ascii="Franklin Gothic Book" w:hAnsi="Franklin Gothic Book" w:cs="Arial"/>
                <w:color w:val="000000"/>
                <w:sz w:val="22"/>
                <w:szCs w:val="22"/>
              </w:rPr>
              <w:t>37 434</w:t>
            </w:r>
          </w:p>
        </w:tc>
      </w:tr>
      <w:tr w:rsidR="00305FEF" w:rsidRPr="00CD5730" w14:paraId="2133B7C6" w14:textId="77777777" w:rsidTr="00305FEF">
        <w:tc>
          <w:tcPr>
            <w:tcW w:w="2727" w:type="dxa"/>
            <w:vAlign w:val="center"/>
          </w:tcPr>
          <w:p w14:paraId="05721B1D" w14:textId="77777777" w:rsidR="00305FEF" w:rsidRPr="00CD5730" w:rsidRDefault="00305FEF" w:rsidP="00305FEF">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szCs w:val="22"/>
                <w:lang w:eastAsia="en-US"/>
              </w:rPr>
            </w:pPr>
            <w:r w:rsidRPr="00CD5730">
              <w:rPr>
                <w:rFonts w:ascii="Franklin Gothic Book" w:hAnsi="Franklin Gothic Book"/>
                <w:b/>
                <w:sz w:val="24"/>
                <w:szCs w:val="22"/>
                <w:lang w:eastAsia="en-US"/>
              </w:rPr>
              <w:t>Osoba oprávněná jednat jménem zadavatele</w:t>
            </w:r>
          </w:p>
        </w:tc>
        <w:tc>
          <w:tcPr>
            <w:tcW w:w="6335" w:type="dxa"/>
            <w:vAlign w:val="center"/>
          </w:tcPr>
          <w:p w14:paraId="0586D8B1" w14:textId="16360D4A" w:rsidR="00305FEF" w:rsidRPr="00CD5730" w:rsidRDefault="00305FEF" w:rsidP="00305FEF">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cs="Arial"/>
                <w:color w:val="000000"/>
                <w:sz w:val="22"/>
                <w:szCs w:val="22"/>
              </w:rPr>
            </w:pPr>
            <w:r w:rsidRPr="00CD5730">
              <w:rPr>
                <w:rFonts w:ascii="Franklin Gothic Book" w:hAnsi="Franklin Gothic Book"/>
                <w:color w:val="000000"/>
                <w:sz w:val="22"/>
                <w:szCs w:val="22"/>
              </w:rPr>
              <w:t>Ing. Jaroslav Verner, starosta</w:t>
            </w:r>
          </w:p>
        </w:tc>
      </w:tr>
      <w:tr w:rsidR="005C0160" w:rsidRPr="00CD5730" w14:paraId="0E252460" w14:textId="77777777" w:rsidTr="00305FEF">
        <w:tc>
          <w:tcPr>
            <w:tcW w:w="9062" w:type="dxa"/>
            <w:gridSpan w:val="2"/>
            <w:vAlign w:val="center"/>
          </w:tcPr>
          <w:p w14:paraId="581DE69E" w14:textId="77777777" w:rsidR="005C0160" w:rsidRPr="00CD5730" w:rsidRDefault="005C0160" w:rsidP="005C016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center"/>
              <w:rPr>
                <w:rFonts w:ascii="Franklin Gothic Book" w:hAnsi="Franklin Gothic Book"/>
                <w:b/>
                <w:sz w:val="24"/>
                <w:lang w:eastAsia="en-US"/>
              </w:rPr>
            </w:pPr>
            <w:r w:rsidRPr="00CD5730">
              <w:rPr>
                <w:rFonts w:ascii="Franklin Gothic Book" w:hAnsi="Franklin Gothic Book"/>
                <w:b/>
                <w:sz w:val="24"/>
                <w:szCs w:val="22"/>
                <w:lang w:eastAsia="en-US"/>
              </w:rPr>
              <w:t>Dodavatel</w:t>
            </w:r>
          </w:p>
        </w:tc>
      </w:tr>
      <w:tr w:rsidR="005C0160" w:rsidRPr="00CD5730" w14:paraId="3E703594" w14:textId="77777777" w:rsidTr="00305FEF">
        <w:tc>
          <w:tcPr>
            <w:tcW w:w="2727" w:type="dxa"/>
            <w:vAlign w:val="center"/>
          </w:tcPr>
          <w:p w14:paraId="41F13CB5" w14:textId="77777777" w:rsidR="005C0160" w:rsidRPr="00CD5730" w:rsidRDefault="005C0160" w:rsidP="005C016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4"/>
                <w:lang w:eastAsia="en-US"/>
              </w:rPr>
            </w:pPr>
            <w:r w:rsidRPr="00CD5730">
              <w:rPr>
                <w:rFonts w:ascii="Franklin Gothic Book" w:hAnsi="Franklin Gothic Book"/>
                <w:b/>
                <w:sz w:val="24"/>
                <w:szCs w:val="22"/>
                <w:lang w:eastAsia="en-US"/>
              </w:rPr>
              <w:t>Název</w:t>
            </w:r>
          </w:p>
        </w:tc>
        <w:tc>
          <w:tcPr>
            <w:tcW w:w="6335" w:type="dxa"/>
          </w:tcPr>
          <w:p w14:paraId="5EB2D0AE" w14:textId="77777777" w:rsidR="005C0160" w:rsidRPr="00CD5730" w:rsidRDefault="005C0160" w:rsidP="005C0160">
            <w:pPr>
              <w:spacing w:before="0" w:after="0" w:line="240" w:lineRule="auto"/>
              <w:jc w:val="center"/>
              <w:rPr>
                <w:rFonts w:ascii="Franklin Gothic Book" w:hAnsi="Franklin Gothic Book"/>
                <w:sz w:val="24"/>
                <w:lang w:eastAsia="en-US"/>
              </w:rPr>
            </w:pPr>
          </w:p>
          <w:p w14:paraId="0CFC96C1" w14:textId="77777777" w:rsidR="005C0160" w:rsidRPr="00CD5730" w:rsidRDefault="005C0160" w:rsidP="005C0160">
            <w:pPr>
              <w:spacing w:before="0" w:after="0" w:line="240" w:lineRule="auto"/>
              <w:jc w:val="center"/>
              <w:rPr>
                <w:rFonts w:ascii="Franklin Gothic Book" w:hAnsi="Franklin Gothic Book"/>
                <w:sz w:val="24"/>
                <w:lang w:eastAsia="en-US"/>
              </w:rPr>
            </w:pPr>
          </w:p>
          <w:p w14:paraId="51302109" w14:textId="77777777" w:rsidR="005C0160" w:rsidRPr="00CD5730" w:rsidRDefault="005C0160" w:rsidP="005C0160">
            <w:pPr>
              <w:spacing w:before="0" w:after="0" w:line="240" w:lineRule="auto"/>
              <w:jc w:val="center"/>
              <w:rPr>
                <w:rFonts w:ascii="Franklin Gothic Book" w:hAnsi="Franklin Gothic Book"/>
                <w:sz w:val="24"/>
                <w:lang w:eastAsia="en-US"/>
              </w:rPr>
            </w:pPr>
          </w:p>
        </w:tc>
      </w:tr>
      <w:tr w:rsidR="005C0160" w:rsidRPr="00CD5730" w14:paraId="52AA033C" w14:textId="77777777" w:rsidTr="00305FEF">
        <w:tc>
          <w:tcPr>
            <w:tcW w:w="2727" w:type="dxa"/>
            <w:vAlign w:val="center"/>
          </w:tcPr>
          <w:p w14:paraId="71C44A66" w14:textId="77777777" w:rsidR="005C0160" w:rsidRPr="00CD5730" w:rsidRDefault="005C0160" w:rsidP="005C016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p>
          <w:p w14:paraId="126730E1" w14:textId="77777777" w:rsidR="005C0160" w:rsidRPr="00CD5730" w:rsidRDefault="005C0160" w:rsidP="005C016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4"/>
                <w:lang w:eastAsia="en-US"/>
              </w:rPr>
            </w:pPr>
            <w:r w:rsidRPr="00CD5730">
              <w:rPr>
                <w:rFonts w:ascii="Franklin Gothic Book" w:hAnsi="Franklin Gothic Book"/>
                <w:b/>
                <w:sz w:val="24"/>
                <w:szCs w:val="22"/>
                <w:lang w:eastAsia="en-US"/>
              </w:rPr>
              <w:t xml:space="preserve">Sídlo/místo podnikání </w:t>
            </w:r>
          </w:p>
        </w:tc>
        <w:tc>
          <w:tcPr>
            <w:tcW w:w="6335" w:type="dxa"/>
          </w:tcPr>
          <w:p w14:paraId="1BCAEB1A" w14:textId="77777777" w:rsidR="005C0160" w:rsidRPr="00CD5730" w:rsidRDefault="005C0160" w:rsidP="005C016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center"/>
              <w:rPr>
                <w:rFonts w:ascii="Franklin Gothic Book" w:hAnsi="Franklin Gothic Book"/>
                <w:sz w:val="24"/>
                <w:lang w:eastAsia="en-US"/>
              </w:rPr>
            </w:pPr>
          </w:p>
        </w:tc>
      </w:tr>
      <w:tr w:rsidR="005C0160" w:rsidRPr="00CD5730" w14:paraId="7C36B316" w14:textId="77777777" w:rsidTr="00305FEF">
        <w:tc>
          <w:tcPr>
            <w:tcW w:w="2727" w:type="dxa"/>
            <w:vAlign w:val="center"/>
          </w:tcPr>
          <w:p w14:paraId="5F4AF6E0" w14:textId="77777777" w:rsidR="005C0160" w:rsidRPr="00CD5730" w:rsidRDefault="005C0160" w:rsidP="005C016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p>
          <w:p w14:paraId="59EDE6A9" w14:textId="77777777" w:rsidR="005C0160" w:rsidRPr="00CD5730" w:rsidRDefault="005C0160" w:rsidP="005C016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r w:rsidRPr="00CD5730">
              <w:rPr>
                <w:rFonts w:ascii="Franklin Gothic Book" w:hAnsi="Franklin Gothic Book"/>
                <w:b/>
                <w:sz w:val="24"/>
                <w:szCs w:val="22"/>
                <w:lang w:eastAsia="en-US"/>
              </w:rPr>
              <w:t>Adresa pro poštovní styk</w:t>
            </w:r>
          </w:p>
        </w:tc>
        <w:tc>
          <w:tcPr>
            <w:tcW w:w="6335" w:type="dxa"/>
          </w:tcPr>
          <w:p w14:paraId="16B6C1D5" w14:textId="77777777" w:rsidR="005C0160" w:rsidRPr="00CD5730" w:rsidRDefault="005C0160" w:rsidP="005C016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center"/>
              <w:rPr>
                <w:rFonts w:ascii="Franklin Gothic Book" w:hAnsi="Franklin Gothic Book"/>
                <w:sz w:val="24"/>
                <w:lang w:eastAsia="en-US"/>
              </w:rPr>
            </w:pPr>
          </w:p>
        </w:tc>
      </w:tr>
      <w:tr w:rsidR="005C0160" w:rsidRPr="00CD5730" w14:paraId="1DA53707" w14:textId="77777777" w:rsidTr="00305FEF">
        <w:tc>
          <w:tcPr>
            <w:tcW w:w="2727" w:type="dxa"/>
            <w:vAlign w:val="center"/>
          </w:tcPr>
          <w:p w14:paraId="5981415C" w14:textId="77777777" w:rsidR="005C0160" w:rsidRPr="00CD5730" w:rsidRDefault="005C0160" w:rsidP="005C016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r w:rsidRPr="00CD5730">
              <w:rPr>
                <w:rFonts w:ascii="Franklin Gothic Book" w:hAnsi="Franklin Gothic Book"/>
                <w:b/>
                <w:sz w:val="24"/>
                <w:szCs w:val="22"/>
                <w:lang w:eastAsia="en-US"/>
              </w:rPr>
              <w:t>Právní forma dodavatele / spisová značka v obchodním rejstříku</w:t>
            </w:r>
          </w:p>
        </w:tc>
        <w:tc>
          <w:tcPr>
            <w:tcW w:w="6335" w:type="dxa"/>
          </w:tcPr>
          <w:p w14:paraId="4EB555B1" w14:textId="77777777" w:rsidR="005C0160" w:rsidRPr="00CD5730" w:rsidRDefault="005C0160" w:rsidP="005C016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center"/>
              <w:rPr>
                <w:rFonts w:ascii="Franklin Gothic Book" w:hAnsi="Franklin Gothic Book"/>
                <w:i/>
                <w:sz w:val="24"/>
                <w:lang w:eastAsia="en-US"/>
              </w:rPr>
            </w:pPr>
          </w:p>
        </w:tc>
      </w:tr>
      <w:tr w:rsidR="005C0160" w:rsidRPr="00CD5730" w14:paraId="67BA6AF6" w14:textId="77777777" w:rsidTr="00305FEF">
        <w:tc>
          <w:tcPr>
            <w:tcW w:w="2727" w:type="dxa"/>
            <w:vAlign w:val="center"/>
          </w:tcPr>
          <w:p w14:paraId="663CC535" w14:textId="77777777" w:rsidR="005C0160" w:rsidRPr="00CD5730" w:rsidRDefault="005C0160" w:rsidP="005C016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r w:rsidRPr="00CD5730">
              <w:rPr>
                <w:rFonts w:ascii="Franklin Gothic Book" w:hAnsi="Franklin Gothic Book"/>
                <w:b/>
                <w:sz w:val="24"/>
                <w:szCs w:val="22"/>
                <w:lang w:eastAsia="en-US"/>
              </w:rPr>
              <w:t>IČO / DIČ</w:t>
            </w:r>
          </w:p>
        </w:tc>
        <w:tc>
          <w:tcPr>
            <w:tcW w:w="6335" w:type="dxa"/>
          </w:tcPr>
          <w:p w14:paraId="44666EE6" w14:textId="77777777" w:rsidR="005C0160" w:rsidRPr="00CD5730" w:rsidRDefault="005C0160" w:rsidP="005C0160">
            <w:pPr>
              <w:spacing w:before="0" w:after="0" w:line="240" w:lineRule="auto"/>
              <w:jc w:val="center"/>
              <w:rPr>
                <w:rFonts w:ascii="Franklin Gothic Book" w:hAnsi="Franklin Gothic Book"/>
                <w:sz w:val="24"/>
                <w:lang w:eastAsia="en-US"/>
              </w:rPr>
            </w:pPr>
          </w:p>
          <w:p w14:paraId="28B955EE" w14:textId="77777777" w:rsidR="005C0160" w:rsidRPr="00CD5730" w:rsidRDefault="005C0160" w:rsidP="005C0160">
            <w:pPr>
              <w:spacing w:before="0" w:after="0" w:line="240" w:lineRule="auto"/>
              <w:jc w:val="center"/>
              <w:rPr>
                <w:rFonts w:ascii="Franklin Gothic Book" w:hAnsi="Franklin Gothic Book"/>
                <w:sz w:val="24"/>
                <w:lang w:eastAsia="en-US"/>
              </w:rPr>
            </w:pPr>
          </w:p>
          <w:p w14:paraId="69226646" w14:textId="77777777" w:rsidR="005C0160" w:rsidRPr="00CD5730" w:rsidRDefault="005C0160" w:rsidP="005C0160">
            <w:pPr>
              <w:spacing w:before="0" w:after="0" w:line="240" w:lineRule="auto"/>
              <w:jc w:val="center"/>
              <w:rPr>
                <w:rFonts w:ascii="Franklin Gothic Book" w:hAnsi="Franklin Gothic Book"/>
                <w:sz w:val="24"/>
                <w:lang w:eastAsia="en-US"/>
              </w:rPr>
            </w:pPr>
          </w:p>
        </w:tc>
      </w:tr>
      <w:tr w:rsidR="005C0160" w:rsidRPr="00CD5730" w14:paraId="2A75ED6F" w14:textId="77777777" w:rsidTr="00305FEF">
        <w:tc>
          <w:tcPr>
            <w:tcW w:w="2727" w:type="dxa"/>
            <w:vAlign w:val="center"/>
          </w:tcPr>
          <w:p w14:paraId="75A64FE8" w14:textId="77777777" w:rsidR="005C0160" w:rsidRPr="00CD5730" w:rsidRDefault="005C0160" w:rsidP="005C016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r w:rsidRPr="00CD5730">
              <w:rPr>
                <w:rFonts w:ascii="Franklin Gothic Book" w:hAnsi="Franklin Gothic Book"/>
                <w:b/>
                <w:sz w:val="24"/>
                <w:szCs w:val="22"/>
                <w:lang w:eastAsia="en-US"/>
              </w:rPr>
              <w:t>Forma podniku dodavatele</w:t>
            </w:r>
          </w:p>
        </w:tc>
        <w:tc>
          <w:tcPr>
            <w:tcW w:w="6335" w:type="dxa"/>
          </w:tcPr>
          <w:p w14:paraId="085470BE" w14:textId="77777777" w:rsidR="005C0160" w:rsidRPr="00CD5730" w:rsidRDefault="005C0160" w:rsidP="005C0160">
            <w:pPr>
              <w:spacing w:before="0" w:after="0" w:line="240" w:lineRule="auto"/>
              <w:jc w:val="left"/>
              <w:rPr>
                <w:rFonts w:ascii="Franklin Gothic Book" w:hAnsi="Franklin Gothic Book"/>
                <w:i/>
                <w:color w:val="FF0000"/>
                <w:sz w:val="20"/>
                <w:szCs w:val="20"/>
                <w:lang w:eastAsia="en-US"/>
              </w:rPr>
            </w:pPr>
            <w:r w:rsidRPr="00CD5730">
              <w:rPr>
                <w:rFonts w:ascii="Franklin Gothic Book" w:hAnsi="Franklin Gothic Book"/>
                <w:i/>
                <w:color w:val="FF0000"/>
                <w:sz w:val="20"/>
                <w:szCs w:val="20"/>
                <w:lang w:eastAsia="en-US"/>
              </w:rPr>
              <w:t>Dodavatel uvede, zdali je malým, středním nebo velkým podnikem dle Doporučení Komise č. 2003/361/ES, o definici mikropodniků, malých a středních podniků</w:t>
            </w:r>
          </w:p>
        </w:tc>
      </w:tr>
      <w:tr w:rsidR="005C0160" w:rsidRPr="00CD5730" w14:paraId="03AE285D" w14:textId="77777777" w:rsidTr="00305FEF">
        <w:tc>
          <w:tcPr>
            <w:tcW w:w="2727" w:type="dxa"/>
            <w:vAlign w:val="center"/>
          </w:tcPr>
          <w:p w14:paraId="09228EF3" w14:textId="77777777" w:rsidR="005C0160" w:rsidRPr="00CD5730" w:rsidRDefault="005C0160" w:rsidP="005C016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r w:rsidRPr="00CD5730">
              <w:rPr>
                <w:rFonts w:ascii="Franklin Gothic Book" w:hAnsi="Franklin Gothic Book"/>
                <w:b/>
                <w:sz w:val="24"/>
                <w:szCs w:val="22"/>
                <w:lang w:eastAsia="en-US"/>
              </w:rPr>
              <w:t>Osoba oprávněná jednat za dodavatele</w:t>
            </w:r>
          </w:p>
        </w:tc>
        <w:tc>
          <w:tcPr>
            <w:tcW w:w="6335" w:type="dxa"/>
          </w:tcPr>
          <w:p w14:paraId="0DD2A8AB" w14:textId="77777777" w:rsidR="005C0160" w:rsidRPr="00CD5730" w:rsidRDefault="005C0160" w:rsidP="005C0160">
            <w:pPr>
              <w:spacing w:before="0" w:after="0" w:line="240" w:lineRule="auto"/>
              <w:jc w:val="center"/>
              <w:rPr>
                <w:rFonts w:ascii="Franklin Gothic Book" w:hAnsi="Franklin Gothic Book"/>
                <w:sz w:val="24"/>
                <w:lang w:eastAsia="en-US"/>
              </w:rPr>
            </w:pPr>
          </w:p>
          <w:p w14:paraId="659D57EC" w14:textId="77777777" w:rsidR="005C0160" w:rsidRPr="00CD5730" w:rsidRDefault="005C0160" w:rsidP="005C0160">
            <w:pPr>
              <w:spacing w:before="0" w:after="0" w:line="240" w:lineRule="auto"/>
              <w:jc w:val="center"/>
              <w:rPr>
                <w:rFonts w:ascii="Franklin Gothic Book" w:hAnsi="Franklin Gothic Book"/>
                <w:sz w:val="24"/>
                <w:lang w:eastAsia="en-US"/>
              </w:rPr>
            </w:pPr>
          </w:p>
          <w:p w14:paraId="6042F497" w14:textId="77777777" w:rsidR="005C0160" w:rsidRPr="00CD5730" w:rsidRDefault="005C0160" w:rsidP="005C0160">
            <w:pPr>
              <w:spacing w:before="0" w:after="0" w:line="240" w:lineRule="auto"/>
              <w:jc w:val="center"/>
              <w:rPr>
                <w:rFonts w:ascii="Franklin Gothic Book" w:hAnsi="Franklin Gothic Book"/>
                <w:sz w:val="24"/>
                <w:lang w:eastAsia="en-US"/>
              </w:rPr>
            </w:pPr>
          </w:p>
        </w:tc>
      </w:tr>
      <w:tr w:rsidR="005C0160" w:rsidRPr="00CD5730" w14:paraId="3EB94F3C" w14:textId="77777777" w:rsidTr="00305FEF">
        <w:tc>
          <w:tcPr>
            <w:tcW w:w="2727" w:type="dxa"/>
            <w:vAlign w:val="center"/>
          </w:tcPr>
          <w:p w14:paraId="4B4F33A7" w14:textId="77777777" w:rsidR="005C0160" w:rsidRPr="00CD5730" w:rsidRDefault="005C0160" w:rsidP="005C016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r w:rsidRPr="00CD5730">
              <w:rPr>
                <w:rFonts w:ascii="Franklin Gothic Book" w:hAnsi="Franklin Gothic Book"/>
                <w:b/>
                <w:sz w:val="24"/>
                <w:szCs w:val="22"/>
                <w:lang w:eastAsia="en-US"/>
              </w:rPr>
              <w:t>Ukázka vlastnoručního podpisu osoby oprávněné jednat za dodavatele</w:t>
            </w:r>
          </w:p>
        </w:tc>
        <w:tc>
          <w:tcPr>
            <w:tcW w:w="6335" w:type="dxa"/>
          </w:tcPr>
          <w:p w14:paraId="387D6C87" w14:textId="77777777" w:rsidR="005C0160" w:rsidRPr="00CD5730" w:rsidRDefault="005C0160" w:rsidP="005C0160">
            <w:pPr>
              <w:spacing w:before="0" w:after="0" w:line="240" w:lineRule="auto"/>
              <w:jc w:val="center"/>
              <w:rPr>
                <w:rFonts w:ascii="Franklin Gothic Book" w:hAnsi="Franklin Gothic Book"/>
                <w:sz w:val="24"/>
                <w:lang w:eastAsia="en-US"/>
              </w:rPr>
            </w:pPr>
          </w:p>
        </w:tc>
      </w:tr>
      <w:tr w:rsidR="005C0160" w:rsidRPr="00CD5730" w14:paraId="29240E4B" w14:textId="77777777" w:rsidTr="00305FEF">
        <w:tc>
          <w:tcPr>
            <w:tcW w:w="2727" w:type="dxa"/>
            <w:vAlign w:val="center"/>
          </w:tcPr>
          <w:p w14:paraId="6621829E" w14:textId="77777777" w:rsidR="005C0160" w:rsidRPr="00CD5730" w:rsidRDefault="005C0160" w:rsidP="005C016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r w:rsidRPr="00CD5730">
              <w:rPr>
                <w:rFonts w:ascii="Franklin Gothic Book" w:hAnsi="Franklin Gothic Book"/>
                <w:b/>
                <w:sz w:val="24"/>
                <w:szCs w:val="22"/>
                <w:lang w:eastAsia="en-US"/>
              </w:rPr>
              <w:t>Kontaktní osoba</w:t>
            </w:r>
          </w:p>
        </w:tc>
        <w:tc>
          <w:tcPr>
            <w:tcW w:w="6335" w:type="dxa"/>
          </w:tcPr>
          <w:p w14:paraId="2E9CCEBA" w14:textId="77777777" w:rsidR="005C0160" w:rsidRPr="00CD5730" w:rsidRDefault="005C0160" w:rsidP="005C0160">
            <w:pPr>
              <w:spacing w:before="0" w:after="0" w:line="240" w:lineRule="auto"/>
              <w:jc w:val="center"/>
              <w:rPr>
                <w:rFonts w:ascii="Franklin Gothic Book" w:hAnsi="Franklin Gothic Book"/>
                <w:sz w:val="24"/>
                <w:lang w:eastAsia="en-US"/>
              </w:rPr>
            </w:pPr>
          </w:p>
          <w:p w14:paraId="50B37B8D" w14:textId="77777777" w:rsidR="005C0160" w:rsidRPr="00CD5730" w:rsidRDefault="005C0160" w:rsidP="005C0160">
            <w:pPr>
              <w:spacing w:before="0" w:after="0" w:line="240" w:lineRule="auto"/>
              <w:jc w:val="center"/>
              <w:rPr>
                <w:rFonts w:ascii="Franklin Gothic Book" w:hAnsi="Franklin Gothic Book"/>
                <w:sz w:val="24"/>
                <w:lang w:eastAsia="en-US"/>
              </w:rPr>
            </w:pPr>
          </w:p>
          <w:p w14:paraId="1097C317" w14:textId="77777777" w:rsidR="005C0160" w:rsidRPr="00CD5730" w:rsidRDefault="005C0160" w:rsidP="005C0160">
            <w:pPr>
              <w:spacing w:before="0" w:after="0" w:line="240" w:lineRule="auto"/>
              <w:jc w:val="center"/>
              <w:rPr>
                <w:rFonts w:ascii="Franklin Gothic Book" w:hAnsi="Franklin Gothic Book"/>
                <w:sz w:val="24"/>
                <w:lang w:eastAsia="en-US"/>
              </w:rPr>
            </w:pPr>
          </w:p>
        </w:tc>
      </w:tr>
      <w:tr w:rsidR="005C0160" w:rsidRPr="00CD5730" w14:paraId="2FC35B74" w14:textId="77777777" w:rsidTr="00305FEF">
        <w:tc>
          <w:tcPr>
            <w:tcW w:w="2727" w:type="dxa"/>
            <w:vAlign w:val="center"/>
          </w:tcPr>
          <w:p w14:paraId="67450AEA" w14:textId="77777777" w:rsidR="005C0160" w:rsidRPr="00CD5730" w:rsidRDefault="005C0160" w:rsidP="005C016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r w:rsidRPr="00CD5730">
              <w:rPr>
                <w:rFonts w:ascii="Franklin Gothic Book" w:hAnsi="Franklin Gothic Book"/>
                <w:b/>
                <w:sz w:val="24"/>
                <w:szCs w:val="22"/>
                <w:lang w:eastAsia="en-US"/>
              </w:rPr>
              <w:t xml:space="preserve">Telefon / </w:t>
            </w:r>
          </w:p>
          <w:p w14:paraId="5EC0B1A3" w14:textId="77777777" w:rsidR="005C0160" w:rsidRPr="00CD5730" w:rsidRDefault="005C0160" w:rsidP="005C016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r w:rsidRPr="00CD5730">
              <w:rPr>
                <w:rFonts w:ascii="Franklin Gothic Book" w:hAnsi="Franklin Gothic Book"/>
                <w:b/>
                <w:sz w:val="24"/>
                <w:szCs w:val="22"/>
                <w:lang w:eastAsia="en-US"/>
              </w:rPr>
              <w:t xml:space="preserve">Fax / </w:t>
            </w:r>
          </w:p>
          <w:p w14:paraId="216B9302" w14:textId="77777777" w:rsidR="005C0160" w:rsidRPr="00CD5730" w:rsidRDefault="005C0160" w:rsidP="005C016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r w:rsidRPr="00CD5730">
              <w:rPr>
                <w:rFonts w:ascii="Franklin Gothic Book" w:hAnsi="Franklin Gothic Book"/>
                <w:b/>
                <w:sz w:val="24"/>
                <w:szCs w:val="22"/>
                <w:lang w:eastAsia="en-US"/>
              </w:rPr>
              <w:t>E-mail</w:t>
            </w:r>
          </w:p>
        </w:tc>
        <w:tc>
          <w:tcPr>
            <w:tcW w:w="6335" w:type="dxa"/>
          </w:tcPr>
          <w:p w14:paraId="36F37092" w14:textId="77777777" w:rsidR="005C0160" w:rsidRPr="00CD5730" w:rsidRDefault="005C0160" w:rsidP="005C0160">
            <w:pPr>
              <w:spacing w:before="0" w:after="0" w:line="240" w:lineRule="auto"/>
              <w:jc w:val="center"/>
              <w:rPr>
                <w:rFonts w:ascii="Franklin Gothic Book" w:hAnsi="Franklin Gothic Book"/>
                <w:sz w:val="24"/>
                <w:lang w:eastAsia="en-US"/>
              </w:rPr>
            </w:pPr>
          </w:p>
          <w:p w14:paraId="34325766" w14:textId="77777777" w:rsidR="005C0160" w:rsidRPr="00CD5730" w:rsidRDefault="005C0160" w:rsidP="005C0160">
            <w:pPr>
              <w:spacing w:before="0" w:after="0" w:line="240" w:lineRule="auto"/>
              <w:jc w:val="center"/>
              <w:rPr>
                <w:rFonts w:ascii="Franklin Gothic Book" w:hAnsi="Franklin Gothic Book"/>
                <w:sz w:val="24"/>
                <w:lang w:eastAsia="en-US"/>
              </w:rPr>
            </w:pPr>
          </w:p>
          <w:p w14:paraId="0A4FAD0A" w14:textId="77777777" w:rsidR="005C0160" w:rsidRPr="00CD5730" w:rsidRDefault="005C0160" w:rsidP="005C0160">
            <w:pPr>
              <w:spacing w:before="0" w:after="0" w:line="240" w:lineRule="auto"/>
              <w:jc w:val="center"/>
              <w:rPr>
                <w:rFonts w:ascii="Franklin Gothic Book" w:hAnsi="Franklin Gothic Book"/>
                <w:sz w:val="24"/>
                <w:lang w:eastAsia="en-US"/>
              </w:rPr>
            </w:pPr>
          </w:p>
          <w:p w14:paraId="2DAE08F7" w14:textId="77777777" w:rsidR="005C0160" w:rsidRPr="00CD5730" w:rsidRDefault="005C0160" w:rsidP="005C0160">
            <w:pPr>
              <w:spacing w:before="0" w:after="0" w:line="240" w:lineRule="auto"/>
              <w:jc w:val="center"/>
              <w:rPr>
                <w:rFonts w:ascii="Franklin Gothic Book" w:hAnsi="Franklin Gothic Book"/>
                <w:sz w:val="24"/>
                <w:lang w:eastAsia="en-US"/>
              </w:rPr>
            </w:pPr>
          </w:p>
          <w:p w14:paraId="089AA547" w14:textId="77777777" w:rsidR="005C0160" w:rsidRPr="00CD5730" w:rsidRDefault="005C0160" w:rsidP="005C0160">
            <w:pPr>
              <w:spacing w:before="0" w:after="0" w:line="240" w:lineRule="auto"/>
              <w:jc w:val="center"/>
              <w:rPr>
                <w:rFonts w:ascii="Franklin Gothic Book" w:hAnsi="Franklin Gothic Book"/>
                <w:sz w:val="24"/>
                <w:lang w:eastAsia="en-US"/>
              </w:rPr>
            </w:pPr>
          </w:p>
        </w:tc>
      </w:tr>
    </w:tbl>
    <w:p w14:paraId="74982FA1" w14:textId="77777777" w:rsidR="005C0160" w:rsidRPr="00CD5730" w:rsidRDefault="005C0160" w:rsidP="005C0160">
      <w:pPr>
        <w:spacing w:before="0" w:after="0" w:line="240" w:lineRule="auto"/>
        <w:jc w:val="left"/>
        <w:rPr>
          <w:rFonts w:ascii="Franklin Gothic Book" w:hAnsi="Franklin Gothic Book"/>
          <w:sz w:val="22"/>
          <w:szCs w:val="22"/>
          <w:lang w:eastAsia="en-US"/>
        </w:rPr>
      </w:pPr>
    </w:p>
    <w:p w14:paraId="0D682010" w14:textId="2A6F7F35" w:rsidR="005C0160" w:rsidRPr="00CD5730" w:rsidRDefault="005C0160" w:rsidP="005C0160">
      <w:pPr>
        <w:pStyle w:val="BodySingle"/>
        <w:widowControl w:val="0"/>
        <w:spacing w:line="240" w:lineRule="auto"/>
        <w:rPr>
          <w:rFonts w:ascii="Franklin Gothic Book" w:hAnsi="Franklin Gothic Book" w:cs="Arial"/>
          <w:sz w:val="22"/>
          <w:szCs w:val="22"/>
        </w:rPr>
      </w:pPr>
      <w:r w:rsidRPr="00CD5730">
        <w:rPr>
          <w:rFonts w:ascii="Franklin Gothic Book" w:hAnsi="Franklin Gothic Book" w:cs="Arial"/>
          <w:color w:val="000000"/>
          <w:sz w:val="22"/>
          <w:szCs w:val="22"/>
        </w:rPr>
        <w:t xml:space="preserve">Jakožto účastník </w:t>
      </w:r>
      <w:r w:rsidRPr="00CD5730">
        <w:rPr>
          <w:rFonts w:ascii="Franklin Gothic Book" w:hAnsi="Franklin Gothic Book" w:cs="Arial"/>
          <w:sz w:val="22"/>
          <w:szCs w:val="22"/>
        </w:rPr>
        <w:t xml:space="preserve">prohlašuji, že níže uvedená celková nabídková cena za provedení veřejné zakázky </w:t>
      </w:r>
      <w:r w:rsidRPr="00CD5730">
        <w:rPr>
          <w:rFonts w:ascii="Franklin Gothic Book" w:hAnsi="Franklin Gothic Book" w:cs="Arial"/>
          <w:sz w:val="22"/>
          <w:szCs w:val="22"/>
        </w:rPr>
        <w:lastRenderedPageBreak/>
        <w:t>s názvem „</w:t>
      </w:r>
      <w:r w:rsidR="00305FEF" w:rsidRPr="00435CCB">
        <w:rPr>
          <w:rFonts w:ascii="Franklin Gothic Book" w:hAnsi="Franklin Gothic Book" w:cs="Arial"/>
          <w:b/>
          <w:bCs/>
          <w:color w:val="000000" w:themeColor="text1"/>
          <w:sz w:val="22"/>
          <w:szCs w:val="22"/>
        </w:rPr>
        <w:t>Vybavení školní družiny, sborovny a rozšíření šaten ZŠ Bělá pod Bezdězem</w:t>
      </w:r>
      <w:r w:rsidRPr="00CD5730">
        <w:rPr>
          <w:rFonts w:ascii="Franklin Gothic Book" w:hAnsi="Franklin Gothic Book" w:cs="Arial"/>
          <w:color w:val="000000"/>
          <w:sz w:val="22"/>
          <w:szCs w:val="22"/>
        </w:rPr>
        <w:t>“</w:t>
      </w:r>
      <w:r w:rsidRPr="00CD5730">
        <w:rPr>
          <w:rFonts w:ascii="Franklin Gothic Book" w:hAnsi="Franklin Gothic Book" w:cs="Arial"/>
          <w:sz w:val="22"/>
          <w:szCs w:val="22"/>
        </w:rPr>
        <w:t xml:space="preserve"> zahrnuje veškeré náklady, které účastníkovi vzniknou v souvislosti s plněním veřejné zakázky, je stanovena po dobu platnosti a účinnosti smlouvy a její překročení je možné pouze při splnění podmínek v zadávací dokumentaci, resp. návrhu smlouvy. Nabídková cena je stanovena jako nejvýše přípustná. Dále rovněž prohlašuji, že mnou uvedené hodnoty dalších hodnotících kritérií jsou realistické a budou z mé strany dodržovány po celou dobu trvání veřejné zakázky.</w:t>
      </w:r>
    </w:p>
    <w:p w14:paraId="6EA2C0EE" w14:textId="65B2F344" w:rsidR="005C0160" w:rsidRPr="00CD5730" w:rsidRDefault="005C0160" w:rsidP="005C0160">
      <w:pPr>
        <w:spacing w:before="0" w:after="0" w:line="240" w:lineRule="auto"/>
        <w:rPr>
          <w:rFonts w:ascii="Franklin Gothic Book" w:hAnsi="Franklin Gothic Book"/>
          <w:sz w:val="22"/>
        </w:rPr>
      </w:pPr>
    </w:p>
    <w:tbl>
      <w:tblPr>
        <w:tblStyle w:val="Mkatabulky"/>
        <w:tblW w:w="0" w:type="auto"/>
        <w:tblLook w:val="04A0" w:firstRow="1" w:lastRow="0" w:firstColumn="1" w:lastColumn="0" w:noHBand="0" w:noVBand="1"/>
      </w:tblPr>
      <w:tblGrid>
        <w:gridCol w:w="4531"/>
        <w:gridCol w:w="4531"/>
      </w:tblGrid>
      <w:tr w:rsidR="00305FEF" w:rsidRPr="00CD5730" w14:paraId="5FA4009F" w14:textId="77777777" w:rsidTr="00305FEF">
        <w:trPr>
          <w:trHeight w:val="499"/>
        </w:trPr>
        <w:tc>
          <w:tcPr>
            <w:tcW w:w="4531" w:type="dxa"/>
            <w:vAlign w:val="center"/>
          </w:tcPr>
          <w:p w14:paraId="28DD51B5" w14:textId="77777777" w:rsidR="00305FEF" w:rsidRPr="00CD5730" w:rsidRDefault="00305FEF" w:rsidP="005C0160">
            <w:pPr>
              <w:spacing w:before="0" w:after="0" w:line="240" w:lineRule="auto"/>
              <w:rPr>
                <w:rFonts w:ascii="Franklin Gothic Book" w:hAnsi="Franklin Gothic Book"/>
                <w:b/>
                <w:bCs/>
                <w:sz w:val="22"/>
              </w:rPr>
            </w:pPr>
          </w:p>
          <w:p w14:paraId="18CCA6FC" w14:textId="31511DCF" w:rsidR="00305FEF" w:rsidRPr="00CD5730" w:rsidRDefault="00305FEF" w:rsidP="005C0160">
            <w:pPr>
              <w:spacing w:before="0" w:after="0" w:line="240" w:lineRule="auto"/>
              <w:rPr>
                <w:rFonts w:ascii="Franklin Gothic Book" w:hAnsi="Franklin Gothic Book"/>
                <w:sz w:val="22"/>
              </w:rPr>
            </w:pPr>
            <w:r w:rsidRPr="00CD5730">
              <w:rPr>
                <w:rFonts w:ascii="Franklin Gothic Book" w:hAnsi="Franklin Gothic Book"/>
                <w:b/>
                <w:bCs/>
                <w:sz w:val="22"/>
              </w:rPr>
              <w:t xml:space="preserve">Zpracování návrhu vybavení </w:t>
            </w:r>
            <w:r w:rsidR="00303A46">
              <w:rPr>
                <w:rFonts w:ascii="Franklin Gothic Book" w:hAnsi="Franklin Gothic Book"/>
                <w:b/>
                <w:bCs/>
                <w:sz w:val="22"/>
              </w:rPr>
              <w:t xml:space="preserve">a návrhu podlahové krytiny </w:t>
            </w:r>
            <w:r w:rsidRPr="00CD5730">
              <w:rPr>
                <w:rFonts w:ascii="Franklin Gothic Book" w:hAnsi="Franklin Gothic Book"/>
                <w:b/>
                <w:bCs/>
                <w:sz w:val="22"/>
              </w:rPr>
              <w:t>vč. vizualizace</w:t>
            </w:r>
            <w:r w:rsidRPr="00CD5730">
              <w:rPr>
                <w:rFonts w:ascii="Franklin Gothic Book" w:hAnsi="Franklin Gothic Book"/>
                <w:sz w:val="22"/>
              </w:rPr>
              <w:t xml:space="preserve"> – cena bez DPH (v CZK)</w:t>
            </w:r>
          </w:p>
          <w:p w14:paraId="1C74C0EA" w14:textId="500CDED0" w:rsidR="00305FEF" w:rsidRPr="00CD5730" w:rsidRDefault="00305FEF" w:rsidP="005C0160">
            <w:pPr>
              <w:spacing w:before="0" w:after="0" w:line="240" w:lineRule="auto"/>
              <w:rPr>
                <w:rFonts w:ascii="Franklin Gothic Book" w:hAnsi="Franklin Gothic Book"/>
                <w:sz w:val="22"/>
              </w:rPr>
            </w:pPr>
          </w:p>
        </w:tc>
        <w:tc>
          <w:tcPr>
            <w:tcW w:w="4531" w:type="dxa"/>
          </w:tcPr>
          <w:p w14:paraId="46199CDF" w14:textId="77777777" w:rsidR="00305FEF" w:rsidRPr="00CD5730" w:rsidRDefault="00305FEF" w:rsidP="005C0160">
            <w:pPr>
              <w:spacing w:before="0" w:after="0" w:line="240" w:lineRule="auto"/>
              <w:rPr>
                <w:rFonts w:ascii="Franklin Gothic Book" w:hAnsi="Franklin Gothic Book"/>
                <w:sz w:val="22"/>
              </w:rPr>
            </w:pPr>
          </w:p>
        </w:tc>
      </w:tr>
      <w:tr w:rsidR="00303A46" w:rsidRPr="00CD5730" w14:paraId="65A82B72" w14:textId="77777777" w:rsidTr="00303A46">
        <w:trPr>
          <w:trHeight w:val="978"/>
        </w:trPr>
        <w:tc>
          <w:tcPr>
            <w:tcW w:w="4531" w:type="dxa"/>
            <w:vAlign w:val="center"/>
          </w:tcPr>
          <w:p w14:paraId="2D076B98" w14:textId="01F77911" w:rsidR="00303A46" w:rsidRPr="00303A46" w:rsidRDefault="00303A46" w:rsidP="005C0160">
            <w:pPr>
              <w:spacing w:before="0" w:after="0" w:line="240" w:lineRule="auto"/>
              <w:rPr>
                <w:rFonts w:ascii="Franklin Gothic Book" w:hAnsi="Franklin Gothic Book"/>
                <w:sz w:val="22"/>
              </w:rPr>
            </w:pPr>
            <w:r>
              <w:rPr>
                <w:rFonts w:ascii="Franklin Gothic Book" w:hAnsi="Franklin Gothic Book"/>
                <w:b/>
                <w:bCs/>
                <w:sz w:val="22"/>
              </w:rPr>
              <w:t xml:space="preserve">Dodávka a pokládka podlahové </w:t>
            </w:r>
            <w:proofErr w:type="gramStart"/>
            <w:r>
              <w:rPr>
                <w:rFonts w:ascii="Franklin Gothic Book" w:hAnsi="Franklin Gothic Book"/>
                <w:b/>
                <w:bCs/>
                <w:sz w:val="22"/>
              </w:rPr>
              <w:t xml:space="preserve">krytiny - </w:t>
            </w:r>
            <w:r w:rsidRPr="00CD5730">
              <w:rPr>
                <w:rFonts w:ascii="Franklin Gothic Book" w:hAnsi="Franklin Gothic Book"/>
                <w:sz w:val="22"/>
              </w:rPr>
              <w:t>cena</w:t>
            </w:r>
            <w:proofErr w:type="gramEnd"/>
            <w:r w:rsidRPr="00CD5730">
              <w:rPr>
                <w:rFonts w:ascii="Franklin Gothic Book" w:hAnsi="Franklin Gothic Book"/>
                <w:sz w:val="22"/>
              </w:rPr>
              <w:t xml:space="preserve"> bez DPH (v CZK)</w:t>
            </w:r>
          </w:p>
        </w:tc>
        <w:tc>
          <w:tcPr>
            <w:tcW w:w="4531" w:type="dxa"/>
          </w:tcPr>
          <w:p w14:paraId="10B75E45" w14:textId="77777777" w:rsidR="00303A46" w:rsidRPr="00CD5730" w:rsidRDefault="00303A46" w:rsidP="005C0160">
            <w:pPr>
              <w:spacing w:before="0" w:after="0" w:line="240" w:lineRule="auto"/>
              <w:rPr>
                <w:rFonts w:ascii="Franklin Gothic Book" w:hAnsi="Franklin Gothic Book"/>
                <w:sz w:val="22"/>
              </w:rPr>
            </w:pPr>
          </w:p>
        </w:tc>
      </w:tr>
      <w:tr w:rsidR="00305FEF" w:rsidRPr="00CD5730" w14:paraId="4355FD98" w14:textId="77777777" w:rsidTr="00305FEF">
        <w:trPr>
          <w:trHeight w:val="499"/>
        </w:trPr>
        <w:tc>
          <w:tcPr>
            <w:tcW w:w="4531" w:type="dxa"/>
            <w:vAlign w:val="center"/>
          </w:tcPr>
          <w:p w14:paraId="4CA75B23" w14:textId="77777777" w:rsidR="00305FEF" w:rsidRPr="00CD5730" w:rsidRDefault="00305FEF" w:rsidP="005C0160">
            <w:pPr>
              <w:spacing w:before="0" w:after="0" w:line="240" w:lineRule="auto"/>
              <w:rPr>
                <w:rFonts w:ascii="Franklin Gothic Book" w:hAnsi="Franklin Gothic Book"/>
                <w:b/>
                <w:bCs/>
                <w:sz w:val="22"/>
              </w:rPr>
            </w:pPr>
          </w:p>
          <w:p w14:paraId="63B0C432" w14:textId="4D944852" w:rsidR="00305FEF" w:rsidRPr="00CD5730" w:rsidRDefault="00305FEF" w:rsidP="005C0160">
            <w:pPr>
              <w:spacing w:before="0" w:after="0" w:line="240" w:lineRule="auto"/>
              <w:rPr>
                <w:rFonts w:ascii="Franklin Gothic Book" w:hAnsi="Franklin Gothic Book"/>
                <w:sz w:val="22"/>
              </w:rPr>
            </w:pPr>
            <w:r w:rsidRPr="00CD5730">
              <w:rPr>
                <w:rFonts w:ascii="Franklin Gothic Book" w:hAnsi="Franklin Gothic Book"/>
                <w:b/>
                <w:bCs/>
                <w:sz w:val="22"/>
              </w:rPr>
              <w:t>Dodávka a montáž nábytku a vybavení</w:t>
            </w:r>
            <w:r w:rsidRPr="00CD5730">
              <w:rPr>
                <w:rFonts w:ascii="Franklin Gothic Book" w:hAnsi="Franklin Gothic Book"/>
                <w:sz w:val="22"/>
              </w:rPr>
              <w:t xml:space="preserve"> – cena bez DPH (v CZK)</w:t>
            </w:r>
          </w:p>
          <w:p w14:paraId="31B8C19C" w14:textId="7E2EC7B7" w:rsidR="00305FEF" w:rsidRPr="00CD5730" w:rsidRDefault="00305FEF" w:rsidP="005C0160">
            <w:pPr>
              <w:spacing w:before="0" w:after="0" w:line="240" w:lineRule="auto"/>
              <w:rPr>
                <w:rFonts w:ascii="Franklin Gothic Book" w:hAnsi="Franklin Gothic Book"/>
                <w:sz w:val="22"/>
              </w:rPr>
            </w:pPr>
          </w:p>
        </w:tc>
        <w:tc>
          <w:tcPr>
            <w:tcW w:w="4531" w:type="dxa"/>
          </w:tcPr>
          <w:p w14:paraId="17E83C17" w14:textId="77777777" w:rsidR="00305FEF" w:rsidRPr="00CD5730" w:rsidRDefault="00305FEF" w:rsidP="005C0160">
            <w:pPr>
              <w:spacing w:before="0" w:after="0" w:line="240" w:lineRule="auto"/>
              <w:rPr>
                <w:rFonts w:ascii="Franklin Gothic Book" w:hAnsi="Franklin Gothic Book"/>
                <w:sz w:val="22"/>
              </w:rPr>
            </w:pPr>
          </w:p>
        </w:tc>
      </w:tr>
      <w:tr w:rsidR="00305FEF" w:rsidRPr="00CD5730" w14:paraId="20258C99" w14:textId="77777777" w:rsidTr="00305FEF">
        <w:trPr>
          <w:trHeight w:val="499"/>
        </w:trPr>
        <w:tc>
          <w:tcPr>
            <w:tcW w:w="4531" w:type="dxa"/>
            <w:vAlign w:val="center"/>
          </w:tcPr>
          <w:p w14:paraId="45136AA7" w14:textId="77777777" w:rsidR="00305FEF" w:rsidRPr="00CD5730" w:rsidRDefault="00305FEF" w:rsidP="005C0160">
            <w:pPr>
              <w:spacing w:before="0" w:after="0" w:line="240" w:lineRule="auto"/>
              <w:rPr>
                <w:rFonts w:ascii="Franklin Gothic Book" w:hAnsi="Franklin Gothic Book" w:cs="Arial"/>
                <w:b/>
                <w:sz w:val="22"/>
                <w:szCs w:val="22"/>
              </w:rPr>
            </w:pPr>
          </w:p>
          <w:p w14:paraId="79B6CBC1" w14:textId="4B603664" w:rsidR="00305FEF" w:rsidRPr="00CD5730" w:rsidRDefault="00305FEF" w:rsidP="005C0160">
            <w:pPr>
              <w:spacing w:before="0" w:after="0" w:line="240" w:lineRule="auto"/>
              <w:rPr>
                <w:rFonts w:ascii="Franklin Gothic Book" w:hAnsi="Franklin Gothic Book" w:cs="Arial"/>
                <w:b/>
                <w:sz w:val="22"/>
                <w:szCs w:val="22"/>
              </w:rPr>
            </w:pPr>
            <w:r w:rsidRPr="00CD5730">
              <w:rPr>
                <w:rFonts w:ascii="Franklin Gothic Book" w:hAnsi="Franklin Gothic Book" w:cs="Arial"/>
                <w:b/>
                <w:sz w:val="22"/>
                <w:szCs w:val="22"/>
              </w:rPr>
              <w:t>Celková nabídková cena bez DPH (v CZK)</w:t>
            </w:r>
          </w:p>
          <w:p w14:paraId="2C66CCAC" w14:textId="77777777" w:rsidR="00305FEF" w:rsidRPr="00CD5730" w:rsidRDefault="00305FEF" w:rsidP="005C0160">
            <w:pPr>
              <w:spacing w:before="0" w:after="0" w:line="240" w:lineRule="auto"/>
              <w:rPr>
                <w:rFonts w:ascii="Franklin Gothic Book" w:hAnsi="Franklin Gothic Book" w:cs="Arial"/>
                <w:b/>
                <w:sz w:val="22"/>
              </w:rPr>
            </w:pPr>
          </w:p>
          <w:p w14:paraId="54EE95BF" w14:textId="74B3AFA9" w:rsidR="00305FEF" w:rsidRPr="00CD5730" w:rsidRDefault="00305FEF" w:rsidP="005C0160">
            <w:pPr>
              <w:spacing w:before="0" w:after="0" w:line="240" w:lineRule="auto"/>
              <w:rPr>
                <w:rFonts w:ascii="Franklin Gothic Book" w:hAnsi="Franklin Gothic Book"/>
                <w:sz w:val="22"/>
              </w:rPr>
            </w:pPr>
          </w:p>
        </w:tc>
        <w:tc>
          <w:tcPr>
            <w:tcW w:w="4531" w:type="dxa"/>
          </w:tcPr>
          <w:p w14:paraId="5FF39EF2" w14:textId="77777777" w:rsidR="00305FEF" w:rsidRPr="00CD5730" w:rsidRDefault="00305FEF" w:rsidP="005C0160">
            <w:pPr>
              <w:spacing w:before="0" w:after="0" w:line="240" w:lineRule="auto"/>
              <w:rPr>
                <w:rFonts w:ascii="Franklin Gothic Book" w:hAnsi="Franklin Gothic Book"/>
                <w:sz w:val="22"/>
              </w:rPr>
            </w:pPr>
          </w:p>
        </w:tc>
      </w:tr>
    </w:tbl>
    <w:p w14:paraId="1D2B67B9" w14:textId="2536ECE4" w:rsidR="00305FEF" w:rsidRPr="00CD5730" w:rsidRDefault="00305FEF" w:rsidP="005C0160">
      <w:pPr>
        <w:spacing w:before="0" w:after="0" w:line="240" w:lineRule="auto"/>
        <w:rPr>
          <w:rFonts w:ascii="Franklin Gothic Book" w:hAnsi="Franklin Gothic Book"/>
          <w:sz w:val="22"/>
        </w:rPr>
      </w:pPr>
    </w:p>
    <w:p w14:paraId="472AA1A6" w14:textId="77777777" w:rsidR="00305FEF" w:rsidRPr="00CD5730" w:rsidRDefault="00305FEF" w:rsidP="005C0160">
      <w:pPr>
        <w:spacing w:before="0" w:after="0" w:line="240" w:lineRule="auto"/>
        <w:rPr>
          <w:rFonts w:ascii="Franklin Gothic Book" w:hAnsi="Franklin Gothic Book"/>
          <w:sz w:val="22"/>
        </w:rPr>
      </w:pPr>
    </w:p>
    <w:p w14:paraId="1620C78F" w14:textId="77777777" w:rsidR="005C0160" w:rsidRPr="00CD5730" w:rsidRDefault="005C0160" w:rsidP="005C0160">
      <w:pPr>
        <w:spacing w:before="0" w:after="0" w:line="240" w:lineRule="auto"/>
        <w:rPr>
          <w:rFonts w:ascii="Franklin Gothic Book" w:hAnsi="Franklin Gothic Book"/>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6299"/>
      </w:tblGrid>
      <w:tr w:rsidR="005C0160" w:rsidRPr="00CD5730" w14:paraId="142FD657" w14:textId="77777777" w:rsidTr="005C0160">
        <w:tc>
          <w:tcPr>
            <w:tcW w:w="10220" w:type="dxa"/>
            <w:gridSpan w:val="2"/>
          </w:tcPr>
          <w:p w14:paraId="029473EC" w14:textId="77777777" w:rsidR="005C0160" w:rsidRPr="00CD5730" w:rsidRDefault="005C0160" w:rsidP="005C016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center"/>
              <w:rPr>
                <w:rFonts w:ascii="Franklin Gothic Book" w:hAnsi="Franklin Gothic Book"/>
                <w:b/>
                <w:sz w:val="24"/>
                <w:lang w:eastAsia="en-US"/>
              </w:rPr>
            </w:pPr>
            <w:r w:rsidRPr="00CD5730">
              <w:rPr>
                <w:rFonts w:ascii="Franklin Gothic Book" w:hAnsi="Franklin Gothic Book"/>
                <w:b/>
                <w:sz w:val="24"/>
                <w:lang w:eastAsia="en-US"/>
              </w:rPr>
              <w:t>Podpis nabídky</w:t>
            </w:r>
          </w:p>
        </w:tc>
      </w:tr>
      <w:tr w:rsidR="005C0160" w:rsidRPr="00CD5730" w14:paraId="4E1487F0" w14:textId="77777777" w:rsidTr="005C0160">
        <w:tc>
          <w:tcPr>
            <w:tcW w:w="2988" w:type="dxa"/>
          </w:tcPr>
          <w:p w14:paraId="0A3E8487" w14:textId="77777777" w:rsidR="005C0160" w:rsidRPr="00CD5730" w:rsidRDefault="005C0160" w:rsidP="005C016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p>
          <w:p w14:paraId="1B6EED03" w14:textId="77777777" w:rsidR="005C0160" w:rsidRPr="00CD5730" w:rsidRDefault="005C0160" w:rsidP="005C016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r w:rsidRPr="00CD5730">
              <w:rPr>
                <w:rFonts w:ascii="Franklin Gothic Book" w:hAnsi="Franklin Gothic Book"/>
                <w:b/>
                <w:sz w:val="24"/>
                <w:lang w:eastAsia="en-US"/>
              </w:rPr>
              <w:t>Podpis oprávněné osoby</w:t>
            </w:r>
          </w:p>
          <w:p w14:paraId="098747E3" w14:textId="77777777" w:rsidR="005C0160" w:rsidRPr="00CD5730" w:rsidRDefault="005C0160" w:rsidP="005C016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p>
        </w:tc>
        <w:tc>
          <w:tcPr>
            <w:tcW w:w="7232" w:type="dxa"/>
          </w:tcPr>
          <w:p w14:paraId="25DD80FF" w14:textId="77777777" w:rsidR="005C0160" w:rsidRPr="00CD5730" w:rsidRDefault="005C0160" w:rsidP="005C016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4"/>
                <w:lang w:eastAsia="en-US"/>
              </w:rPr>
            </w:pPr>
          </w:p>
          <w:p w14:paraId="3DAA6C96" w14:textId="77777777" w:rsidR="005C0160" w:rsidRPr="00CD5730" w:rsidRDefault="005C0160" w:rsidP="005C016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4"/>
                <w:lang w:eastAsia="en-US"/>
              </w:rPr>
            </w:pPr>
          </w:p>
        </w:tc>
      </w:tr>
      <w:tr w:rsidR="005C0160" w:rsidRPr="00CD5730" w14:paraId="7917E1C0" w14:textId="77777777" w:rsidTr="005C0160">
        <w:tc>
          <w:tcPr>
            <w:tcW w:w="2988" w:type="dxa"/>
          </w:tcPr>
          <w:p w14:paraId="04AFED0A" w14:textId="77777777" w:rsidR="005C0160" w:rsidRPr="00CD5730" w:rsidRDefault="005C0160" w:rsidP="005C016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p>
          <w:p w14:paraId="6C254CDB" w14:textId="77777777" w:rsidR="005C0160" w:rsidRPr="00CD5730" w:rsidRDefault="005C0160" w:rsidP="005C016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r w:rsidRPr="00CD5730">
              <w:rPr>
                <w:rFonts w:ascii="Franklin Gothic Book" w:hAnsi="Franklin Gothic Book"/>
                <w:b/>
                <w:sz w:val="24"/>
                <w:lang w:eastAsia="en-US"/>
              </w:rPr>
              <w:t>Titul, jméno, příjmení, funkce</w:t>
            </w:r>
          </w:p>
          <w:p w14:paraId="6E025E8C" w14:textId="77777777" w:rsidR="005C0160" w:rsidRPr="00CD5730" w:rsidRDefault="005C0160" w:rsidP="005C016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p>
        </w:tc>
        <w:tc>
          <w:tcPr>
            <w:tcW w:w="7232" w:type="dxa"/>
          </w:tcPr>
          <w:p w14:paraId="6BF21DC3" w14:textId="77777777" w:rsidR="005C0160" w:rsidRPr="00CD5730" w:rsidRDefault="005C0160" w:rsidP="005C0160">
            <w:pPr>
              <w:widowControl w:val="0"/>
              <w:tabs>
                <w:tab w:val="left" w:pos="0"/>
                <w:tab w:val="left" w:pos="2835"/>
                <w:tab w:val="left" w:pos="2880"/>
                <w:tab w:val="left" w:pos="3600"/>
                <w:tab w:val="left" w:pos="4320"/>
                <w:tab w:val="center" w:pos="4536"/>
                <w:tab w:val="left" w:pos="5040"/>
                <w:tab w:val="left" w:pos="5760"/>
                <w:tab w:val="left" w:pos="6480"/>
                <w:tab w:val="left" w:pos="7200"/>
                <w:tab w:val="left" w:pos="7920"/>
                <w:tab w:val="right" w:pos="9072"/>
              </w:tabs>
              <w:spacing w:before="0" w:after="0" w:line="240" w:lineRule="auto"/>
              <w:jc w:val="center"/>
              <w:rPr>
                <w:rFonts w:ascii="Franklin Gothic Book" w:hAnsi="Franklin Gothic Book"/>
                <w:sz w:val="24"/>
                <w:lang w:eastAsia="en-US"/>
              </w:rPr>
            </w:pPr>
          </w:p>
          <w:p w14:paraId="426CBA40" w14:textId="77777777" w:rsidR="005C0160" w:rsidRPr="00CD5730" w:rsidRDefault="005C0160" w:rsidP="005C0160">
            <w:pPr>
              <w:widowControl w:val="0"/>
              <w:tabs>
                <w:tab w:val="left" w:pos="0"/>
                <w:tab w:val="left" w:pos="2835"/>
                <w:tab w:val="left" w:pos="2880"/>
                <w:tab w:val="left" w:pos="3600"/>
                <w:tab w:val="left" w:pos="4320"/>
                <w:tab w:val="center" w:pos="4536"/>
                <w:tab w:val="left" w:pos="5040"/>
                <w:tab w:val="left" w:pos="5760"/>
                <w:tab w:val="left" w:pos="6480"/>
                <w:tab w:val="left" w:pos="7200"/>
                <w:tab w:val="left" w:pos="7920"/>
                <w:tab w:val="right" w:pos="9072"/>
              </w:tabs>
              <w:spacing w:before="0" w:after="0" w:line="240" w:lineRule="auto"/>
              <w:jc w:val="center"/>
              <w:rPr>
                <w:rFonts w:ascii="Franklin Gothic Book" w:hAnsi="Franklin Gothic Book"/>
                <w:sz w:val="24"/>
                <w:lang w:eastAsia="en-US"/>
              </w:rPr>
            </w:pPr>
          </w:p>
          <w:p w14:paraId="6031FF31" w14:textId="77777777" w:rsidR="005C0160" w:rsidRPr="00CD5730" w:rsidRDefault="005C0160" w:rsidP="005C016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4"/>
                <w:lang w:eastAsia="en-US"/>
              </w:rPr>
            </w:pPr>
          </w:p>
        </w:tc>
      </w:tr>
      <w:tr w:rsidR="005C0160" w:rsidRPr="00CD5730" w14:paraId="655EFCDF" w14:textId="77777777" w:rsidTr="005C0160">
        <w:tc>
          <w:tcPr>
            <w:tcW w:w="2988" w:type="dxa"/>
          </w:tcPr>
          <w:p w14:paraId="243C729F" w14:textId="77777777" w:rsidR="005C0160" w:rsidRPr="00CD5730" w:rsidRDefault="005C0160" w:rsidP="005C016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p>
          <w:p w14:paraId="3E05F895" w14:textId="77777777" w:rsidR="005C0160" w:rsidRPr="00CD5730" w:rsidRDefault="005C0160" w:rsidP="005C016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r w:rsidRPr="00CD5730">
              <w:rPr>
                <w:rFonts w:ascii="Franklin Gothic Book" w:hAnsi="Franklin Gothic Book"/>
                <w:b/>
                <w:sz w:val="24"/>
                <w:lang w:eastAsia="en-US"/>
              </w:rPr>
              <w:t xml:space="preserve">Razítko, datum </w:t>
            </w:r>
          </w:p>
          <w:p w14:paraId="061E3629" w14:textId="77777777" w:rsidR="005C0160" w:rsidRPr="00CD5730" w:rsidRDefault="005C0160" w:rsidP="005C016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p>
          <w:p w14:paraId="5010880D" w14:textId="77777777" w:rsidR="005C0160" w:rsidRPr="00CD5730" w:rsidRDefault="005C0160" w:rsidP="005C016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p>
        </w:tc>
        <w:tc>
          <w:tcPr>
            <w:tcW w:w="7232" w:type="dxa"/>
          </w:tcPr>
          <w:p w14:paraId="25404DAA" w14:textId="77777777" w:rsidR="005C0160" w:rsidRPr="00CD5730" w:rsidRDefault="005C0160" w:rsidP="005C016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4"/>
                <w:lang w:eastAsia="en-US"/>
              </w:rPr>
            </w:pPr>
          </w:p>
          <w:p w14:paraId="2EF03EA9" w14:textId="77777777" w:rsidR="005C0160" w:rsidRPr="00CD5730" w:rsidRDefault="005C0160" w:rsidP="005C016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4"/>
                <w:lang w:eastAsia="en-US"/>
              </w:rPr>
            </w:pPr>
          </w:p>
          <w:p w14:paraId="51A0B34F" w14:textId="77777777" w:rsidR="005C0160" w:rsidRPr="00CD5730" w:rsidRDefault="005C0160" w:rsidP="005C016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4"/>
                <w:lang w:eastAsia="en-US"/>
              </w:rPr>
            </w:pPr>
          </w:p>
          <w:p w14:paraId="1D0BB658" w14:textId="77777777" w:rsidR="005C0160" w:rsidRPr="00CD5730" w:rsidRDefault="005C0160" w:rsidP="005C016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4"/>
                <w:lang w:eastAsia="en-US"/>
              </w:rPr>
            </w:pPr>
          </w:p>
        </w:tc>
      </w:tr>
    </w:tbl>
    <w:p w14:paraId="0817EBFB" w14:textId="77777777" w:rsidR="005C0160" w:rsidRPr="00CD5730" w:rsidRDefault="005C0160" w:rsidP="005C0160">
      <w:pPr>
        <w:widowControl w:val="0"/>
        <w:spacing w:before="0" w:after="200" w:line="240" w:lineRule="auto"/>
        <w:rPr>
          <w:rFonts w:ascii="Franklin Gothic Book" w:hAnsi="Franklin Gothic Book" w:cs="Arial"/>
          <w:b/>
          <w:sz w:val="22"/>
          <w:szCs w:val="22"/>
          <w:lang w:eastAsia="en-US"/>
        </w:rPr>
      </w:pPr>
    </w:p>
    <w:p w14:paraId="18C49E0E" w14:textId="77777777" w:rsidR="005C0160" w:rsidRPr="00CD5730" w:rsidRDefault="005C0160" w:rsidP="005C0160">
      <w:pPr>
        <w:widowControl w:val="0"/>
        <w:spacing w:before="0" w:after="200" w:line="276" w:lineRule="auto"/>
        <w:rPr>
          <w:rFonts w:ascii="Franklin Gothic Book" w:hAnsi="Franklin Gothic Book" w:cs="Arial"/>
          <w:b/>
          <w:color w:val="000000" w:themeColor="text1"/>
          <w:sz w:val="22"/>
          <w:szCs w:val="22"/>
          <w:lang w:eastAsia="en-US"/>
        </w:rPr>
      </w:pPr>
    </w:p>
    <w:p w14:paraId="49F03675" w14:textId="77777777" w:rsidR="005C0160" w:rsidRPr="00CD5730" w:rsidRDefault="005C0160" w:rsidP="005C0160">
      <w:pPr>
        <w:pStyle w:val="BodySingle"/>
        <w:spacing w:line="276" w:lineRule="auto"/>
        <w:rPr>
          <w:rFonts w:ascii="Franklin Gothic Book" w:hAnsi="Franklin Gothic Book" w:cs="Arial"/>
          <w:b/>
          <w:color w:val="000000" w:themeColor="text1"/>
        </w:rPr>
      </w:pPr>
    </w:p>
    <w:p w14:paraId="1F660943" w14:textId="77777777" w:rsidR="005C0160" w:rsidRPr="00CD5730" w:rsidRDefault="005C0160" w:rsidP="005C0160">
      <w:pPr>
        <w:pStyle w:val="Nadpis1"/>
        <w:numPr>
          <w:ilvl w:val="0"/>
          <w:numId w:val="0"/>
        </w:numPr>
        <w:spacing w:line="276" w:lineRule="auto"/>
        <w:rPr>
          <w:rFonts w:ascii="Franklin Gothic Book" w:hAnsi="Franklin Gothic Book" w:cs="Arial"/>
          <w:b/>
          <w:caps/>
          <w:color w:val="000000" w:themeColor="text1"/>
          <w:sz w:val="36"/>
          <w:szCs w:val="36"/>
        </w:rPr>
      </w:pPr>
      <w:r w:rsidRPr="00CD5730">
        <w:rPr>
          <w:rFonts w:ascii="Franklin Gothic Book" w:hAnsi="Franklin Gothic Book" w:cs="Arial"/>
          <w:color w:val="000000" w:themeColor="text1"/>
        </w:rPr>
        <w:br w:type="page"/>
      </w:r>
      <w:bookmarkStart w:id="109" w:name="_Toc36052204"/>
      <w:r w:rsidRPr="00CD5730">
        <w:rPr>
          <w:rFonts w:ascii="Franklin Gothic Book" w:hAnsi="Franklin Gothic Book"/>
          <w:caps/>
          <w:color w:val="000000" w:themeColor="text1"/>
          <w:sz w:val="36"/>
          <w:szCs w:val="36"/>
        </w:rPr>
        <w:lastRenderedPageBreak/>
        <w:t>Příloha č. 3 – vzory čestného prohlášení</w:t>
      </w:r>
      <w:bookmarkEnd w:id="109"/>
    </w:p>
    <w:p w14:paraId="287E1241" w14:textId="77777777" w:rsidR="005C0160" w:rsidRPr="00CD5730" w:rsidRDefault="005C0160" w:rsidP="005C0160">
      <w:pPr>
        <w:autoSpaceDE w:val="0"/>
        <w:autoSpaceDN w:val="0"/>
        <w:adjustRightInd w:val="0"/>
        <w:spacing w:before="0" w:after="120" w:line="276" w:lineRule="auto"/>
        <w:jc w:val="center"/>
        <w:rPr>
          <w:rFonts w:ascii="Franklin Gothic Book" w:hAnsi="Franklin Gothic Book"/>
          <w:b/>
          <w:color w:val="000000" w:themeColor="text1"/>
          <w:sz w:val="24"/>
          <w:szCs w:val="20"/>
          <w:u w:val="single"/>
        </w:rPr>
      </w:pPr>
    </w:p>
    <w:p w14:paraId="078F02F6" w14:textId="77777777" w:rsidR="005C0160" w:rsidRPr="00CD5730" w:rsidRDefault="005C0160" w:rsidP="005C0160">
      <w:pPr>
        <w:autoSpaceDE w:val="0"/>
        <w:autoSpaceDN w:val="0"/>
        <w:adjustRightInd w:val="0"/>
        <w:spacing w:line="276" w:lineRule="auto"/>
        <w:jc w:val="center"/>
        <w:rPr>
          <w:rFonts w:ascii="Franklin Gothic Book" w:hAnsi="Franklin Gothic Book"/>
          <w:b/>
          <w:color w:val="000000" w:themeColor="text1"/>
          <w:sz w:val="22"/>
          <w:szCs w:val="22"/>
        </w:rPr>
      </w:pPr>
      <w:r w:rsidRPr="00CD5730">
        <w:rPr>
          <w:rFonts w:ascii="Franklin Gothic Book" w:hAnsi="Franklin Gothic Book"/>
          <w:b/>
          <w:color w:val="000000" w:themeColor="text1"/>
          <w:sz w:val="22"/>
          <w:szCs w:val="22"/>
        </w:rPr>
        <w:t>Čestné prohlášení účastníka o splnění kvalifikačních předpokladů</w:t>
      </w:r>
    </w:p>
    <w:p w14:paraId="14714573" w14:textId="77777777" w:rsidR="005C0160" w:rsidRPr="00CD5730" w:rsidRDefault="005C0160" w:rsidP="005C0160">
      <w:pPr>
        <w:autoSpaceDE w:val="0"/>
        <w:autoSpaceDN w:val="0"/>
        <w:adjustRightInd w:val="0"/>
        <w:spacing w:line="276" w:lineRule="auto"/>
        <w:rPr>
          <w:rFonts w:ascii="Franklin Gothic Book" w:hAnsi="Franklin Gothic Book"/>
          <w:b/>
          <w:color w:val="000000" w:themeColor="text1"/>
          <w:sz w:val="22"/>
          <w:szCs w:val="22"/>
        </w:rPr>
      </w:pPr>
    </w:p>
    <w:p w14:paraId="58821B73" w14:textId="77777777" w:rsidR="005C0160" w:rsidRPr="00CD5730" w:rsidRDefault="005C0160" w:rsidP="005C0160">
      <w:pPr>
        <w:autoSpaceDE w:val="0"/>
        <w:autoSpaceDN w:val="0"/>
        <w:adjustRightInd w:val="0"/>
        <w:spacing w:line="276" w:lineRule="auto"/>
        <w:rPr>
          <w:rFonts w:ascii="Franklin Gothic Book" w:hAnsi="Franklin Gothic Book" w:cs="Arial"/>
          <w:i/>
          <w:color w:val="000000" w:themeColor="text1"/>
          <w:sz w:val="22"/>
          <w:szCs w:val="22"/>
        </w:rPr>
      </w:pPr>
      <w:r w:rsidRPr="00CD5730">
        <w:rPr>
          <w:rFonts w:ascii="Franklin Gothic Book" w:hAnsi="Franklin Gothic Book" w:cs="Arial"/>
          <w:b/>
          <w:i/>
          <w:color w:val="000000" w:themeColor="text1"/>
          <w:sz w:val="22"/>
          <w:szCs w:val="22"/>
        </w:rPr>
        <w:t>Společnost</w:t>
      </w:r>
      <w:r w:rsidRPr="00CD5730">
        <w:rPr>
          <w:rFonts w:ascii="Franklin Gothic Book" w:hAnsi="Franklin Gothic Book" w:cs="Arial"/>
          <w:i/>
          <w:color w:val="000000" w:themeColor="text1"/>
          <w:sz w:val="22"/>
          <w:szCs w:val="22"/>
        </w:rPr>
        <w:t xml:space="preserve">: [identifikační údaje ve smyslu § 28 odst. 1 písm. g) zákona č. 134/2016 Sb., o zadávání veřejných zakázek], </w:t>
      </w:r>
      <w:r w:rsidRPr="00CD5730">
        <w:rPr>
          <w:rFonts w:ascii="Franklin Gothic Book" w:hAnsi="Franklin Gothic Book" w:cs="Arial"/>
          <w:b/>
          <w:i/>
          <w:color w:val="000000" w:themeColor="text1"/>
          <w:sz w:val="22"/>
          <w:szCs w:val="22"/>
        </w:rPr>
        <w:t>zastoupená</w:t>
      </w:r>
      <w:r w:rsidRPr="00CD5730">
        <w:rPr>
          <w:rFonts w:ascii="Franklin Gothic Book" w:hAnsi="Franklin Gothic Book" w:cs="Arial"/>
          <w:i/>
          <w:color w:val="000000" w:themeColor="text1"/>
          <w:sz w:val="22"/>
          <w:szCs w:val="22"/>
        </w:rPr>
        <w:t xml:space="preserve"> [identifikační údaje statutárního orgánu společnosti, nebo zástupce]</w:t>
      </w:r>
    </w:p>
    <w:p w14:paraId="12640058" w14:textId="77777777" w:rsidR="005C0160" w:rsidRPr="00CD5730" w:rsidRDefault="005C0160" w:rsidP="005C0160">
      <w:pPr>
        <w:autoSpaceDE w:val="0"/>
        <w:autoSpaceDN w:val="0"/>
        <w:adjustRightInd w:val="0"/>
        <w:spacing w:line="276" w:lineRule="auto"/>
        <w:rPr>
          <w:rFonts w:ascii="Franklin Gothic Book" w:hAnsi="Franklin Gothic Book"/>
          <w:b/>
          <w:color w:val="000000" w:themeColor="text1"/>
          <w:sz w:val="22"/>
          <w:szCs w:val="22"/>
        </w:rPr>
      </w:pPr>
    </w:p>
    <w:p w14:paraId="216DE339" w14:textId="7EDC39D5" w:rsidR="005C0160" w:rsidRPr="00CD5730" w:rsidRDefault="005C0160" w:rsidP="005C0160">
      <w:pPr>
        <w:autoSpaceDE w:val="0"/>
        <w:autoSpaceDN w:val="0"/>
        <w:adjustRightInd w:val="0"/>
        <w:spacing w:line="276" w:lineRule="auto"/>
        <w:rPr>
          <w:rFonts w:ascii="Franklin Gothic Book" w:hAnsi="Franklin Gothic Book" w:cs="Arial"/>
          <w:color w:val="000000" w:themeColor="text1"/>
          <w:sz w:val="22"/>
          <w:szCs w:val="22"/>
        </w:rPr>
      </w:pPr>
      <w:r w:rsidRPr="00CD5730">
        <w:rPr>
          <w:rFonts w:ascii="Franklin Gothic Book" w:hAnsi="Franklin Gothic Book" w:cs="Arial"/>
          <w:color w:val="000000" w:themeColor="text1"/>
          <w:sz w:val="22"/>
          <w:szCs w:val="22"/>
        </w:rPr>
        <w:t xml:space="preserve">jakožto účastník v zadávacím řízení k zadání podlimitní veřejné zakázky na </w:t>
      </w:r>
      <w:r w:rsidR="00305FEF" w:rsidRPr="00CD5730">
        <w:rPr>
          <w:rFonts w:ascii="Franklin Gothic Book" w:hAnsi="Franklin Gothic Book" w:cs="Arial"/>
          <w:color w:val="000000" w:themeColor="text1"/>
          <w:sz w:val="22"/>
          <w:szCs w:val="22"/>
        </w:rPr>
        <w:t>dodávky</w:t>
      </w:r>
      <w:r w:rsidRPr="00CD5730">
        <w:rPr>
          <w:rFonts w:ascii="Franklin Gothic Book" w:hAnsi="Franklin Gothic Book" w:cs="Arial"/>
          <w:color w:val="000000" w:themeColor="text1"/>
          <w:sz w:val="22"/>
          <w:szCs w:val="22"/>
        </w:rPr>
        <w:t xml:space="preserve"> s názvem „</w:t>
      </w:r>
      <w:r w:rsidR="00305FEF" w:rsidRPr="00435CCB">
        <w:rPr>
          <w:rFonts w:ascii="Franklin Gothic Book" w:hAnsi="Franklin Gothic Book" w:cs="Arial"/>
          <w:b/>
          <w:bCs/>
          <w:color w:val="000000" w:themeColor="text1"/>
          <w:sz w:val="22"/>
          <w:szCs w:val="22"/>
        </w:rPr>
        <w:t>Vybavení školní družiny, sborovny a rozšíření šaten ZŠ Bělá pod Bezdězem</w:t>
      </w:r>
      <w:r w:rsidRPr="00CD5730">
        <w:rPr>
          <w:rFonts w:ascii="Franklin Gothic Book" w:hAnsi="Franklin Gothic Book" w:cs="Arial"/>
          <w:color w:val="000000" w:themeColor="text1"/>
          <w:sz w:val="22"/>
          <w:szCs w:val="22"/>
        </w:rPr>
        <w:t>“ tímto čestně prohlašuje, že splňuje níže uvedené kvalifikační předpoklady požadované zadavatelem, tj. že je dodavatelem, který:</w:t>
      </w:r>
    </w:p>
    <w:p w14:paraId="3AFAE260" w14:textId="77777777" w:rsidR="00305FEF" w:rsidRPr="00CD5730" w:rsidRDefault="00305FEF" w:rsidP="00305FEF">
      <w:pPr>
        <w:shd w:val="clear" w:color="auto" w:fill="FFFFFF"/>
        <w:spacing w:after="0" w:line="240" w:lineRule="auto"/>
        <w:rPr>
          <w:rFonts w:ascii="Franklin Gothic Book" w:hAnsi="Franklin Gothic Book"/>
          <w:b/>
          <w:smallCaps/>
          <w:color w:val="000000"/>
          <w:sz w:val="28"/>
          <w:szCs w:val="28"/>
        </w:rPr>
      </w:pPr>
    </w:p>
    <w:p w14:paraId="45CB609B" w14:textId="77777777" w:rsidR="00305FEF" w:rsidRPr="00CD5730" w:rsidRDefault="00305FEF" w:rsidP="00305FEF">
      <w:pPr>
        <w:autoSpaceDE w:val="0"/>
        <w:autoSpaceDN w:val="0"/>
        <w:adjustRightInd w:val="0"/>
        <w:rPr>
          <w:rFonts w:ascii="Franklin Gothic Book" w:hAnsi="Franklin Gothic Book" w:cs="Arial"/>
          <w:color w:val="000000"/>
          <w:sz w:val="22"/>
          <w:szCs w:val="22"/>
        </w:rPr>
      </w:pPr>
      <w:r w:rsidRPr="00CD5730">
        <w:rPr>
          <w:rFonts w:ascii="Franklin Gothic Book" w:hAnsi="Franklin Gothic Book"/>
          <w:color w:val="000000"/>
          <w:sz w:val="22"/>
          <w:szCs w:val="22"/>
        </w:rPr>
        <w:t>b) nemá v České republice nebo v zemi svého sídla v evidenci daní zachycen splatný daňový nedoplatek</w:t>
      </w:r>
      <w:r w:rsidRPr="00CD5730">
        <w:rPr>
          <w:rFonts w:ascii="Franklin Gothic Book" w:hAnsi="Franklin Gothic Book"/>
          <w:sz w:val="22"/>
          <w:szCs w:val="22"/>
        </w:rPr>
        <w:t>, a to ani ve vztahu ke spotřební dani,</w:t>
      </w:r>
    </w:p>
    <w:p w14:paraId="2645EB15" w14:textId="77777777" w:rsidR="00305FEF" w:rsidRPr="00CD5730" w:rsidRDefault="00305FEF" w:rsidP="00305FEF">
      <w:pPr>
        <w:autoSpaceDE w:val="0"/>
        <w:autoSpaceDN w:val="0"/>
        <w:adjustRightInd w:val="0"/>
        <w:rPr>
          <w:rFonts w:ascii="Franklin Gothic Book" w:hAnsi="Franklin Gothic Book"/>
          <w:color w:val="000000"/>
          <w:sz w:val="22"/>
          <w:szCs w:val="22"/>
        </w:rPr>
      </w:pPr>
      <w:r w:rsidRPr="00CD5730">
        <w:rPr>
          <w:rFonts w:ascii="Franklin Gothic Book" w:hAnsi="Franklin Gothic Book"/>
          <w:sz w:val="22"/>
          <w:szCs w:val="22"/>
        </w:rPr>
        <w:t xml:space="preserve">c) </w:t>
      </w:r>
      <w:r w:rsidRPr="00CD5730">
        <w:rPr>
          <w:rFonts w:ascii="Franklin Gothic Book" w:hAnsi="Franklin Gothic Book"/>
          <w:color w:val="000000"/>
          <w:sz w:val="22"/>
          <w:szCs w:val="22"/>
        </w:rPr>
        <w:t>nemá v České republice nebo v zemi svého sídla splatný nedoplatek na pojistném nebo na penále na veřejné zdravotní pojištění,</w:t>
      </w:r>
    </w:p>
    <w:p w14:paraId="63585720" w14:textId="77777777" w:rsidR="00305FEF" w:rsidRPr="00CD5730" w:rsidRDefault="00305FEF" w:rsidP="00305FEF">
      <w:pPr>
        <w:autoSpaceDE w:val="0"/>
        <w:autoSpaceDN w:val="0"/>
        <w:adjustRightInd w:val="0"/>
        <w:rPr>
          <w:rFonts w:ascii="Franklin Gothic Book" w:hAnsi="Franklin Gothic Book"/>
          <w:color w:val="000000"/>
          <w:sz w:val="22"/>
          <w:szCs w:val="22"/>
        </w:rPr>
      </w:pPr>
      <w:r w:rsidRPr="00CD5730">
        <w:rPr>
          <w:rFonts w:ascii="Franklin Gothic Book" w:hAnsi="Franklin Gothic Book"/>
          <w:color w:val="000000"/>
          <w:sz w:val="22"/>
          <w:szCs w:val="22"/>
        </w:rPr>
        <w:t>e) není v likvidaci, nebylo proti němu vydáno rozhodnutí o úpadku, nebyla vůči němu nařízena nucená správa dle jiného právního předpisu nebo není v obdobné situaci dle právního řádu země sídla.</w:t>
      </w:r>
    </w:p>
    <w:p w14:paraId="0FB2BE7A" w14:textId="77777777" w:rsidR="005C0160" w:rsidRPr="00CD5730" w:rsidRDefault="005C0160" w:rsidP="005C0160">
      <w:pPr>
        <w:autoSpaceDE w:val="0"/>
        <w:autoSpaceDN w:val="0"/>
        <w:adjustRightInd w:val="0"/>
        <w:spacing w:line="276" w:lineRule="auto"/>
        <w:rPr>
          <w:rFonts w:ascii="Franklin Gothic Book" w:hAnsi="Franklin Gothic Book" w:cs="Arial"/>
          <w:color w:val="000000" w:themeColor="text1"/>
          <w:sz w:val="22"/>
          <w:szCs w:val="22"/>
        </w:rPr>
      </w:pPr>
    </w:p>
    <w:p w14:paraId="122FEC95" w14:textId="77777777" w:rsidR="005B1FD2" w:rsidRDefault="00530F3C" w:rsidP="00530F3C">
      <w:pPr>
        <w:pStyle w:val="Style13"/>
        <w:widowControl/>
        <w:spacing w:after="120" w:line="278" w:lineRule="exact"/>
        <w:jc w:val="both"/>
        <w:rPr>
          <w:rStyle w:val="FontStyle18"/>
          <w:rFonts w:ascii="Franklin Gothic Book" w:hAnsi="Franklin Gothic Book"/>
          <w:b/>
          <w:szCs w:val="22"/>
        </w:rPr>
      </w:pPr>
      <w:r w:rsidRPr="00CD5730">
        <w:rPr>
          <w:rStyle w:val="FontStyle18"/>
          <w:rFonts w:ascii="Franklin Gothic Book" w:hAnsi="Franklin Gothic Book"/>
          <w:b/>
          <w:szCs w:val="22"/>
        </w:rPr>
        <w:t xml:space="preserve">a zároveň je dodavatelem, který </w:t>
      </w:r>
    </w:p>
    <w:p w14:paraId="6728AFA2" w14:textId="5F2995A2" w:rsidR="005B1FD2" w:rsidRPr="005B1FD2" w:rsidRDefault="00530F3C" w:rsidP="005B1FD2">
      <w:pPr>
        <w:pStyle w:val="Style13"/>
        <w:widowControl/>
        <w:numPr>
          <w:ilvl w:val="0"/>
          <w:numId w:val="42"/>
        </w:numPr>
        <w:spacing w:after="120" w:line="278" w:lineRule="exact"/>
        <w:jc w:val="both"/>
        <w:rPr>
          <w:rFonts w:ascii="Franklin Gothic Book" w:hAnsi="Franklin Gothic Book"/>
          <w:bCs/>
          <w:sz w:val="22"/>
          <w:szCs w:val="22"/>
        </w:rPr>
      </w:pPr>
      <w:r w:rsidRPr="00CD5730">
        <w:rPr>
          <w:rStyle w:val="FontStyle18"/>
          <w:rFonts w:ascii="Franklin Gothic Book" w:hAnsi="Franklin Gothic Book"/>
          <w:b/>
          <w:szCs w:val="22"/>
        </w:rPr>
        <w:t>v</w:t>
      </w:r>
      <w:r w:rsidR="005C0160" w:rsidRPr="00CD5730">
        <w:rPr>
          <w:rStyle w:val="FontStyle18"/>
          <w:rFonts w:ascii="Franklin Gothic Book" w:hAnsi="Franklin Gothic Book"/>
          <w:b/>
          <w:szCs w:val="22"/>
        </w:rPr>
        <w:t xml:space="preserve"> posledních </w:t>
      </w:r>
      <w:r w:rsidRPr="00CD5730">
        <w:rPr>
          <w:rStyle w:val="FontStyle18"/>
          <w:rFonts w:ascii="Franklin Gothic Book" w:hAnsi="Franklin Gothic Book"/>
          <w:b/>
          <w:szCs w:val="22"/>
        </w:rPr>
        <w:t>3</w:t>
      </w:r>
      <w:r w:rsidR="005C0160" w:rsidRPr="00CD5730">
        <w:rPr>
          <w:rStyle w:val="FontStyle18"/>
          <w:rFonts w:ascii="Franklin Gothic Book" w:hAnsi="Franklin Gothic Book"/>
          <w:b/>
          <w:szCs w:val="22"/>
        </w:rPr>
        <w:t xml:space="preserve"> letech před zahájením zadávacího řízení realizoval </w:t>
      </w:r>
      <w:r w:rsidRPr="00CD5730">
        <w:rPr>
          <w:rStyle w:val="FontStyle18"/>
          <w:rFonts w:ascii="Franklin Gothic Book" w:hAnsi="Franklin Gothic Book"/>
          <w:b/>
          <w:szCs w:val="22"/>
        </w:rPr>
        <w:t xml:space="preserve">alespoň dvě zakázky, </w:t>
      </w:r>
      <w:r w:rsidR="005B1FD2" w:rsidRPr="005B1FD2">
        <w:rPr>
          <w:rStyle w:val="FontStyle18"/>
          <w:rFonts w:ascii="Franklin Gothic Book" w:hAnsi="Franklin Gothic Book"/>
          <w:bCs/>
          <w:szCs w:val="22"/>
        </w:rPr>
        <w:t xml:space="preserve">jejichž předmětem plnění byla dodávka nábytku vyrobeného na míru v hodnotě alespoň </w:t>
      </w:r>
      <w:proofErr w:type="gramStart"/>
      <w:r w:rsidR="00D86A4F">
        <w:rPr>
          <w:rStyle w:val="FontStyle18"/>
          <w:rFonts w:ascii="Franklin Gothic Book" w:hAnsi="Franklin Gothic Book"/>
          <w:bCs/>
          <w:szCs w:val="22"/>
        </w:rPr>
        <w:t>2.000.000</w:t>
      </w:r>
      <w:r w:rsidR="005B1FD2" w:rsidRPr="005B1FD2">
        <w:rPr>
          <w:rStyle w:val="FontStyle18"/>
          <w:rFonts w:ascii="Franklin Gothic Book" w:hAnsi="Franklin Gothic Book"/>
          <w:bCs/>
          <w:szCs w:val="22"/>
        </w:rPr>
        <w:t>,-</w:t>
      </w:r>
      <w:proofErr w:type="gramEnd"/>
      <w:r w:rsidR="005B1FD2" w:rsidRPr="005B1FD2">
        <w:rPr>
          <w:rStyle w:val="FontStyle18"/>
          <w:rFonts w:ascii="Franklin Gothic Book" w:hAnsi="Franklin Gothic Book"/>
          <w:bCs/>
          <w:szCs w:val="22"/>
        </w:rPr>
        <w:t xml:space="preserve"> Kč bez DPH vč. montáže v každém jednotlivém případě, přičemž min. v jednom případně bylo součástí předmětu plnění rovněž i zpracování výrobní dokumentace nábytku.</w:t>
      </w:r>
    </w:p>
    <w:p w14:paraId="2092E0DE" w14:textId="77777777" w:rsidR="00530F3C" w:rsidRPr="00CD5730" w:rsidRDefault="00530F3C" w:rsidP="00530F3C">
      <w:pPr>
        <w:pStyle w:val="Style13"/>
        <w:widowControl/>
        <w:spacing w:after="120" w:line="278" w:lineRule="exact"/>
        <w:jc w:val="both"/>
        <w:rPr>
          <w:rStyle w:val="FontStyle18"/>
          <w:rFonts w:ascii="Franklin Gothic Book" w:hAnsi="Franklin Gothic Book"/>
          <w:b/>
          <w:szCs w:val="22"/>
        </w:rPr>
      </w:pPr>
    </w:p>
    <w:p w14:paraId="5ED3A54E" w14:textId="7419E5D4" w:rsidR="005C0160" w:rsidRPr="00CD5730" w:rsidRDefault="005C0160" w:rsidP="00530F3C">
      <w:pPr>
        <w:pStyle w:val="Style13"/>
        <w:widowControl/>
        <w:spacing w:after="120" w:line="278" w:lineRule="exact"/>
        <w:ind w:left="708"/>
        <w:jc w:val="both"/>
        <w:rPr>
          <w:rFonts w:ascii="Franklin Gothic Book" w:hAnsi="Franklin Gothic Book" w:cs="Arial"/>
          <w:b/>
          <w:sz w:val="22"/>
          <w:szCs w:val="22"/>
        </w:rPr>
      </w:pPr>
      <w:r w:rsidRPr="00CD5730">
        <w:rPr>
          <w:rStyle w:val="FontStyle18"/>
          <w:rFonts w:ascii="Franklin Gothic Book" w:hAnsi="Franklin Gothic Book"/>
          <w:szCs w:val="22"/>
        </w:rPr>
        <w:t xml:space="preserve">název zakázky: </w:t>
      </w:r>
      <w:r w:rsidRPr="00CD5730">
        <w:rPr>
          <w:rStyle w:val="FontStyle18"/>
          <w:rFonts w:ascii="Franklin Gothic Book" w:hAnsi="Franklin Gothic Book"/>
          <w:szCs w:val="22"/>
        </w:rPr>
        <w:tab/>
      </w:r>
      <w:r w:rsidRPr="00CD5730">
        <w:rPr>
          <w:rStyle w:val="FontStyle18"/>
          <w:rFonts w:ascii="Franklin Gothic Book" w:hAnsi="Franklin Gothic Book"/>
          <w:szCs w:val="22"/>
        </w:rPr>
        <w:tab/>
      </w:r>
      <w:r w:rsidRPr="00CD5730">
        <w:rPr>
          <w:rStyle w:val="FontStyle18"/>
          <w:rFonts w:ascii="Franklin Gothic Book" w:hAnsi="Franklin Gothic Book"/>
          <w:szCs w:val="22"/>
        </w:rPr>
        <w:tab/>
      </w:r>
      <w:r w:rsidRPr="00CD5730">
        <w:rPr>
          <w:rStyle w:val="FontStyle18"/>
          <w:rFonts w:ascii="Franklin Gothic Book" w:hAnsi="Franklin Gothic Book"/>
          <w:szCs w:val="22"/>
        </w:rPr>
        <w:tab/>
      </w:r>
      <w:r w:rsidRPr="00CD5730">
        <w:rPr>
          <w:rStyle w:val="FontStyle18"/>
          <w:rFonts w:ascii="Franklin Gothic Book" w:hAnsi="Franklin Gothic Book"/>
          <w:szCs w:val="22"/>
        </w:rPr>
        <w:tab/>
      </w:r>
      <w:r w:rsidRPr="00CD5730">
        <w:rPr>
          <w:rFonts w:ascii="Franklin Gothic Book" w:hAnsi="Franklin Gothic Book" w:cs="Arial"/>
          <w:b/>
          <w:sz w:val="22"/>
          <w:szCs w:val="22"/>
        </w:rPr>
        <w:t xml:space="preserve">[doplní </w:t>
      </w:r>
      <w:r w:rsidRPr="00CD5730">
        <w:rPr>
          <w:rFonts w:ascii="Franklin Gothic Book" w:hAnsi="Franklin Gothic Book" w:cs="Arial"/>
          <w:b/>
          <w:color w:val="000000"/>
          <w:sz w:val="22"/>
          <w:szCs w:val="22"/>
        </w:rPr>
        <w:t>účastník zadávacího řízení</w:t>
      </w:r>
      <w:r w:rsidRPr="00CD5730">
        <w:rPr>
          <w:rFonts w:ascii="Franklin Gothic Book" w:hAnsi="Franklin Gothic Book" w:cs="Arial"/>
          <w:b/>
          <w:sz w:val="22"/>
          <w:szCs w:val="22"/>
        </w:rPr>
        <w:t>]</w:t>
      </w:r>
    </w:p>
    <w:p w14:paraId="59F6BF97" w14:textId="4CD8222C" w:rsidR="00530F3C" w:rsidRPr="00CD5730" w:rsidRDefault="005C0160" w:rsidP="00530F3C">
      <w:pPr>
        <w:pStyle w:val="Style13"/>
        <w:widowControl/>
        <w:spacing w:after="120" w:line="278" w:lineRule="exact"/>
        <w:ind w:firstLine="708"/>
        <w:jc w:val="both"/>
        <w:rPr>
          <w:rFonts w:ascii="Franklin Gothic Book" w:hAnsi="Franklin Gothic Book" w:cs="Arial"/>
          <w:b/>
          <w:sz w:val="22"/>
          <w:szCs w:val="22"/>
        </w:rPr>
      </w:pPr>
      <w:r w:rsidRPr="00CD5730">
        <w:rPr>
          <w:rStyle w:val="FontStyle18"/>
          <w:rFonts w:ascii="Franklin Gothic Book" w:hAnsi="Franklin Gothic Book"/>
          <w:szCs w:val="22"/>
        </w:rPr>
        <w:t>výše finančního plnění</w:t>
      </w:r>
      <w:r w:rsidR="00530F3C" w:rsidRPr="00CD5730">
        <w:rPr>
          <w:rStyle w:val="FontStyle18"/>
          <w:rFonts w:ascii="Franklin Gothic Book" w:hAnsi="Franklin Gothic Book"/>
          <w:szCs w:val="22"/>
        </w:rPr>
        <w:t xml:space="preserve"> (dodávka vč. montáže)</w:t>
      </w:r>
      <w:r w:rsidRPr="00CD5730">
        <w:rPr>
          <w:rStyle w:val="FontStyle18"/>
          <w:rFonts w:ascii="Franklin Gothic Book" w:hAnsi="Franklin Gothic Book"/>
          <w:szCs w:val="22"/>
        </w:rPr>
        <w:t>:</w:t>
      </w:r>
      <w:r w:rsidRPr="00CD5730">
        <w:rPr>
          <w:rStyle w:val="FontStyle18"/>
          <w:rFonts w:ascii="Franklin Gothic Book" w:hAnsi="Franklin Gothic Book"/>
          <w:szCs w:val="22"/>
        </w:rPr>
        <w:tab/>
      </w:r>
      <w:r w:rsidRPr="00CD5730">
        <w:rPr>
          <w:rFonts w:ascii="Franklin Gothic Book" w:hAnsi="Franklin Gothic Book" w:cs="Arial"/>
          <w:b/>
          <w:sz w:val="22"/>
          <w:szCs w:val="22"/>
        </w:rPr>
        <w:t xml:space="preserve">[doplní </w:t>
      </w:r>
      <w:r w:rsidRPr="00CD5730">
        <w:rPr>
          <w:rFonts w:ascii="Franklin Gothic Book" w:hAnsi="Franklin Gothic Book" w:cs="Arial"/>
          <w:b/>
          <w:color w:val="000000"/>
          <w:sz w:val="22"/>
          <w:szCs w:val="22"/>
        </w:rPr>
        <w:t>účastník zadávacího řízení</w:t>
      </w:r>
      <w:r w:rsidRPr="00CD5730">
        <w:rPr>
          <w:rFonts w:ascii="Franklin Gothic Book" w:hAnsi="Franklin Gothic Book" w:cs="Arial"/>
          <w:b/>
          <w:sz w:val="22"/>
          <w:szCs w:val="22"/>
        </w:rPr>
        <w:t>]</w:t>
      </w:r>
    </w:p>
    <w:p w14:paraId="4E2F2398" w14:textId="77777777" w:rsidR="00530F3C" w:rsidRPr="00CD5730" w:rsidRDefault="005C0160" w:rsidP="00530F3C">
      <w:pPr>
        <w:pStyle w:val="Style13"/>
        <w:widowControl/>
        <w:spacing w:after="120" w:line="278" w:lineRule="exact"/>
        <w:ind w:firstLine="708"/>
        <w:jc w:val="both"/>
        <w:rPr>
          <w:rStyle w:val="FontStyle18"/>
          <w:rFonts w:ascii="Franklin Gothic Book" w:hAnsi="Franklin Gothic Book" w:cs="Arial"/>
          <w:b/>
          <w:szCs w:val="22"/>
        </w:rPr>
      </w:pPr>
      <w:r w:rsidRPr="00CD5730">
        <w:rPr>
          <w:rFonts w:ascii="Franklin Gothic Book" w:hAnsi="Franklin Gothic Book" w:cs="Arial"/>
          <w:sz w:val="22"/>
          <w:szCs w:val="22"/>
        </w:rPr>
        <w:t>stručný popis předmětu plnění:</w:t>
      </w:r>
      <w:r w:rsidRPr="00CD5730">
        <w:rPr>
          <w:rFonts w:ascii="Franklin Gothic Book" w:hAnsi="Franklin Gothic Book" w:cs="Arial"/>
          <w:b/>
          <w:sz w:val="22"/>
          <w:szCs w:val="22"/>
        </w:rPr>
        <w:t xml:space="preserve"> </w:t>
      </w:r>
      <w:r w:rsidRPr="00CD5730">
        <w:rPr>
          <w:rFonts w:ascii="Franklin Gothic Book" w:hAnsi="Franklin Gothic Book" w:cs="Arial"/>
          <w:b/>
          <w:sz w:val="22"/>
          <w:szCs w:val="22"/>
        </w:rPr>
        <w:tab/>
      </w:r>
      <w:r w:rsidRPr="00CD5730">
        <w:rPr>
          <w:rFonts w:ascii="Franklin Gothic Book" w:hAnsi="Franklin Gothic Book" w:cs="Arial"/>
          <w:b/>
          <w:sz w:val="22"/>
          <w:szCs w:val="22"/>
        </w:rPr>
        <w:tab/>
      </w:r>
      <w:r w:rsidRPr="00CD5730">
        <w:rPr>
          <w:rFonts w:ascii="Franklin Gothic Book" w:hAnsi="Franklin Gothic Book" w:cs="Arial"/>
          <w:b/>
          <w:sz w:val="22"/>
          <w:szCs w:val="22"/>
        </w:rPr>
        <w:tab/>
        <w:t xml:space="preserve">[doplní </w:t>
      </w:r>
      <w:r w:rsidRPr="00CD5730">
        <w:rPr>
          <w:rFonts w:ascii="Franklin Gothic Book" w:hAnsi="Franklin Gothic Book" w:cs="Arial"/>
          <w:b/>
          <w:color w:val="000000"/>
          <w:sz w:val="22"/>
          <w:szCs w:val="22"/>
        </w:rPr>
        <w:t>účastník zadávacího řízení</w:t>
      </w:r>
      <w:r w:rsidRPr="00CD5730">
        <w:rPr>
          <w:rFonts w:ascii="Franklin Gothic Book" w:hAnsi="Franklin Gothic Book" w:cs="Arial"/>
          <w:b/>
          <w:sz w:val="22"/>
          <w:szCs w:val="22"/>
        </w:rPr>
        <w:t>]</w:t>
      </w:r>
    </w:p>
    <w:p w14:paraId="77F5D1A5" w14:textId="77777777" w:rsidR="00530F3C" w:rsidRPr="00CD5730" w:rsidRDefault="005C0160" w:rsidP="00530F3C">
      <w:pPr>
        <w:pStyle w:val="Style13"/>
        <w:widowControl/>
        <w:spacing w:after="120" w:line="278" w:lineRule="exact"/>
        <w:ind w:firstLine="708"/>
        <w:jc w:val="both"/>
        <w:rPr>
          <w:rStyle w:val="FontStyle18"/>
          <w:rFonts w:ascii="Franklin Gothic Book" w:hAnsi="Franklin Gothic Book" w:cs="Arial"/>
          <w:b/>
          <w:szCs w:val="22"/>
        </w:rPr>
      </w:pPr>
      <w:r w:rsidRPr="00CD5730">
        <w:rPr>
          <w:rStyle w:val="FontStyle18"/>
          <w:rFonts w:ascii="Franklin Gothic Book" w:hAnsi="Franklin Gothic Book"/>
          <w:szCs w:val="22"/>
        </w:rPr>
        <w:t>doba poskytnutí:</w:t>
      </w:r>
      <w:r w:rsidRPr="00CD5730">
        <w:rPr>
          <w:rStyle w:val="FontStyle18"/>
          <w:rFonts w:ascii="Franklin Gothic Book" w:hAnsi="Franklin Gothic Book"/>
          <w:szCs w:val="22"/>
        </w:rPr>
        <w:tab/>
      </w:r>
      <w:r w:rsidRPr="00CD5730">
        <w:rPr>
          <w:rStyle w:val="FontStyle18"/>
          <w:rFonts w:ascii="Franklin Gothic Book" w:hAnsi="Franklin Gothic Book"/>
          <w:szCs w:val="22"/>
        </w:rPr>
        <w:tab/>
      </w:r>
      <w:r w:rsidRPr="00CD5730">
        <w:rPr>
          <w:rStyle w:val="FontStyle18"/>
          <w:rFonts w:ascii="Franklin Gothic Book" w:hAnsi="Franklin Gothic Book"/>
          <w:szCs w:val="22"/>
        </w:rPr>
        <w:tab/>
      </w:r>
      <w:r w:rsidRPr="00CD5730">
        <w:rPr>
          <w:rStyle w:val="FontStyle18"/>
          <w:rFonts w:ascii="Franklin Gothic Book" w:hAnsi="Franklin Gothic Book"/>
          <w:szCs w:val="22"/>
        </w:rPr>
        <w:tab/>
      </w:r>
      <w:r w:rsidRPr="00CD5730">
        <w:rPr>
          <w:rStyle w:val="FontStyle18"/>
          <w:rFonts w:ascii="Franklin Gothic Book" w:hAnsi="Franklin Gothic Book"/>
          <w:szCs w:val="22"/>
        </w:rPr>
        <w:tab/>
      </w:r>
      <w:r w:rsidRPr="00CD5730">
        <w:rPr>
          <w:rFonts w:ascii="Franklin Gothic Book" w:hAnsi="Franklin Gothic Book" w:cs="Arial"/>
          <w:b/>
          <w:sz w:val="22"/>
          <w:szCs w:val="22"/>
        </w:rPr>
        <w:t xml:space="preserve">[doplní </w:t>
      </w:r>
      <w:r w:rsidRPr="00CD5730">
        <w:rPr>
          <w:rFonts w:ascii="Franklin Gothic Book" w:hAnsi="Franklin Gothic Book" w:cs="Arial"/>
          <w:b/>
          <w:color w:val="000000"/>
          <w:sz w:val="22"/>
          <w:szCs w:val="22"/>
        </w:rPr>
        <w:t>účastník zadávacího řízení</w:t>
      </w:r>
      <w:r w:rsidRPr="00CD5730">
        <w:rPr>
          <w:rFonts w:ascii="Franklin Gothic Book" w:hAnsi="Franklin Gothic Book" w:cs="Arial"/>
          <w:b/>
          <w:sz w:val="22"/>
          <w:szCs w:val="22"/>
        </w:rPr>
        <w:t>]</w:t>
      </w:r>
    </w:p>
    <w:p w14:paraId="093842AD" w14:textId="0C5019AE" w:rsidR="005C0160" w:rsidRPr="00CD5730" w:rsidRDefault="005C0160" w:rsidP="00530F3C">
      <w:pPr>
        <w:pStyle w:val="Style13"/>
        <w:widowControl/>
        <w:spacing w:after="120" w:line="278" w:lineRule="exact"/>
        <w:ind w:firstLine="708"/>
        <w:jc w:val="both"/>
        <w:rPr>
          <w:rFonts w:ascii="Franklin Gothic Book" w:hAnsi="Franklin Gothic Book" w:cs="Arial"/>
          <w:b/>
          <w:sz w:val="22"/>
          <w:szCs w:val="22"/>
        </w:rPr>
      </w:pPr>
      <w:r w:rsidRPr="00CD5730">
        <w:rPr>
          <w:rStyle w:val="FontStyle18"/>
          <w:rFonts w:ascii="Franklin Gothic Book" w:hAnsi="Franklin Gothic Book"/>
          <w:szCs w:val="22"/>
        </w:rPr>
        <w:t>objednatel vč. kontaktní osoby:</w:t>
      </w:r>
      <w:r w:rsidRPr="00CD5730">
        <w:rPr>
          <w:rStyle w:val="FontStyle18"/>
          <w:rFonts w:ascii="Franklin Gothic Book" w:hAnsi="Franklin Gothic Book"/>
          <w:szCs w:val="22"/>
        </w:rPr>
        <w:tab/>
      </w:r>
      <w:r w:rsidRPr="00CD5730">
        <w:rPr>
          <w:rStyle w:val="FontStyle18"/>
          <w:rFonts w:ascii="Franklin Gothic Book" w:hAnsi="Franklin Gothic Book"/>
          <w:szCs w:val="22"/>
        </w:rPr>
        <w:tab/>
      </w:r>
      <w:r w:rsidRPr="00CD5730">
        <w:rPr>
          <w:rStyle w:val="FontStyle18"/>
          <w:rFonts w:ascii="Franklin Gothic Book" w:hAnsi="Franklin Gothic Book"/>
          <w:szCs w:val="22"/>
        </w:rPr>
        <w:tab/>
      </w:r>
      <w:r w:rsidRPr="00CD5730">
        <w:rPr>
          <w:rFonts w:ascii="Franklin Gothic Book" w:hAnsi="Franklin Gothic Book" w:cs="Arial"/>
          <w:b/>
          <w:sz w:val="22"/>
          <w:szCs w:val="22"/>
        </w:rPr>
        <w:t xml:space="preserve">[doplní </w:t>
      </w:r>
      <w:r w:rsidRPr="00CD5730">
        <w:rPr>
          <w:rFonts w:ascii="Franklin Gothic Book" w:hAnsi="Franklin Gothic Book" w:cs="Arial"/>
          <w:b/>
          <w:color w:val="000000"/>
          <w:sz w:val="22"/>
          <w:szCs w:val="22"/>
        </w:rPr>
        <w:t>účastník zadávacího řízení</w:t>
      </w:r>
      <w:r w:rsidRPr="00CD5730">
        <w:rPr>
          <w:rFonts w:ascii="Franklin Gothic Book" w:hAnsi="Franklin Gothic Book" w:cs="Arial"/>
          <w:b/>
          <w:sz w:val="22"/>
          <w:szCs w:val="22"/>
        </w:rPr>
        <w:t>]</w:t>
      </w:r>
    </w:p>
    <w:p w14:paraId="4E62AE54" w14:textId="67E46FB0" w:rsidR="005C0160" w:rsidRPr="00CD5730" w:rsidRDefault="005C0160" w:rsidP="005C0160">
      <w:pPr>
        <w:pStyle w:val="Style13"/>
        <w:widowControl/>
        <w:spacing w:after="120" w:line="278" w:lineRule="exact"/>
        <w:ind w:left="1428"/>
        <w:jc w:val="both"/>
        <w:rPr>
          <w:rFonts w:ascii="Franklin Gothic Book" w:hAnsi="Franklin Gothic Book" w:cs="Arial"/>
          <w:bCs/>
          <w:sz w:val="22"/>
          <w:szCs w:val="22"/>
        </w:rPr>
      </w:pPr>
    </w:p>
    <w:p w14:paraId="5733BD2D" w14:textId="77777777" w:rsidR="00530F3C" w:rsidRPr="00CD5730" w:rsidRDefault="00530F3C" w:rsidP="00530F3C">
      <w:pPr>
        <w:pStyle w:val="Style13"/>
        <w:widowControl/>
        <w:spacing w:after="120" w:line="278" w:lineRule="exact"/>
        <w:ind w:left="708"/>
        <w:jc w:val="both"/>
        <w:rPr>
          <w:rFonts w:ascii="Franklin Gothic Book" w:hAnsi="Franklin Gothic Book" w:cs="Arial"/>
          <w:b/>
          <w:sz w:val="22"/>
          <w:szCs w:val="22"/>
        </w:rPr>
      </w:pPr>
      <w:r w:rsidRPr="00CD5730">
        <w:rPr>
          <w:rStyle w:val="FontStyle18"/>
          <w:rFonts w:ascii="Franklin Gothic Book" w:hAnsi="Franklin Gothic Book"/>
          <w:szCs w:val="22"/>
        </w:rPr>
        <w:t xml:space="preserve">název zakázky: </w:t>
      </w:r>
      <w:r w:rsidRPr="00CD5730">
        <w:rPr>
          <w:rStyle w:val="FontStyle18"/>
          <w:rFonts w:ascii="Franklin Gothic Book" w:hAnsi="Franklin Gothic Book"/>
          <w:szCs w:val="22"/>
        </w:rPr>
        <w:tab/>
      </w:r>
      <w:r w:rsidRPr="00CD5730">
        <w:rPr>
          <w:rStyle w:val="FontStyle18"/>
          <w:rFonts w:ascii="Franklin Gothic Book" w:hAnsi="Franklin Gothic Book"/>
          <w:szCs w:val="22"/>
        </w:rPr>
        <w:tab/>
      </w:r>
      <w:r w:rsidRPr="00CD5730">
        <w:rPr>
          <w:rStyle w:val="FontStyle18"/>
          <w:rFonts w:ascii="Franklin Gothic Book" w:hAnsi="Franklin Gothic Book"/>
          <w:szCs w:val="22"/>
        </w:rPr>
        <w:tab/>
      </w:r>
      <w:r w:rsidRPr="00CD5730">
        <w:rPr>
          <w:rStyle w:val="FontStyle18"/>
          <w:rFonts w:ascii="Franklin Gothic Book" w:hAnsi="Franklin Gothic Book"/>
          <w:szCs w:val="22"/>
        </w:rPr>
        <w:tab/>
      </w:r>
      <w:r w:rsidRPr="00CD5730">
        <w:rPr>
          <w:rStyle w:val="FontStyle18"/>
          <w:rFonts w:ascii="Franklin Gothic Book" w:hAnsi="Franklin Gothic Book"/>
          <w:szCs w:val="22"/>
        </w:rPr>
        <w:tab/>
      </w:r>
      <w:r w:rsidRPr="00CD5730">
        <w:rPr>
          <w:rFonts w:ascii="Franklin Gothic Book" w:hAnsi="Franklin Gothic Book" w:cs="Arial"/>
          <w:b/>
          <w:sz w:val="22"/>
          <w:szCs w:val="22"/>
        </w:rPr>
        <w:t xml:space="preserve">[doplní </w:t>
      </w:r>
      <w:r w:rsidRPr="00CD5730">
        <w:rPr>
          <w:rFonts w:ascii="Franklin Gothic Book" w:hAnsi="Franklin Gothic Book" w:cs="Arial"/>
          <w:b/>
          <w:color w:val="000000"/>
          <w:sz w:val="22"/>
          <w:szCs w:val="22"/>
        </w:rPr>
        <w:t>účastník zadávacího řízení</w:t>
      </w:r>
      <w:r w:rsidRPr="00CD5730">
        <w:rPr>
          <w:rFonts w:ascii="Franklin Gothic Book" w:hAnsi="Franklin Gothic Book" w:cs="Arial"/>
          <w:b/>
          <w:sz w:val="22"/>
          <w:szCs w:val="22"/>
        </w:rPr>
        <w:t>]</w:t>
      </w:r>
    </w:p>
    <w:p w14:paraId="76ED44B5" w14:textId="77777777" w:rsidR="00530F3C" w:rsidRPr="00CD5730" w:rsidRDefault="00530F3C" w:rsidP="00530F3C">
      <w:pPr>
        <w:pStyle w:val="Style13"/>
        <w:widowControl/>
        <w:spacing w:after="120" w:line="278" w:lineRule="exact"/>
        <w:ind w:firstLine="708"/>
        <w:jc w:val="both"/>
        <w:rPr>
          <w:rFonts w:ascii="Franklin Gothic Book" w:hAnsi="Franklin Gothic Book" w:cs="Arial"/>
          <w:b/>
          <w:sz w:val="22"/>
          <w:szCs w:val="22"/>
        </w:rPr>
      </w:pPr>
      <w:r w:rsidRPr="00CD5730">
        <w:rPr>
          <w:rStyle w:val="FontStyle18"/>
          <w:rFonts w:ascii="Franklin Gothic Book" w:hAnsi="Franklin Gothic Book"/>
          <w:szCs w:val="22"/>
        </w:rPr>
        <w:t>výše finančního plnění (dodávka vč. montáže):</w:t>
      </w:r>
      <w:r w:rsidRPr="00CD5730">
        <w:rPr>
          <w:rStyle w:val="FontStyle18"/>
          <w:rFonts w:ascii="Franklin Gothic Book" w:hAnsi="Franklin Gothic Book"/>
          <w:szCs w:val="22"/>
        </w:rPr>
        <w:tab/>
      </w:r>
      <w:r w:rsidRPr="00CD5730">
        <w:rPr>
          <w:rFonts w:ascii="Franklin Gothic Book" w:hAnsi="Franklin Gothic Book" w:cs="Arial"/>
          <w:b/>
          <w:sz w:val="22"/>
          <w:szCs w:val="22"/>
        </w:rPr>
        <w:t xml:space="preserve">[doplní </w:t>
      </w:r>
      <w:r w:rsidRPr="00CD5730">
        <w:rPr>
          <w:rFonts w:ascii="Franklin Gothic Book" w:hAnsi="Franklin Gothic Book" w:cs="Arial"/>
          <w:b/>
          <w:color w:val="000000"/>
          <w:sz w:val="22"/>
          <w:szCs w:val="22"/>
        </w:rPr>
        <w:t>účastník zadávacího řízení</w:t>
      </w:r>
      <w:r w:rsidRPr="00CD5730">
        <w:rPr>
          <w:rFonts w:ascii="Franklin Gothic Book" w:hAnsi="Franklin Gothic Book" w:cs="Arial"/>
          <w:b/>
          <w:sz w:val="22"/>
          <w:szCs w:val="22"/>
        </w:rPr>
        <w:t>]</w:t>
      </w:r>
    </w:p>
    <w:p w14:paraId="0771BA09" w14:textId="77777777" w:rsidR="00530F3C" w:rsidRPr="00CD5730" w:rsidRDefault="00530F3C" w:rsidP="00530F3C">
      <w:pPr>
        <w:pStyle w:val="Style13"/>
        <w:widowControl/>
        <w:spacing w:after="120" w:line="278" w:lineRule="exact"/>
        <w:ind w:firstLine="708"/>
        <w:jc w:val="both"/>
        <w:rPr>
          <w:rStyle w:val="FontStyle18"/>
          <w:rFonts w:ascii="Franklin Gothic Book" w:hAnsi="Franklin Gothic Book" w:cs="Arial"/>
          <w:b/>
          <w:szCs w:val="22"/>
        </w:rPr>
      </w:pPr>
      <w:r w:rsidRPr="00CD5730">
        <w:rPr>
          <w:rFonts w:ascii="Franklin Gothic Book" w:hAnsi="Franklin Gothic Book" w:cs="Arial"/>
          <w:sz w:val="22"/>
          <w:szCs w:val="22"/>
        </w:rPr>
        <w:t>stručný popis předmětu plnění:</w:t>
      </w:r>
      <w:r w:rsidRPr="00CD5730">
        <w:rPr>
          <w:rFonts w:ascii="Franklin Gothic Book" w:hAnsi="Franklin Gothic Book" w:cs="Arial"/>
          <w:b/>
          <w:sz w:val="22"/>
          <w:szCs w:val="22"/>
        </w:rPr>
        <w:t xml:space="preserve"> </w:t>
      </w:r>
      <w:r w:rsidRPr="00CD5730">
        <w:rPr>
          <w:rFonts w:ascii="Franklin Gothic Book" w:hAnsi="Franklin Gothic Book" w:cs="Arial"/>
          <w:b/>
          <w:sz w:val="22"/>
          <w:szCs w:val="22"/>
        </w:rPr>
        <w:tab/>
      </w:r>
      <w:r w:rsidRPr="00CD5730">
        <w:rPr>
          <w:rFonts w:ascii="Franklin Gothic Book" w:hAnsi="Franklin Gothic Book" w:cs="Arial"/>
          <w:b/>
          <w:sz w:val="22"/>
          <w:szCs w:val="22"/>
        </w:rPr>
        <w:tab/>
      </w:r>
      <w:r w:rsidRPr="00CD5730">
        <w:rPr>
          <w:rFonts w:ascii="Franklin Gothic Book" w:hAnsi="Franklin Gothic Book" w:cs="Arial"/>
          <w:b/>
          <w:sz w:val="22"/>
          <w:szCs w:val="22"/>
        </w:rPr>
        <w:tab/>
        <w:t xml:space="preserve">[doplní </w:t>
      </w:r>
      <w:r w:rsidRPr="00CD5730">
        <w:rPr>
          <w:rFonts w:ascii="Franklin Gothic Book" w:hAnsi="Franklin Gothic Book" w:cs="Arial"/>
          <w:b/>
          <w:color w:val="000000"/>
          <w:sz w:val="22"/>
          <w:szCs w:val="22"/>
        </w:rPr>
        <w:t>účastník zadávacího řízení</w:t>
      </w:r>
      <w:r w:rsidRPr="00CD5730">
        <w:rPr>
          <w:rFonts w:ascii="Franklin Gothic Book" w:hAnsi="Franklin Gothic Book" w:cs="Arial"/>
          <w:b/>
          <w:sz w:val="22"/>
          <w:szCs w:val="22"/>
        </w:rPr>
        <w:t>]</w:t>
      </w:r>
    </w:p>
    <w:p w14:paraId="30FA9C80" w14:textId="77777777" w:rsidR="00530F3C" w:rsidRPr="00CD5730" w:rsidRDefault="00530F3C" w:rsidP="00530F3C">
      <w:pPr>
        <w:pStyle w:val="Style13"/>
        <w:widowControl/>
        <w:spacing w:after="120" w:line="278" w:lineRule="exact"/>
        <w:ind w:firstLine="708"/>
        <w:jc w:val="both"/>
        <w:rPr>
          <w:rStyle w:val="FontStyle18"/>
          <w:rFonts w:ascii="Franklin Gothic Book" w:hAnsi="Franklin Gothic Book" w:cs="Arial"/>
          <w:b/>
          <w:szCs w:val="22"/>
        </w:rPr>
      </w:pPr>
      <w:r w:rsidRPr="00CD5730">
        <w:rPr>
          <w:rStyle w:val="FontStyle18"/>
          <w:rFonts w:ascii="Franklin Gothic Book" w:hAnsi="Franklin Gothic Book"/>
          <w:szCs w:val="22"/>
        </w:rPr>
        <w:t>doba poskytnutí:</w:t>
      </w:r>
      <w:r w:rsidRPr="00CD5730">
        <w:rPr>
          <w:rStyle w:val="FontStyle18"/>
          <w:rFonts w:ascii="Franklin Gothic Book" w:hAnsi="Franklin Gothic Book"/>
          <w:szCs w:val="22"/>
        </w:rPr>
        <w:tab/>
      </w:r>
      <w:r w:rsidRPr="00CD5730">
        <w:rPr>
          <w:rStyle w:val="FontStyle18"/>
          <w:rFonts w:ascii="Franklin Gothic Book" w:hAnsi="Franklin Gothic Book"/>
          <w:szCs w:val="22"/>
        </w:rPr>
        <w:tab/>
      </w:r>
      <w:r w:rsidRPr="00CD5730">
        <w:rPr>
          <w:rStyle w:val="FontStyle18"/>
          <w:rFonts w:ascii="Franklin Gothic Book" w:hAnsi="Franklin Gothic Book"/>
          <w:szCs w:val="22"/>
        </w:rPr>
        <w:tab/>
      </w:r>
      <w:r w:rsidRPr="00CD5730">
        <w:rPr>
          <w:rStyle w:val="FontStyle18"/>
          <w:rFonts w:ascii="Franklin Gothic Book" w:hAnsi="Franklin Gothic Book"/>
          <w:szCs w:val="22"/>
        </w:rPr>
        <w:tab/>
      </w:r>
      <w:r w:rsidRPr="00CD5730">
        <w:rPr>
          <w:rStyle w:val="FontStyle18"/>
          <w:rFonts w:ascii="Franklin Gothic Book" w:hAnsi="Franklin Gothic Book"/>
          <w:szCs w:val="22"/>
        </w:rPr>
        <w:tab/>
      </w:r>
      <w:r w:rsidRPr="00CD5730">
        <w:rPr>
          <w:rFonts w:ascii="Franklin Gothic Book" w:hAnsi="Franklin Gothic Book" w:cs="Arial"/>
          <w:b/>
          <w:sz w:val="22"/>
          <w:szCs w:val="22"/>
        </w:rPr>
        <w:t xml:space="preserve">[doplní </w:t>
      </w:r>
      <w:r w:rsidRPr="00CD5730">
        <w:rPr>
          <w:rFonts w:ascii="Franklin Gothic Book" w:hAnsi="Franklin Gothic Book" w:cs="Arial"/>
          <w:b/>
          <w:color w:val="000000"/>
          <w:sz w:val="22"/>
          <w:szCs w:val="22"/>
        </w:rPr>
        <w:t>účastník zadávacího řízení</w:t>
      </w:r>
      <w:r w:rsidRPr="00CD5730">
        <w:rPr>
          <w:rFonts w:ascii="Franklin Gothic Book" w:hAnsi="Franklin Gothic Book" w:cs="Arial"/>
          <w:b/>
          <w:sz w:val="22"/>
          <w:szCs w:val="22"/>
        </w:rPr>
        <w:t>]</w:t>
      </w:r>
    </w:p>
    <w:p w14:paraId="19529AF1" w14:textId="77777777" w:rsidR="00530F3C" w:rsidRPr="00CD5730" w:rsidRDefault="00530F3C" w:rsidP="00530F3C">
      <w:pPr>
        <w:pStyle w:val="Style13"/>
        <w:widowControl/>
        <w:spacing w:after="120" w:line="278" w:lineRule="exact"/>
        <w:ind w:firstLine="708"/>
        <w:jc w:val="both"/>
        <w:rPr>
          <w:rFonts w:ascii="Franklin Gothic Book" w:hAnsi="Franklin Gothic Book" w:cs="Arial"/>
          <w:b/>
          <w:sz w:val="22"/>
          <w:szCs w:val="22"/>
        </w:rPr>
      </w:pPr>
      <w:r w:rsidRPr="00CD5730">
        <w:rPr>
          <w:rStyle w:val="FontStyle18"/>
          <w:rFonts w:ascii="Franklin Gothic Book" w:hAnsi="Franklin Gothic Book"/>
          <w:szCs w:val="22"/>
        </w:rPr>
        <w:lastRenderedPageBreak/>
        <w:t>objednatel vč. kontaktní osoby:</w:t>
      </w:r>
      <w:r w:rsidRPr="00CD5730">
        <w:rPr>
          <w:rStyle w:val="FontStyle18"/>
          <w:rFonts w:ascii="Franklin Gothic Book" w:hAnsi="Franklin Gothic Book"/>
          <w:szCs w:val="22"/>
        </w:rPr>
        <w:tab/>
      </w:r>
      <w:r w:rsidRPr="00CD5730">
        <w:rPr>
          <w:rStyle w:val="FontStyle18"/>
          <w:rFonts w:ascii="Franklin Gothic Book" w:hAnsi="Franklin Gothic Book"/>
          <w:szCs w:val="22"/>
        </w:rPr>
        <w:tab/>
      </w:r>
      <w:r w:rsidRPr="00CD5730">
        <w:rPr>
          <w:rStyle w:val="FontStyle18"/>
          <w:rFonts w:ascii="Franklin Gothic Book" w:hAnsi="Franklin Gothic Book"/>
          <w:szCs w:val="22"/>
        </w:rPr>
        <w:tab/>
      </w:r>
      <w:r w:rsidRPr="00CD5730">
        <w:rPr>
          <w:rFonts w:ascii="Franklin Gothic Book" w:hAnsi="Franklin Gothic Book" w:cs="Arial"/>
          <w:b/>
          <w:sz w:val="22"/>
          <w:szCs w:val="22"/>
        </w:rPr>
        <w:t xml:space="preserve">[doplní </w:t>
      </w:r>
      <w:r w:rsidRPr="00CD5730">
        <w:rPr>
          <w:rFonts w:ascii="Franklin Gothic Book" w:hAnsi="Franklin Gothic Book" w:cs="Arial"/>
          <w:b/>
          <w:color w:val="000000"/>
          <w:sz w:val="22"/>
          <w:szCs w:val="22"/>
        </w:rPr>
        <w:t>účastník zadávacího řízení</w:t>
      </w:r>
      <w:r w:rsidRPr="00CD5730">
        <w:rPr>
          <w:rFonts w:ascii="Franklin Gothic Book" w:hAnsi="Franklin Gothic Book" w:cs="Arial"/>
          <w:b/>
          <w:sz w:val="22"/>
          <w:szCs w:val="22"/>
        </w:rPr>
        <w:t>]</w:t>
      </w:r>
    </w:p>
    <w:p w14:paraId="419DA0EF" w14:textId="77777777" w:rsidR="00530F3C" w:rsidRPr="00CD5730" w:rsidRDefault="00530F3C" w:rsidP="005C0160">
      <w:pPr>
        <w:pStyle w:val="Style13"/>
        <w:widowControl/>
        <w:spacing w:after="120" w:line="278" w:lineRule="exact"/>
        <w:ind w:left="1428"/>
        <w:jc w:val="both"/>
        <w:rPr>
          <w:rFonts w:ascii="Franklin Gothic Book" w:hAnsi="Franklin Gothic Book" w:cs="Arial"/>
          <w:bCs/>
          <w:sz w:val="22"/>
          <w:szCs w:val="22"/>
        </w:rPr>
      </w:pPr>
    </w:p>
    <w:p w14:paraId="506CA276" w14:textId="77777777" w:rsidR="00305FEF" w:rsidRPr="00CD5730" w:rsidRDefault="00305FEF" w:rsidP="005C0160">
      <w:pPr>
        <w:autoSpaceDE w:val="0"/>
        <w:autoSpaceDN w:val="0"/>
        <w:adjustRightInd w:val="0"/>
        <w:spacing w:before="0" w:after="0" w:line="276" w:lineRule="auto"/>
        <w:jc w:val="center"/>
        <w:rPr>
          <w:rFonts w:ascii="Franklin Gothic Book" w:hAnsi="Franklin Gothic Book"/>
          <w:b/>
          <w:color w:val="000000" w:themeColor="text1"/>
          <w:sz w:val="22"/>
          <w:szCs w:val="22"/>
          <w:u w:val="single"/>
        </w:rPr>
      </w:pPr>
    </w:p>
    <w:p w14:paraId="72A174B0" w14:textId="77777777" w:rsidR="00305FEF" w:rsidRPr="00CD5730" w:rsidRDefault="00305FEF" w:rsidP="00305FEF">
      <w:pPr>
        <w:autoSpaceDE w:val="0"/>
        <w:autoSpaceDN w:val="0"/>
        <w:adjustRightInd w:val="0"/>
        <w:rPr>
          <w:rFonts w:ascii="Franklin Gothic Book" w:hAnsi="Franklin Gothic Book" w:cs="Arial"/>
          <w:color w:val="000000"/>
          <w:sz w:val="22"/>
          <w:szCs w:val="22"/>
        </w:rPr>
      </w:pPr>
      <w:r w:rsidRPr="00CD5730">
        <w:rPr>
          <w:rFonts w:ascii="Franklin Gothic Book" w:hAnsi="Franklin Gothic Book" w:cs="Arial"/>
          <w:color w:val="000000"/>
          <w:sz w:val="22"/>
          <w:szCs w:val="22"/>
        </w:rPr>
        <w:t>Toto prohlášení činím na základě své pravé, vážné a svobodné vůle a jsem si vědom všech následků plynoucích z uvedení nepravdivých údajů.</w:t>
      </w:r>
    </w:p>
    <w:p w14:paraId="37066C63" w14:textId="77777777" w:rsidR="00305FEF" w:rsidRPr="00CD5730" w:rsidRDefault="00305FEF" w:rsidP="00305FEF">
      <w:pPr>
        <w:spacing w:line="276" w:lineRule="auto"/>
        <w:jc w:val="right"/>
        <w:rPr>
          <w:rFonts w:ascii="Franklin Gothic Book" w:hAnsi="Franklin Gothic Book"/>
          <w:color w:val="000000"/>
          <w:sz w:val="22"/>
          <w:szCs w:val="22"/>
        </w:rPr>
      </w:pPr>
    </w:p>
    <w:p w14:paraId="0C78F3E6" w14:textId="77777777" w:rsidR="00305FEF" w:rsidRPr="00CD5730" w:rsidRDefault="00305FEF" w:rsidP="00305FEF">
      <w:pPr>
        <w:spacing w:line="276" w:lineRule="auto"/>
        <w:jc w:val="right"/>
        <w:rPr>
          <w:rFonts w:ascii="Franklin Gothic Book" w:hAnsi="Franklin Gothic Book"/>
          <w:color w:val="000000"/>
          <w:sz w:val="22"/>
          <w:szCs w:val="22"/>
        </w:rPr>
      </w:pPr>
    </w:p>
    <w:p w14:paraId="1731818B" w14:textId="77777777" w:rsidR="00305FEF" w:rsidRPr="00CD5730" w:rsidRDefault="00305FEF" w:rsidP="00305FEF">
      <w:pPr>
        <w:spacing w:line="276" w:lineRule="auto"/>
        <w:jc w:val="right"/>
        <w:rPr>
          <w:rFonts w:ascii="Franklin Gothic Book" w:hAnsi="Franklin Gothic Book"/>
          <w:color w:val="000000"/>
          <w:sz w:val="22"/>
          <w:szCs w:val="22"/>
        </w:rPr>
      </w:pPr>
    </w:p>
    <w:p w14:paraId="614373CE" w14:textId="77777777" w:rsidR="00305FEF" w:rsidRPr="00CD5730" w:rsidRDefault="00305FEF" w:rsidP="00305FEF">
      <w:pPr>
        <w:spacing w:line="276" w:lineRule="auto"/>
        <w:jc w:val="right"/>
        <w:rPr>
          <w:rFonts w:ascii="Franklin Gothic Book" w:hAnsi="Franklin Gothic Book"/>
          <w:color w:val="000000"/>
          <w:sz w:val="22"/>
          <w:szCs w:val="22"/>
        </w:rPr>
      </w:pPr>
      <w:r w:rsidRPr="00CD5730">
        <w:rPr>
          <w:rFonts w:ascii="Franklin Gothic Book" w:hAnsi="Franklin Gothic Book"/>
          <w:color w:val="000000"/>
          <w:sz w:val="22"/>
          <w:szCs w:val="22"/>
        </w:rPr>
        <w:t>V………</w:t>
      </w:r>
      <w:proofErr w:type="gramStart"/>
      <w:r w:rsidRPr="00CD5730">
        <w:rPr>
          <w:rFonts w:ascii="Franklin Gothic Book" w:hAnsi="Franklin Gothic Book"/>
          <w:color w:val="000000"/>
          <w:sz w:val="22"/>
          <w:szCs w:val="22"/>
        </w:rPr>
        <w:t>…….</w:t>
      </w:r>
      <w:proofErr w:type="gramEnd"/>
      <w:r w:rsidRPr="00CD5730">
        <w:rPr>
          <w:rFonts w:ascii="Franklin Gothic Book" w:hAnsi="Franklin Gothic Book"/>
          <w:color w:val="000000"/>
          <w:sz w:val="22"/>
          <w:szCs w:val="22"/>
        </w:rPr>
        <w:t>.dne……………….</w:t>
      </w:r>
    </w:p>
    <w:p w14:paraId="73BE9C85" w14:textId="77777777" w:rsidR="00305FEF" w:rsidRPr="00CD5730" w:rsidRDefault="00305FEF" w:rsidP="00305FEF">
      <w:pPr>
        <w:spacing w:line="276" w:lineRule="auto"/>
        <w:jc w:val="right"/>
        <w:rPr>
          <w:rFonts w:ascii="Franklin Gothic Book" w:hAnsi="Franklin Gothic Book"/>
          <w:color w:val="000000"/>
          <w:sz w:val="22"/>
          <w:szCs w:val="22"/>
        </w:rPr>
      </w:pPr>
    </w:p>
    <w:p w14:paraId="72878FBA" w14:textId="77777777" w:rsidR="00305FEF" w:rsidRPr="00CD5730" w:rsidRDefault="00305FEF" w:rsidP="00305FEF">
      <w:pPr>
        <w:spacing w:line="276" w:lineRule="auto"/>
        <w:jc w:val="right"/>
        <w:rPr>
          <w:rFonts w:ascii="Franklin Gothic Book" w:hAnsi="Franklin Gothic Book"/>
          <w:color w:val="000000"/>
          <w:sz w:val="22"/>
          <w:szCs w:val="22"/>
        </w:rPr>
      </w:pPr>
    </w:p>
    <w:p w14:paraId="55A1C4AF" w14:textId="77777777" w:rsidR="00305FEF" w:rsidRPr="00CD5730" w:rsidRDefault="00305FEF" w:rsidP="00305FEF">
      <w:pPr>
        <w:spacing w:before="0" w:after="0" w:line="240" w:lineRule="auto"/>
        <w:jc w:val="left"/>
        <w:rPr>
          <w:rFonts w:ascii="Franklin Gothic Book" w:hAnsi="Franklin Gothic Book"/>
          <w:i/>
          <w:color w:val="000000"/>
          <w:sz w:val="22"/>
          <w:szCs w:val="22"/>
        </w:rPr>
      </w:pPr>
      <w:r w:rsidRPr="00CD5730">
        <w:rPr>
          <w:rFonts w:ascii="Franklin Gothic Book" w:hAnsi="Franklin Gothic Book"/>
          <w:color w:val="000000"/>
          <w:sz w:val="22"/>
          <w:szCs w:val="22"/>
        </w:rPr>
        <w:tab/>
      </w:r>
      <w:r w:rsidRPr="00CD5730">
        <w:rPr>
          <w:rFonts w:ascii="Franklin Gothic Book" w:hAnsi="Franklin Gothic Book"/>
          <w:color w:val="000000"/>
          <w:sz w:val="22"/>
          <w:szCs w:val="22"/>
        </w:rPr>
        <w:tab/>
      </w:r>
      <w:r w:rsidRPr="00CD5730">
        <w:rPr>
          <w:rFonts w:ascii="Franklin Gothic Book" w:hAnsi="Franklin Gothic Book"/>
          <w:color w:val="000000"/>
          <w:sz w:val="22"/>
          <w:szCs w:val="22"/>
        </w:rPr>
        <w:tab/>
      </w:r>
      <w:r w:rsidRPr="00CD5730">
        <w:rPr>
          <w:rFonts w:ascii="Franklin Gothic Book" w:hAnsi="Franklin Gothic Book"/>
          <w:color w:val="000000"/>
          <w:sz w:val="22"/>
          <w:szCs w:val="22"/>
        </w:rPr>
        <w:tab/>
      </w:r>
      <w:r w:rsidRPr="00CD5730">
        <w:rPr>
          <w:rFonts w:ascii="Franklin Gothic Book" w:hAnsi="Franklin Gothic Book"/>
          <w:color w:val="000000"/>
          <w:sz w:val="22"/>
          <w:szCs w:val="22"/>
        </w:rPr>
        <w:tab/>
      </w:r>
      <w:r w:rsidRPr="00CD5730">
        <w:rPr>
          <w:rFonts w:ascii="Franklin Gothic Book" w:hAnsi="Franklin Gothic Book"/>
          <w:color w:val="000000"/>
          <w:sz w:val="22"/>
          <w:szCs w:val="22"/>
        </w:rPr>
        <w:tab/>
      </w:r>
      <w:r w:rsidRPr="00CD5730">
        <w:rPr>
          <w:rFonts w:ascii="Franklin Gothic Book" w:hAnsi="Franklin Gothic Book"/>
          <w:color w:val="000000"/>
          <w:sz w:val="22"/>
          <w:szCs w:val="22"/>
        </w:rPr>
        <w:tab/>
      </w:r>
      <w:r w:rsidRPr="00CD5730">
        <w:rPr>
          <w:rFonts w:ascii="Franklin Gothic Book" w:hAnsi="Franklin Gothic Book"/>
          <w:color w:val="000000"/>
          <w:sz w:val="22"/>
          <w:szCs w:val="22"/>
        </w:rPr>
        <w:tab/>
      </w:r>
      <w:r w:rsidRPr="00CD5730">
        <w:rPr>
          <w:rFonts w:ascii="Franklin Gothic Book" w:hAnsi="Franklin Gothic Book"/>
          <w:color w:val="000000"/>
          <w:sz w:val="22"/>
          <w:szCs w:val="22"/>
        </w:rPr>
        <w:tab/>
      </w:r>
      <w:r w:rsidRPr="00CD5730">
        <w:rPr>
          <w:rFonts w:ascii="Franklin Gothic Book" w:hAnsi="Franklin Gothic Book"/>
          <w:color w:val="000000"/>
          <w:sz w:val="22"/>
          <w:szCs w:val="22"/>
        </w:rPr>
        <w:tab/>
      </w:r>
      <w:r w:rsidRPr="00CD5730">
        <w:rPr>
          <w:rFonts w:ascii="Franklin Gothic Book" w:hAnsi="Franklin Gothic Book"/>
          <w:i/>
          <w:color w:val="000000"/>
          <w:sz w:val="22"/>
          <w:szCs w:val="22"/>
        </w:rPr>
        <w:t>podpis</w:t>
      </w:r>
    </w:p>
    <w:p w14:paraId="3A035FFE" w14:textId="77777777" w:rsidR="00305FEF" w:rsidRPr="00CD5730" w:rsidRDefault="00305FEF" w:rsidP="00305FEF">
      <w:pPr>
        <w:spacing w:before="0" w:after="0" w:line="240" w:lineRule="auto"/>
        <w:jc w:val="right"/>
        <w:rPr>
          <w:rFonts w:ascii="Franklin Gothic Book" w:hAnsi="Franklin Gothic Book"/>
          <w:color w:val="000000"/>
          <w:sz w:val="22"/>
          <w:szCs w:val="22"/>
        </w:rPr>
      </w:pPr>
      <w:r w:rsidRPr="00CD5730">
        <w:rPr>
          <w:rFonts w:ascii="Franklin Gothic Book" w:hAnsi="Franklin Gothic Book"/>
          <w:color w:val="000000"/>
          <w:sz w:val="22"/>
          <w:szCs w:val="22"/>
        </w:rPr>
        <w:t xml:space="preserve">-------------------------------------------                   </w:t>
      </w:r>
    </w:p>
    <w:p w14:paraId="2E8654C3" w14:textId="77777777" w:rsidR="00305FEF" w:rsidRPr="00CD5730" w:rsidRDefault="00305FEF" w:rsidP="00305FEF">
      <w:pPr>
        <w:autoSpaceDE w:val="0"/>
        <w:autoSpaceDN w:val="0"/>
        <w:adjustRightInd w:val="0"/>
        <w:spacing w:line="276" w:lineRule="auto"/>
        <w:jc w:val="center"/>
        <w:rPr>
          <w:rFonts w:ascii="Franklin Gothic Book" w:hAnsi="Franklin Gothic Book"/>
          <w:color w:val="000000"/>
          <w:sz w:val="22"/>
          <w:szCs w:val="22"/>
        </w:rPr>
      </w:pPr>
      <w:r w:rsidRPr="00CD5730">
        <w:rPr>
          <w:rFonts w:ascii="Franklin Gothic Book" w:hAnsi="Franklin Gothic Book"/>
          <w:color w:val="000000"/>
          <w:sz w:val="22"/>
          <w:szCs w:val="22"/>
        </w:rPr>
        <w:t xml:space="preserve">                                                                               Název účastníka, jméno a příjmení, funkce</w:t>
      </w:r>
    </w:p>
    <w:p w14:paraId="726E8D3C" w14:textId="77777777" w:rsidR="00305FEF" w:rsidRPr="00CD5730" w:rsidRDefault="00305FEF" w:rsidP="00305FEF">
      <w:pPr>
        <w:autoSpaceDE w:val="0"/>
        <w:autoSpaceDN w:val="0"/>
        <w:adjustRightInd w:val="0"/>
        <w:spacing w:line="276" w:lineRule="auto"/>
        <w:rPr>
          <w:rFonts w:ascii="Franklin Gothic Book" w:hAnsi="Franklin Gothic Book" w:cs="Arial"/>
          <w:color w:val="000000" w:themeColor="text1"/>
          <w:sz w:val="22"/>
          <w:szCs w:val="22"/>
        </w:rPr>
      </w:pPr>
    </w:p>
    <w:p w14:paraId="68D36357" w14:textId="729EC807" w:rsidR="005C0160" w:rsidRPr="00CD5730" w:rsidRDefault="005C0160" w:rsidP="005C0160">
      <w:pPr>
        <w:autoSpaceDE w:val="0"/>
        <w:autoSpaceDN w:val="0"/>
        <w:adjustRightInd w:val="0"/>
        <w:spacing w:before="0" w:after="0" w:line="276" w:lineRule="auto"/>
        <w:jc w:val="center"/>
        <w:rPr>
          <w:rFonts w:ascii="Franklin Gothic Book" w:hAnsi="Franklin Gothic Book"/>
          <w:color w:val="000000" w:themeColor="text1"/>
          <w:sz w:val="22"/>
          <w:szCs w:val="20"/>
        </w:rPr>
      </w:pPr>
      <w:r w:rsidRPr="00CD5730">
        <w:rPr>
          <w:rFonts w:ascii="Franklin Gothic Book" w:hAnsi="Franklin Gothic Book"/>
          <w:b/>
          <w:color w:val="000000" w:themeColor="text1"/>
          <w:sz w:val="22"/>
          <w:szCs w:val="22"/>
          <w:u w:val="single"/>
        </w:rPr>
        <w:br w:type="page"/>
      </w:r>
      <w:bookmarkStart w:id="110" w:name="_Toc345092193"/>
      <w:bookmarkStart w:id="111" w:name="_Toc349748367"/>
      <w:bookmarkEnd w:id="108"/>
    </w:p>
    <w:p w14:paraId="1096DF2B" w14:textId="77777777" w:rsidR="005C0160" w:rsidRPr="00CD5730" w:rsidRDefault="005C0160" w:rsidP="005C0160">
      <w:pPr>
        <w:pStyle w:val="Nadpis1"/>
        <w:numPr>
          <w:ilvl w:val="0"/>
          <w:numId w:val="0"/>
        </w:numPr>
        <w:spacing w:line="276" w:lineRule="auto"/>
        <w:jc w:val="left"/>
        <w:rPr>
          <w:rFonts w:ascii="Franklin Gothic Book" w:hAnsi="Franklin Gothic Book"/>
          <w:b/>
        </w:rPr>
      </w:pPr>
      <w:bookmarkStart w:id="112" w:name="_Toc344713939"/>
      <w:bookmarkStart w:id="113" w:name="_Toc344902232"/>
      <w:bookmarkStart w:id="114" w:name="_Toc441757196"/>
      <w:bookmarkStart w:id="115" w:name="_Toc343844837"/>
      <w:bookmarkStart w:id="116" w:name="_Toc36052205"/>
      <w:bookmarkEnd w:id="110"/>
      <w:bookmarkEnd w:id="111"/>
      <w:r w:rsidRPr="00CD5730">
        <w:rPr>
          <w:rFonts w:ascii="Franklin Gothic Book" w:hAnsi="Franklin Gothic Book"/>
          <w:caps/>
          <w:color w:val="000000" w:themeColor="text1"/>
          <w:sz w:val="36"/>
          <w:szCs w:val="36"/>
        </w:rPr>
        <w:lastRenderedPageBreak/>
        <w:t>Příloha č. 4 –</w:t>
      </w:r>
      <w:bookmarkStart w:id="117" w:name="_Toc441757197"/>
      <w:bookmarkEnd w:id="112"/>
      <w:bookmarkEnd w:id="113"/>
      <w:bookmarkEnd w:id="114"/>
      <w:bookmarkEnd w:id="115"/>
      <w:r w:rsidRPr="00CD5730">
        <w:rPr>
          <w:rFonts w:ascii="Franklin Gothic Book" w:hAnsi="Franklin Gothic Book"/>
          <w:caps/>
          <w:color w:val="000000" w:themeColor="text1"/>
          <w:sz w:val="36"/>
          <w:szCs w:val="36"/>
        </w:rPr>
        <w:t xml:space="preserve"> seznam PODdodavatelů</w:t>
      </w:r>
      <w:bookmarkEnd w:id="117"/>
      <w:bookmarkEnd w:id="116"/>
      <w:r w:rsidRPr="00CD5730">
        <w:rPr>
          <w:rFonts w:ascii="Franklin Gothic Book" w:hAnsi="Franklin Gothic Book" w:cs="Arial"/>
          <w:caps/>
          <w:color w:val="auto"/>
        </w:rPr>
        <w:br/>
      </w:r>
    </w:p>
    <w:tbl>
      <w:tblPr>
        <w:tblW w:w="7939" w:type="dxa"/>
        <w:tblInd w:w="-406" w:type="dxa"/>
        <w:tblCellMar>
          <w:left w:w="70" w:type="dxa"/>
          <w:right w:w="70" w:type="dxa"/>
        </w:tblCellMar>
        <w:tblLook w:val="0000" w:firstRow="0" w:lastRow="0" w:firstColumn="0" w:lastColumn="0" w:noHBand="0" w:noVBand="0"/>
      </w:tblPr>
      <w:tblGrid>
        <w:gridCol w:w="340"/>
        <w:gridCol w:w="2780"/>
        <w:gridCol w:w="2860"/>
        <w:gridCol w:w="1959"/>
      </w:tblGrid>
      <w:tr w:rsidR="005C0160" w:rsidRPr="00CD5730" w14:paraId="37864C9A" w14:textId="77777777" w:rsidTr="005C0160">
        <w:trPr>
          <w:trHeight w:val="309"/>
        </w:trPr>
        <w:tc>
          <w:tcPr>
            <w:tcW w:w="5980" w:type="dxa"/>
            <w:gridSpan w:val="3"/>
            <w:vMerge w:val="restart"/>
            <w:tcBorders>
              <w:top w:val="single" w:sz="8" w:space="0" w:color="auto"/>
              <w:left w:val="single" w:sz="8" w:space="0" w:color="auto"/>
              <w:bottom w:val="single" w:sz="8" w:space="0" w:color="000000"/>
              <w:right w:val="nil"/>
            </w:tcBorders>
            <w:vAlign w:val="center"/>
          </w:tcPr>
          <w:p w14:paraId="06FC30F1" w14:textId="658673AC" w:rsidR="005C0160" w:rsidRPr="00CD5730" w:rsidRDefault="005C0160" w:rsidP="005C0160">
            <w:pPr>
              <w:spacing w:before="0" w:after="0" w:line="240" w:lineRule="auto"/>
              <w:jc w:val="center"/>
              <w:rPr>
                <w:rFonts w:ascii="Franklin Gothic Book" w:hAnsi="Franklin Gothic Book" w:cs="Arial"/>
                <w:b/>
                <w:bCs/>
                <w:sz w:val="18"/>
                <w:szCs w:val="18"/>
              </w:rPr>
            </w:pPr>
            <w:r w:rsidRPr="00CD5730">
              <w:rPr>
                <w:rFonts w:ascii="Franklin Gothic Book" w:hAnsi="Franklin Gothic Book" w:cs="Arial"/>
                <w:b/>
                <w:bCs/>
                <w:sz w:val="18"/>
                <w:szCs w:val="18"/>
              </w:rPr>
              <w:t xml:space="preserve">Veřejná zakázka na </w:t>
            </w:r>
            <w:r w:rsidR="00435CCB">
              <w:rPr>
                <w:rFonts w:ascii="Franklin Gothic Book" w:hAnsi="Franklin Gothic Book" w:cs="Arial"/>
                <w:b/>
                <w:bCs/>
                <w:sz w:val="18"/>
                <w:szCs w:val="18"/>
              </w:rPr>
              <w:t>dodávky</w:t>
            </w:r>
            <w:r w:rsidR="00137B73">
              <w:rPr>
                <w:rFonts w:ascii="Franklin Gothic Book" w:hAnsi="Franklin Gothic Book" w:cs="Arial"/>
                <w:b/>
                <w:bCs/>
                <w:sz w:val="18"/>
                <w:szCs w:val="18"/>
              </w:rPr>
              <w:t xml:space="preserve"> </w:t>
            </w:r>
            <w:r w:rsidRPr="00CD5730">
              <w:rPr>
                <w:rFonts w:ascii="Franklin Gothic Book" w:hAnsi="Franklin Gothic Book" w:cs="Arial"/>
                <w:b/>
                <w:bCs/>
                <w:sz w:val="18"/>
                <w:szCs w:val="18"/>
              </w:rPr>
              <w:t xml:space="preserve">zadávaná v jednacím řízení s uveřejněním dle § </w:t>
            </w:r>
            <w:r w:rsidR="00137B73">
              <w:rPr>
                <w:rFonts w:ascii="Franklin Gothic Book" w:hAnsi="Franklin Gothic Book" w:cs="Arial"/>
                <w:b/>
                <w:bCs/>
                <w:sz w:val="18"/>
                <w:szCs w:val="18"/>
              </w:rPr>
              <w:t xml:space="preserve">52 a § </w:t>
            </w:r>
            <w:r w:rsidRPr="00CD5730">
              <w:rPr>
                <w:rFonts w:ascii="Franklin Gothic Book" w:hAnsi="Franklin Gothic Book" w:cs="Arial"/>
                <w:b/>
                <w:bCs/>
                <w:sz w:val="18"/>
                <w:szCs w:val="18"/>
              </w:rPr>
              <w:t>60 zákona č. 134/2016 Sb., o zadávání veřejných zakázek, ve znění pozdějších předpisů</w:t>
            </w:r>
          </w:p>
        </w:tc>
        <w:tc>
          <w:tcPr>
            <w:tcW w:w="1959" w:type="dxa"/>
            <w:vMerge w:val="restart"/>
            <w:tcBorders>
              <w:top w:val="single" w:sz="4" w:space="0" w:color="auto"/>
              <w:left w:val="single" w:sz="8" w:space="0" w:color="auto"/>
              <w:bottom w:val="single" w:sz="8" w:space="0" w:color="000000"/>
              <w:right w:val="single" w:sz="8" w:space="0" w:color="auto"/>
            </w:tcBorders>
            <w:vAlign w:val="center"/>
          </w:tcPr>
          <w:p w14:paraId="13EE497F" w14:textId="77777777" w:rsidR="005C0160" w:rsidRPr="00CD5730" w:rsidRDefault="005C0160" w:rsidP="005C0160">
            <w:pPr>
              <w:spacing w:before="0" w:after="0" w:line="240" w:lineRule="auto"/>
              <w:jc w:val="center"/>
              <w:rPr>
                <w:rFonts w:ascii="Franklin Gothic Book" w:hAnsi="Franklin Gothic Book" w:cs="Arial"/>
                <w:b/>
                <w:bCs/>
                <w:sz w:val="18"/>
                <w:szCs w:val="18"/>
              </w:rPr>
            </w:pPr>
            <w:r w:rsidRPr="00CD5730">
              <w:rPr>
                <w:rFonts w:ascii="Franklin Gothic Book" w:hAnsi="Franklin Gothic Book" w:cs="Arial"/>
                <w:b/>
                <w:bCs/>
                <w:sz w:val="18"/>
                <w:szCs w:val="18"/>
              </w:rPr>
              <w:t xml:space="preserve"> Část plnění VZ, kterou hodlá účastník zadat poddodavateli, resp. část kvalifikace, kterou prostřednictvím tohoto poddodavatele prokazuje</w:t>
            </w:r>
          </w:p>
        </w:tc>
      </w:tr>
      <w:tr w:rsidR="005C0160" w:rsidRPr="00CD5730" w14:paraId="7B60471B" w14:textId="77777777" w:rsidTr="005C0160">
        <w:trPr>
          <w:trHeight w:val="660"/>
        </w:trPr>
        <w:tc>
          <w:tcPr>
            <w:tcW w:w="5980" w:type="dxa"/>
            <w:gridSpan w:val="3"/>
            <w:vMerge/>
            <w:tcBorders>
              <w:top w:val="single" w:sz="8" w:space="0" w:color="auto"/>
              <w:left w:val="single" w:sz="8" w:space="0" w:color="auto"/>
              <w:bottom w:val="single" w:sz="8" w:space="0" w:color="000000"/>
              <w:right w:val="nil"/>
            </w:tcBorders>
            <w:vAlign w:val="center"/>
          </w:tcPr>
          <w:p w14:paraId="36358404" w14:textId="77777777" w:rsidR="005C0160" w:rsidRPr="00CD5730" w:rsidRDefault="005C0160" w:rsidP="005C0160">
            <w:pPr>
              <w:spacing w:before="0" w:after="0" w:line="240" w:lineRule="auto"/>
              <w:jc w:val="left"/>
              <w:rPr>
                <w:rFonts w:ascii="Franklin Gothic Book" w:hAnsi="Franklin Gothic Book" w:cs="Arial"/>
                <w:b/>
                <w:bCs/>
                <w:sz w:val="20"/>
                <w:szCs w:val="20"/>
              </w:rPr>
            </w:pPr>
          </w:p>
        </w:tc>
        <w:tc>
          <w:tcPr>
            <w:tcW w:w="1959" w:type="dxa"/>
            <w:vMerge/>
            <w:tcBorders>
              <w:top w:val="single" w:sz="8" w:space="0" w:color="000000"/>
              <w:left w:val="single" w:sz="8" w:space="0" w:color="auto"/>
              <w:bottom w:val="single" w:sz="8" w:space="0" w:color="000000"/>
              <w:right w:val="single" w:sz="8" w:space="0" w:color="auto"/>
            </w:tcBorders>
            <w:vAlign w:val="center"/>
          </w:tcPr>
          <w:p w14:paraId="3E165FA6" w14:textId="77777777" w:rsidR="005C0160" w:rsidRPr="00CD5730" w:rsidRDefault="005C0160" w:rsidP="005C0160">
            <w:pPr>
              <w:spacing w:before="0" w:after="0" w:line="240" w:lineRule="auto"/>
              <w:jc w:val="left"/>
              <w:rPr>
                <w:rFonts w:ascii="Franklin Gothic Book" w:hAnsi="Franklin Gothic Book" w:cs="Arial"/>
                <w:b/>
                <w:bCs/>
                <w:sz w:val="20"/>
                <w:szCs w:val="20"/>
              </w:rPr>
            </w:pPr>
          </w:p>
        </w:tc>
      </w:tr>
      <w:tr w:rsidR="005C0160" w:rsidRPr="00CD5730" w14:paraId="46FAE029" w14:textId="77777777" w:rsidTr="005C0160">
        <w:trPr>
          <w:trHeight w:val="270"/>
        </w:trPr>
        <w:tc>
          <w:tcPr>
            <w:tcW w:w="5980" w:type="dxa"/>
            <w:gridSpan w:val="3"/>
            <w:tcBorders>
              <w:top w:val="single" w:sz="8" w:space="0" w:color="auto"/>
              <w:left w:val="single" w:sz="8" w:space="0" w:color="auto"/>
              <w:bottom w:val="single" w:sz="8" w:space="0" w:color="auto"/>
              <w:right w:val="nil"/>
            </w:tcBorders>
            <w:vAlign w:val="center"/>
          </w:tcPr>
          <w:p w14:paraId="3794D4EA" w14:textId="3372C5D2" w:rsidR="005C0160" w:rsidRPr="00CD5730" w:rsidRDefault="005C0160" w:rsidP="005C0160">
            <w:pPr>
              <w:pStyle w:val="NormalJustified"/>
              <w:widowControl/>
              <w:jc w:val="center"/>
              <w:rPr>
                <w:rFonts w:ascii="Franklin Gothic Book" w:hAnsi="Franklin Gothic Book" w:cs="Arial"/>
                <w:b/>
                <w:i/>
                <w:sz w:val="20"/>
              </w:rPr>
            </w:pPr>
            <w:r w:rsidRPr="00CD5730">
              <w:rPr>
                <w:rFonts w:ascii="Franklin Gothic Book" w:hAnsi="Franklin Gothic Book" w:cs="Arial"/>
                <w:b/>
                <w:bCs/>
                <w:i/>
                <w:sz w:val="20"/>
              </w:rPr>
              <w:t>„</w:t>
            </w:r>
            <w:r w:rsidR="00530F3C" w:rsidRPr="00435CCB">
              <w:rPr>
                <w:rFonts w:ascii="Franklin Gothic Book" w:hAnsi="Franklin Gothic Book" w:cs="Arial"/>
                <w:b/>
                <w:bCs/>
                <w:color w:val="000000" w:themeColor="text1"/>
                <w:sz w:val="20"/>
              </w:rPr>
              <w:t>Vybavení školní družiny, sborovny a rozšíření šaten ZŠ Bělá pod Bezdězem</w:t>
            </w:r>
            <w:r w:rsidRPr="00435CCB">
              <w:rPr>
                <w:rFonts w:ascii="Franklin Gothic Book" w:hAnsi="Franklin Gothic Book" w:cs="Arial"/>
                <w:b/>
                <w:bCs/>
                <w:i/>
                <w:sz w:val="20"/>
              </w:rPr>
              <w:t>“</w:t>
            </w:r>
          </w:p>
        </w:tc>
        <w:tc>
          <w:tcPr>
            <w:tcW w:w="1959" w:type="dxa"/>
            <w:vMerge/>
            <w:tcBorders>
              <w:top w:val="single" w:sz="8" w:space="0" w:color="000000"/>
              <w:left w:val="single" w:sz="8" w:space="0" w:color="auto"/>
              <w:bottom w:val="single" w:sz="8" w:space="0" w:color="000000"/>
              <w:right w:val="single" w:sz="8" w:space="0" w:color="auto"/>
            </w:tcBorders>
            <w:vAlign w:val="center"/>
          </w:tcPr>
          <w:p w14:paraId="63B8E375" w14:textId="77777777" w:rsidR="005C0160" w:rsidRPr="00CD5730" w:rsidRDefault="005C0160" w:rsidP="005C0160">
            <w:pPr>
              <w:spacing w:before="0" w:after="0" w:line="240" w:lineRule="auto"/>
              <w:jc w:val="left"/>
              <w:rPr>
                <w:rFonts w:ascii="Franklin Gothic Book" w:hAnsi="Franklin Gothic Book" w:cs="Arial"/>
                <w:b/>
                <w:bCs/>
                <w:sz w:val="20"/>
                <w:szCs w:val="20"/>
              </w:rPr>
            </w:pPr>
          </w:p>
        </w:tc>
      </w:tr>
      <w:tr w:rsidR="005C0160" w:rsidRPr="00CD5730" w14:paraId="195D93F6" w14:textId="77777777" w:rsidTr="005C0160">
        <w:trPr>
          <w:trHeight w:val="765"/>
        </w:trPr>
        <w:tc>
          <w:tcPr>
            <w:tcW w:w="340" w:type="dxa"/>
            <w:vMerge w:val="restart"/>
            <w:tcBorders>
              <w:top w:val="nil"/>
              <w:left w:val="single" w:sz="8" w:space="0" w:color="auto"/>
              <w:bottom w:val="single" w:sz="8" w:space="0" w:color="000000"/>
              <w:right w:val="single" w:sz="8" w:space="0" w:color="auto"/>
            </w:tcBorders>
          </w:tcPr>
          <w:p w14:paraId="21766AE0" w14:textId="77777777" w:rsidR="005C0160" w:rsidRPr="00CD5730" w:rsidRDefault="005C0160" w:rsidP="005C0160">
            <w:pPr>
              <w:spacing w:before="0" w:after="0" w:line="240" w:lineRule="auto"/>
              <w:jc w:val="left"/>
              <w:rPr>
                <w:rFonts w:ascii="Franklin Gothic Book" w:hAnsi="Franklin Gothic Book" w:cs="Arial"/>
                <w:sz w:val="20"/>
                <w:szCs w:val="20"/>
              </w:rPr>
            </w:pPr>
            <w:r w:rsidRPr="00CD5730">
              <w:rPr>
                <w:rFonts w:ascii="Franklin Gothic Book" w:hAnsi="Franklin Gothic Book" w:cs="Arial"/>
                <w:sz w:val="20"/>
                <w:szCs w:val="20"/>
              </w:rPr>
              <w:t>1.</w:t>
            </w:r>
          </w:p>
        </w:tc>
        <w:tc>
          <w:tcPr>
            <w:tcW w:w="2780" w:type="dxa"/>
            <w:tcBorders>
              <w:top w:val="nil"/>
              <w:left w:val="nil"/>
              <w:bottom w:val="single" w:sz="4" w:space="0" w:color="auto"/>
              <w:right w:val="single" w:sz="8" w:space="0" w:color="auto"/>
            </w:tcBorders>
            <w:vAlign w:val="bottom"/>
          </w:tcPr>
          <w:p w14:paraId="56EECF04" w14:textId="77777777" w:rsidR="005C0160" w:rsidRPr="00CD5730" w:rsidRDefault="005C0160" w:rsidP="005C0160">
            <w:pPr>
              <w:spacing w:before="0" w:after="0" w:line="240" w:lineRule="auto"/>
              <w:jc w:val="left"/>
              <w:rPr>
                <w:rFonts w:ascii="Franklin Gothic Book" w:hAnsi="Franklin Gothic Book" w:cs="Arial"/>
                <w:sz w:val="18"/>
                <w:szCs w:val="18"/>
              </w:rPr>
            </w:pPr>
            <w:r w:rsidRPr="00CD5730">
              <w:rPr>
                <w:rFonts w:ascii="Franklin Gothic Book" w:hAnsi="Franklin Gothic Book" w:cs="Arial"/>
                <w:sz w:val="18"/>
                <w:szCs w:val="18"/>
              </w:rPr>
              <w:t xml:space="preserve">Obchodní firma nebo název / Obchodní firma nebo jméno a příjmení: </w:t>
            </w:r>
          </w:p>
        </w:tc>
        <w:tc>
          <w:tcPr>
            <w:tcW w:w="2860" w:type="dxa"/>
            <w:tcBorders>
              <w:top w:val="nil"/>
              <w:left w:val="nil"/>
              <w:bottom w:val="single" w:sz="4" w:space="0" w:color="auto"/>
              <w:right w:val="single" w:sz="8" w:space="0" w:color="auto"/>
            </w:tcBorders>
            <w:vAlign w:val="center"/>
          </w:tcPr>
          <w:p w14:paraId="2288BCC6" w14:textId="77777777" w:rsidR="005C0160" w:rsidRPr="00CD5730" w:rsidRDefault="005C0160" w:rsidP="005C0160">
            <w:pPr>
              <w:spacing w:before="0" w:after="0" w:line="240" w:lineRule="auto"/>
              <w:jc w:val="left"/>
              <w:rPr>
                <w:rFonts w:ascii="Franklin Gothic Book" w:hAnsi="Franklin Gothic Book" w:cs="Arial"/>
                <w:sz w:val="20"/>
                <w:szCs w:val="20"/>
              </w:rPr>
            </w:pPr>
            <w:r w:rsidRPr="00CD5730">
              <w:rPr>
                <w:rFonts w:ascii="Franklin Gothic Book" w:hAnsi="Franklin Gothic Book" w:cs="Arial"/>
                <w:sz w:val="20"/>
                <w:szCs w:val="20"/>
              </w:rPr>
              <w:t> </w:t>
            </w:r>
          </w:p>
        </w:tc>
        <w:tc>
          <w:tcPr>
            <w:tcW w:w="1959" w:type="dxa"/>
            <w:vMerge w:val="restart"/>
            <w:tcBorders>
              <w:top w:val="nil"/>
              <w:left w:val="single" w:sz="8" w:space="0" w:color="auto"/>
              <w:bottom w:val="single" w:sz="8" w:space="0" w:color="000000"/>
              <w:right w:val="single" w:sz="8" w:space="0" w:color="auto"/>
            </w:tcBorders>
            <w:vAlign w:val="center"/>
          </w:tcPr>
          <w:p w14:paraId="72BEB61E" w14:textId="77777777" w:rsidR="005C0160" w:rsidRPr="00CD5730" w:rsidRDefault="005C0160" w:rsidP="005C0160">
            <w:pPr>
              <w:spacing w:before="0" w:after="0" w:line="240" w:lineRule="auto"/>
              <w:rPr>
                <w:rFonts w:ascii="Franklin Gothic Book" w:hAnsi="Franklin Gothic Book" w:cs="Arial"/>
                <w:sz w:val="20"/>
                <w:szCs w:val="20"/>
              </w:rPr>
            </w:pPr>
            <w:r w:rsidRPr="00CD5730">
              <w:rPr>
                <w:rFonts w:ascii="Franklin Gothic Book" w:hAnsi="Franklin Gothic Book" w:cs="Arial"/>
                <w:sz w:val="20"/>
                <w:szCs w:val="20"/>
              </w:rPr>
              <w:t> </w:t>
            </w:r>
            <w:r w:rsidRPr="00CD5730">
              <w:rPr>
                <w:rFonts w:ascii="Franklin Gothic Book" w:hAnsi="Franklin Gothic Book"/>
                <w:i/>
                <w:color w:val="FF0000"/>
                <w:sz w:val="20"/>
                <w:szCs w:val="20"/>
                <w:lang w:eastAsia="en-US"/>
              </w:rPr>
              <w:t>Dodavatel uvede popis činností, které budou prováděny poddodavatelem a zároveň % vyjádření části zakázky, již bude poddodavatel realizovat</w:t>
            </w:r>
          </w:p>
        </w:tc>
      </w:tr>
      <w:tr w:rsidR="005C0160" w:rsidRPr="00CD5730" w14:paraId="7FF672DB" w14:textId="77777777" w:rsidTr="005C0160">
        <w:trPr>
          <w:trHeight w:val="510"/>
        </w:trPr>
        <w:tc>
          <w:tcPr>
            <w:tcW w:w="340" w:type="dxa"/>
            <w:vMerge/>
            <w:tcBorders>
              <w:top w:val="nil"/>
              <w:left w:val="single" w:sz="8" w:space="0" w:color="auto"/>
              <w:bottom w:val="single" w:sz="8" w:space="0" w:color="000000"/>
              <w:right w:val="single" w:sz="8" w:space="0" w:color="auto"/>
            </w:tcBorders>
            <w:vAlign w:val="center"/>
          </w:tcPr>
          <w:p w14:paraId="36020FF9" w14:textId="77777777" w:rsidR="005C0160" w:rsidRPr="00CD5730" w:rsidRDefault="005C0160" w:rsidP="005C0160">
            <w:pPr>
              <w:spacing w:before="0" w:after="0" w:line="240" w:lineRule="auto"/>
              <w:jc w:val="left"/>
              <w:rPr>
                <w:rFonts w:ascii="Franklin Gothic Book" w:hAnsi="Franklin Gothic Book" w:cs="Arial"/>
                <w:sz w:val="20"/>
                <w:szCs w:val="20"/>
              </w:rPr>
            </w:pPr>
          </w:p>
        </w:tc>
        <w:tc>
          <w:tcPr>
            <w:tcW w:w="2780" w:type="dxa"/>
            <w:tcBorders>
              <w:top w:val="nil"/>
              <w:left w:val="nil"/>
              <w:bottom w:val="single" w:sz="4" w:space="0" w:color="auto"/>
              <w:right w:val="single" w:sz="8" w:space="0" w:color="auto"/>
            </w:tcBorders>
            <w:vAlign w:val="bottom"/>
          </w:tcPr>
          <w:p w14:paraId="082B8180" w14:textId="77777777" w:rsidR="005C0160" w:rsidRPr="00CD5730" w:rsidRDefault="005C0160" w:rsidP="005C0160">
            <w:pPr>
              <w:spacing w:before="0" w:after="0" w:line="240" w:lineRule="auto"/>
              <w:jc w:val="left"/>
              <w:rPr>
                <w:rFonts w:ascii="Franklin Gothic Book" w:hAnsi="Franklin Gothic Book" w:cs="Arial"/>
                <w:sz w:val="18"/>
                <w:szCs w:val="18"/>
              </w:rPr>
            </w:pPr>
            <w:r w:rsidRPr="00CD5730">
              <w:rPr>
                <w:rFonts w:ascii="Franklin Gothic Book" w:hAnsi="Franklin Gothic Book" w:cs="Arial"/>
                <w:sz w:val="18"/>
                <w:szCs w:val="18"/>
              </w:rPr>
              <w:t xml:space="preserve">Sídlo / Místo podnikání, popř. místo trvalého pobytu: </w:t>
            </w:r>
          </w:p>
        </w:tc>
        <w:tc>
          <w:tcPr>
            <w:tcW w:w="2860" w:type="dxa"/>
            <w:tcBorders>
              <w:top w:val="nil"/>
              <w:left w:val="nil"/>
              <w:bottom w:val="single" w:sz="4" w:space="0" w:color="auto"/>
              <w:right w:val="single" w:sz="8" w:space="0" w:color="auto"/>
            </w:tcBorders>
            <w:vAlign w:val="center"/>
          </w:tcPr>
          <w:p w14:paraId="0813CE44" w14:textId="77777777" w:rsidR="005C0160" w:rsidRPr="00CD5730" w:rsidRDefault="005C0160" w:rsidP="005C0160">
            <w:pPr>
              <w:spacing w:before="0" w:after="0" w:line="240" w:lineRule="auto"/>
              <w:jc w:val="left"/>
              <w:rPr>
                <w:rFonts w:ascii="Franklin Gothic Book" w:hAnsi="Franklin Gothic Book" w:cs="Arial"/>
                <w:sz w:val="20"/>
                <w:szCs w:val="20"/>
              </w:rPr>
            </w:pPr>
            <w:r w:rsidRPr="00CD5730">
              <w:rPr>
                <w:rFonts w:ascii="Franklin Gothic Book" w:hAnsi="Franklin Gothic Book" w:cs="Arial"/>
                <w:sz w:val="20"/>
                <w:szCs w:val="20"/>
              </w:rPr>
              <w:t> </w:t>
            </w:r>
          </w:p>
        </w:tc>
        <w:tc>
          <w:tcPr>
            <w:tcW w:w="1959" w:type="dxa"/>
            <w:vMerge/>
            <w:tcBorders>
              <w:top w:val="nil"/>
              <w:left w:val="single" w:sz="8" w:space="0" w:color="auto"/>
              <w:bottom w:val="single" w:sz="8" w:space="0" w:color="000000"/>
              <w:right w:val="single" w:sz="8" w:space="0" w:color="auto"/>
            </w:tcBorders>
            <w:vAlign w:val="center"/>
          </w:tcPr>
          <w:p w14:paraId="7ADCB41B" w14:textId="77777777" w:rsidR="005C0160" w:rsidRPr="00CD5730" w:rsidRDefault="005C0160" w:rsidP="005C0160">
            <w:pPr>
              <w:spacing w:before="0" w:after="0" w:line="240" w:lineRule="auto"/>
              <w:jc w:val="left"/>
              <w:rPr>
                <w:rFonts w:ascii="Franklin Gothic Book" w:hAnsi="Franklin Gothic Book" w:cs="Arial"/>
                <w:sz w:val="20"/>
                <w:szCs w:val="20"/>
              </w:rPr>
            </w:pPr>
          </w:p>
        </w:tc>
      </w:tr>
      <w:tr w:rsidR="005C0160" w:rsidRPr="00CD5730" w14:paraId="7CE8F1CC" w14:textId="77777777" w:rsidTr="005C0160">
        <w:trPr>
          <w:trHeight w:val="255"/>
        </w:trPr>
        <w:tc>
          <w:tcPr>
            <w:tcW w:w="340" w:type="dxa"/>
            <w:vMerge/>
            <w:tcBorders>
              <w:top w:val="nil"/>
              <w:left w:val="single" w:sz="8" w:space="0" w:color="auto"/>
              <w:bottom w:val="single" w:sz="8" w:space="0" w:color="000000"/>
              <w:right w:val="single" w:sz="8" w:space="0" w:color="auto"/>
            </w:tcBorders>
            <w:vAlign w:val="center"/>
          </w:tcPr>
          <w:p w14:paraId="2CA12FEC" w14:textId="77777777" w:rsidR="005C0160" w:rsidRPr="00CD5730" w:rsidRDefault="005C0160" w:rsidP="005C0160">
            <w:pPr>
              <w:spacing w:before="0" w:after="0" w:line="240" w:lineRule="auto"/>
              <w:jc w:val="left"/>
              <w:rPr>
                <w:rFonts w:ascii="Franklin Gothic Book" w:hAnsi="Franklin Gothic Book" w:cs="Arial"/>
                <w:sz w:val="20"/>
                <w:szCs w:val="20"/>
              </w:rPr>
            </w:pPr>
          </w:p>
        </w:tc>
        <w:tc>
          <w:tcPr>
            <w:tcW w:w="2780" w:type="dxa"/>
            <w:tcBorders>
              <w:top w:val="nil"/>
              <w:left w:val="nil"/>
              <w:bottom w:val="single" w:sz="4" w:space="0" w:color="auto"/>
              <w:right w:val="single" w:sz="8" w:space="0" w:color="auto"/>
            </w:tcBorders>
            <w:vAlign w:val="bottom"/>
          </w:tcPr>
          <w:p w14:paraId="3EB84E05" w14:textId="77777777" w:rsidR="005C0160" w:rsidRPr="00CD5730" w:rsidRDefault="005C0160" w:rsidP="005C0160">
            <w:pPr>
              <w:spacing w:before="0" w:after="0" w:line="240" w:lineRule="auto"/>
              <w:jc w:val="left"/>
              <w:rPr>
                <w:rFonts w:ascii="Franklin Gothic Book" w:hAnsi="Franklin Gothic Book" w:cs="Arial"/>
                <w:sz w:val="18"/>
                <w:szCs w:val="18"/>
              </w:rPr>
            </w:pPr>
            <w:r w:rsidRPr="00CD5730">
              <w:rPr>
                <w:rFonts w:ascii="Franklin Gothic Book" w:hAnsi="Franklin Gothic Book" w:cs="Arial"/>
                <w:sz w:val="18"/>
                <w:szCs w:val="18"/>
              </w:rPr>
              <w:t xml:space="preserve">IČO:  </w:t>
            </w:r>
          </w:p>
        </w:tc>
        <w:tc>
          <w:tcPr>
            <w:tcW w:w="2860" w:type="dxa"/>
            <w:tcBorders>
              <w:top w:val="nil"/>
              <w:left w:val="nil"/>
              <w:bottom w:val="single" w:sz="4" w:space="0" w:color="auto"/>
              <w:right w:val="single" w:sz="8" w:space="0" w:color="auto"/>
            </w:tcBorders>
            <w:vAlign w:val="center"/>
          </w:tcPr>
          <w:p w14:paraId="3F95F520" w14:textId="77777777" w:rsidR="005C0160" w:rsidRPr="00CD5730" w:rsidRDefault="005C0160" w:rsidP="005C0160">
            <w:pPr>
              <w:spacing w:before="0" w:after="0" w:line="240" w:lineRule="auto"/>
              <w:jc w:val="left"/>
              <w:rPr>
                <w:rFonts w:ascii="Franklin Gothic Book" w:hAnsi="Franklin Gothic Book" w:cs="Arial"/>
                <w:sz w:val="20"/>
                <w:szCs w:val="20"/>
              </w:rPr>
            </w:pPr>
            <w:r w:rsidRPr="00CD5730">
              <w:rPr>
                <w:rFonts w:ascii="Franklin Gothic Book" w:hAnsi="Franklin Gothic Book" w:cs="Arial"/>
                <w:sz w:val="20"/>
                <w:szCs w:val="20"/>
              </w:rPr>
              <w:t> </w:t>
            </w:r>
          </w:p>
        </w:tc>
        <w:tc>
          <w:tcPr>
            <w:tcW w:w="1959" w:type="dxa"/>
            <w:vMerge/>
            <w:tcBorders>
              <w:top w:val="nil"/>
              <w:left w:val="single" w:sz="8" w:space="0" w:color="auto"/>
              <w:bottom w:val="single" w:sz="8" w:space="0" w:color="000000"/>
              <w:right w:val="single" w:sz="8" w:space="0" w:color="auto"/>
            </w:tcBorders>
            <w:vAlign w:val="center"/>
          </w:tcPr>
          <w:p w14:paraId="76E9A842" w14:textId="77777777" w:rsidR="005C0160" w:rsidRPr="00CD5730" w:rsidRDefault="005C0160" w:rsidP="005C0160">
            <w:pPr>
              <w:spacing w:before="0" w:after="0" w:line="240" w:lineRule="auto"/>
              <w:jc w:val="left"/>
              <w:rPr>
                <w:rFonts w:ascii="Franklin Gothic Book" w:hAnsi="Franklin Gothic Book" w:cs="Arial"/>
                <w:sz w:val="20"/>
                <w:szCs w:val="20"/>
              </w:rPr>
            </w:pPr>
          </w:p>
        </w:tc>
      </w:tr>
      <w:tr w:rsidR="005C0160" w:rsidRPr="00CD5730" w14:paraId="0A37FC85" w14:textId="77777777" w:rsidTr="005C0160">
        <w:trPr>
          <w:trHeight w:val="510"/>
        </w:trPr>
        <w:tc>
          <w:tcPr>
            <w:tcW w:w="340" w:type="dxa"/>
            <w:vMerge/>
            <w:tcBorders>
              <w:top w:val="nil"/>
              <w:left w:val="single" w:sz="8" w:space="0" w:color="auto"/>
              <w:bottom w:val="single" w:sz="8" w:space="0" w:color="000000"/>
              <w:right w:val="single" w:sz="8" w:space="0" w:color="auto"/>
            </w:tcBorders>
            <w:vAlign w:val="center"/>
          </w:tcPr>
          <w:p w14:paraId="0F9108D6" w14:textId="77777777" w:rsidR="005C0160" w:rsidRPr="00CD5730" w:rsidRDefault="005C0160" w:rsidP="005C0160">
            <w:pPr>
              <w:spacing w:before="0" w:after="0" w:line="240" w:lineRule="auto"/>
              <w:jc w:val="left"/>
              <w:rPr>
                <w:rFonts w:ascii="Franklin Gothic Book" w:hAnsi="Franklin Gothic Book" w:cs="Arial"/>
                <w:sz w:val="20"/>
                <w:szCs w:val="20"/>
              </w:rPr>
            </w:pPr>
          </w:p>
        </w:tc>
        <w:tc>
          <w:tcPr>
            <w:tcW w:w="2780" w:type="dxa"/>
            <w:tcBorders>
              <w:top w:val="nil"/>
              <w:left w:val="nil"/>
              <w:bottom w:val="single" w:sz="4" w:space="0" w:color="auto"/>
              <w:right w:val="single" w:sz="8" w:space="0" w:color="auto"/>
            </w:tcBorders>
            <w:vAlign w:val="center"/>
          </w:tcPr>
          <w:p w14:paraId="4A0CB89B" w14:textId="77777777" w:rsidR="005C0160" w:rsidRPr="00CD5730" w:rsidRDefault="005C0160" w:rsidP="005C0160">
            <w:pPr>
              <w:spacing w:before="0" w:after="0" w:line="240" w:lineRule="auto"/>
              <w:jc w:val="left"/>
              <w:rPr>
                <w:rFonts w:ascii="Franklin Gothic Book" w:hAnsi="Franklin Gothic Book" w:cs="Arial"/>
                <w:sz w:val="18"/>
                <w:szCs w:val="18"/>
              </w:rPr>
            </w:pPr>
            <w:r w:rsidRPr="00CD5730">
              <w:rPr>
                <w:rFonts w:ascii="Franklin Gothic Book" w:hAnsi="Franklin Gothic Book" w:cs="Arial"/>
                <w:sz w:val="18"/>
                <w:szCs w:val="18"/>
              </w:rPr>
              <w:t xml:space="preserve">Osoba oprávněná jednat jménem či za poddodavatele: </w:t>
            </w:r>
          </w:p>
        </w:tc>
        <w:tc>
          <w:tcPr>
            <w:tcW w:w="2860" w:type="dxa"/>
            <w:tcBorders>
              <w:top w:val="nil"/>
              <w:left w:val="nil"/>
              <w:bottom w:val="single" w:sz="4" w:space="0" w:color="auto"/>
              <w:right w:val="single" w:sz="8" w:space="0" w:color="auto"/>
            </w:tcBorders>
            <w:vAlign w:val="center"/>
          </w:tcPr>
          <w:p w14:paraId="6512FB5B" w14:textId="77777777" w:rsidR="005C0160" w:rsidRPr="00CD5730" w:rsidRDefault="005C0160" w:rsidP="005C0160">
            <w:pPr>
              <w:spacing w:before="0" w:after="0" w:line="240" w:lineRule="auto"/>
              <w:jc w:val="left"/>
              <w:rPr>
                <w:rFonts w:ascii="Franklin Gothic Book" w:hAnsi="Franklin Gothic Book" w:cs="Arial"/>
                <w:sz w:val="20"/>
                <w:szCs w:val="20"/>
              </w:rPr>
            </w:pPr>
            <w:r w:rsidRPr="00CD5730">
              <w:rPr>
                <w:rFonts w:ascii="Franklin Gothic Book" w:hAnsi="Franklin Gothic Book" w:cs="Arial"/>
                <w:sz w:val="20"/>
                <w:szCs w:val="20"/>
              </w:rPr>
              <w:t> </w:t>
            </w:r>
          </w:p>
        </w:tc>
        <w:tc>
          <w:tcPr>
            <w:tcW w:w="1959" w:type="dxa"/>
            <w:vMerge/>
            <w:tcBorders>
              <w:top w:val="nil"/>
              <w:left w:val="single" w:sz="8" w:space="0" w:color="auto"/>
              <w:bottom w:val="single" w:sz="8" w:space="0" w:color="000000"/>
              <w:right w:val="single" w:sz="8" w:space="0" w:color="auto"/>
            </w:tcBorders>
            <w:vAlign w:val="center"/>
          </w:tcPr>
          <w:p w14:paraId="2441C53A" w14:textId="77777777" w:rsidR="005C0160" w:rsidRPr="00CD5730" w:rsidRDefault="005C0160" w:rsidP="005C0160">
            <w:pPr>
              <w:spacing w:before="0" w:after="0" w:line="240" w:lineRule="auto"/>
              <w:jc w:val="left"/>
              <w:rPr>
                <w:rFonts w:ascii="Franklin Gothic Book" w:hAnsi="Franklin Gothic Book" w:cs="Arial"/>
                <w:sz w:val="20"/>
                <w:szCs w:val="20"/>
              </w:rPr>
            </w:pPr>
          </w:p>
        </w:tc>
      </w:tr>
      <w:tr w:rsidR="005C0160" w:rsidRPr="00CD5730" w14:paraId="29CB65EA" w14:textId="77777777" w:rsidTr="005C0160">
        <w:trPr>
          <w:trHeight w:val="510"/>
        </w:trPr>
        <w:tc>
          <w:tcPr>
            <w:tcW w:w="340" w:type="dxa"/>
            <w:vMerge/>
            <w:tcBorders>
              <w:top w:val="nil"/>
              <w:left w:val="single" w:sz="8" w:space="0" w:color="auto"/>
              <w:bottom w:val="single" w:sz="8" w:space="0" w:color="000000"/>
              <w:right w:val="single" w:sz="8" w:space="0" w:color="auto"/>
            </w:tcBorders>
            <w:vAlign w:val="center"/>
          </w:tcPr>
          <w:p w14:paraId="20DF2182" w14:textId="77777777" w:rsidR="005C0160" w:rsidRPr="00CD5730" w:rsidRDefault="005C0160" w:rsidP="005C0160">
            <w:pPr>
              <w:spacing w:before="0" w:after="0" w:line="240" w:lineRule="auto"/>
              <w:jc w:val="left"/>
              <w:rPr>
                <w:rFonts w:ascii="Franklin Gothic Book" w:hAnsi="Franklin Gothic Book" w:cs="Arial"/>
                <w:sz w:val="20"/>
                <w:szCs w:val="20"/>
              </w:rPr>
            </w:pPr>
          </w:p>
        </w:tc>
        <w:tc>
          <w:tcPr>
            <w:tcW w:w="2780" w:type="dxa"/>
            <w:tcBorders>
              <w:top w:val="nil"/>
              <w:left w:val="nil"/>
              <w:bottom w:val="single" w:sz="4" w:space="0" w:color="auto"/>
              <w:right w:val="single" w:sz="8" w:space="0" w:color="auto"/>
            </w:tcBorders>
            <w:vAlign w:val="bottom"/>
          </w:tcPr>
          <w:p w14:paraId="2B152BA1" w14:textId="77777777" w:rsidR="005C0160" w:rsidRPr="00CD5730" w:rsidRDefault="005C0160" w:rsidP="005C0160">
            <w:pPr>
              <w:spacing w:before="0" w:after="0" w:line="240" w:lineRule="auto"/>
              <w:jc w:val="left"/>
              <w:rPr>
                <w:rFonts w:ascii="Franklin Gothic Book" w:hAnsi="Franklin Gothic Book" w:cs="Arial"/>
                <w:sz w:val="18"/>
                <w:szCs w:val="18"/>
              </w:rPr>
            </w:pPr>
            <w:r w:rsidRPr="00CD5730">
              <w:rPr>
                <w:rFonts w:ascii="Franklin Gothic Book" w:hAnsi="Franklin Gothic Book" w:cs="Arial"/>
                <w:sz w:val="18"/>
                <w:szCs w:val="18"/>
              </w:rPr>
              <w:t xml:space="preserve">Spisová značka v obchodním rejstříku: </w:t>
            </w:r>
          </w:p>
        </w:tc>
        <w:tc>
          <w:tcPr>
            <w:tcW w:w="2860" w:type="dxa"/>
            <w:tcBorders>
              <w:top w:val="nil"/>
              <w:left w:val="nil"/>
              <w:bottom w:val="single" w:sz="4" w:space="0" w:color="auto"/>
              <w:right w:val="single" w:sz="8" w:space="0" w:color="auto"/>
            </w:tcBorders>
            <w:vAlign w:val="center"/>
          </w:tcPr>
          <w:p w14:paraId="66378A31" w14:textId="77777777" w:rsidR="005C0160" w:rsidRPr="00CD5730" w:rsidRDefault="005C0160" w:rsidP="005C0160">
            <w:pPr>
              <w:spacing w:before="0" w:after="0" w:line="240" w:lineRule="auto"/>
              <w:jc w:val="left"/>
              <w:rPr>
                <w:rFonts w:ascii="Franklin Gothic Book" w:hAnsi="Franklin Gothic Book" w:cs="Arial"/>
                <w:sz w:val="20"/>
                <w:szCs w:val="20"/>
              </w:rPr>
            </w:pPr>
            <w:r w:rsidRPr="00CD5730">
              <w:rPr>
                <w:rFonts w:ascii="Franklin Gothic Book" w:hAnsi="Franklin Gothic Book" w:cs="Arial"/>
                <w:sz w:val="20"/>
                <w:szCs w:val="20"/>
              </w:rPr>
              <w:t> </w:t>
            </w:r>
          </w:p>
        </w:tc>
        <w:tc>
          <w:tcPr>
            <w:tcW w:w="1959" w:type="dxa"/>
            <w:vMerge/>
            <w:tcBorders>
              <w:top w:val="nil"/>
              <w:left w:val="single" w:sz="8" w:space="0" w:color="auto"/>
              <w:bottom w:val="single" w:sz="8" w:space="0" w:color="000000"/>
              <w:right w:val="single" w:sz="8" w:space="0" w:color="auto"/>
            </w:tcBorders>
            <w:vAlign w:val="center"/>
          </w:tcPr>
          <w:p w14:paraId="7BBD574F" w14:textId="77777777" w:rsidR="005C0160" w:rsidRPr="00CD5730" w:rsidRDefault="005C0160" w:rsidP="005C0160">
            <w:pPr>
              <w:spacing w:before="0" w:after="0" w:line="240" w:lineRule="auto"/>
              <w:jc w:val="left"/>
              <w:rPr>
                <w:rFonts w:ascii="Franklin Gothic Book" w:hAnsi="Franklin Gothic Book" w:cs="Arial"/>
                <w:sz w:val="20"/>
                <w:szCs w:val="20"/>
              </w:rPr>
            </w:pPr>
          </w:p>
        </w:tc>
      </w:tr>
      <w:tr w:rsidR="005C0160" w:rsidRPr="00CD5730" w14:paraId="2BA2C5DA" w14:textId="77777777" w:rsidTr="005C0160">
        <w:trPr>
          <w:trHeight w:val="255"/>
        </w:trPr>
        <w:tc>
          <w:tcPr>
            <w:tcW w:w="340" w:type="dxa"/>
            <w:vMerge/>
            <w:tcBorders>
              <w:top w:val="nil"/>
              <w:left w:val="single" w:sz="8" w:space="0" w:color="auto"/>
              <w:bottom w:val="single" w:sz="8" w:space="0" w:color="000000"/>
              <w:right w:val="single" w:sz="8" w:space="0" w:color="auto"/>
            </w:tcBorders>
            <w:vAlign w:val="center"/>
          </w:tcPr>
          <w:p w14:paraId="7B11915B" w14:textId="77777777" w:rsidR="005C0160" w:rsidRPr="00CD5730" w:rsidRDefault="005C0160" w:rsidP="005C0160">
            <w:pPr>
              <w:spacing w:before="0" w:after="0" w:line="240" w:lineRule="auto"/>
              <w:jc w:val="left"/>
              <w:rPr>
                <w:rFonts w:ascii="Franklin Gothic Book" w:hAnsi="Franklin Gothic Book" w:cs="Arial"/>
                <w:sz w:val="20"/>
                <w:szCs w:val="20"/>
              </w:rPr>
            </w:pPr>
          </w:p>
        </w:tc>
        <w:tc>
          <w:tcPr>
            <w:tcW w:w="2780" w:type="dxa"/>
            <w:tcBorders>
              <w:top w:val="nil"/>
              <w:left w:val="nil"/>
              <w:bottom w:val="single" w:sz="4" w:space="0" w:color="auto"/>
              <w:right w:val="single" w:sz="8" w:space="0" w:color="auto"/>
            </w:tcBorders>
            <w:vAlign w:val="bottom"/>
          </w:tcPr>
          <w:p w14:paraId="6C02379B" w14:textId="77777777" w:rsidR="005C0160" w:rsidRPr="00CD5730" w:rsidRDefault="005C0160" w:rsidP="005C0160">
            <w:pPr>
              <w:spacing w:before="0" w:after="0" w:line="240" w:lineRule="auto"/>
              <w:jc w:val="left"/>
              <w:rPr>
                <w:rFonts w:ascii="Franklin Gothic Book" w:hAnsi="Franklin Gothic Book" w:cs="Arial"/>
                <w:sz w:val="18"/>
                <w:szCs w:val="18"/>
              </w:rPr>
            </w:pPr>
            <w:r w:rsidRPr="00CD5730">
              <w:rPr>
                <w:rFonts w:ascii="Franklin Gothic Book" w:hAnsi="Franklin Gothic Book" w:cs="Arial"/>
                <w:sz w:val="18"/>
                <w:szCs w:val="18"/>
              </w:rPr>
              <w:t>Tel./fax:</w:t>
            </w:r>
          </w:p>
        </w:tc>
        <w:tc>
          <w:tcPr>
            <w:tcW w:w="2860" w:type="dxa"/>
            <w:tcBorders>
              <w:top w:val="nil"/>
              <w:left w:val="nil"/>
              <w:bottom w:val="single" w:sz="4" w:space="0" w:color="auto"/>
              <w:right w:val="single" w:sz="8" w:space="0" w:color="auto"/>
            </w:tcBorders>
            <w:vAlign w:val="center"/>
          </w:tcPr>
          <w:p w14:paraId="2C1C36B6" w14:textId="77777777" w:rsidR="005C0160" w:rsidRPr="00CD5730" w:rsidRDefault="005C0160" w:rsidP="005C0160">
            <w:pPr>
              <w:spacing w:before="0" w:after="0" w:line="240" w:lineRule="auto"/>
              <w:jc w:val="left"/>
              <w:rPr>
                <w:rFonts w:ascii="Franklin Gothic Book" w:hAnsi="Franklin Gothic Book" w:cs="Arial"/>
                <w:sz w:val="20"/>
                <w:szCs w:val="20"/>
              </w:rPr>
            </w:pPr>
            <w:r w:rsidRPr="00CD5730">
              <w:rPr>
                <w:rFonts w:ascii="Franklin Gothic Book" w:hAnsi="Franklin Gothic Book" w:cs="Arial"/>
                <w:sz w:val="20"/>
                <w:szCs w:val="20"/>
              </w:rPr>
              <w:t> </w:t>
            </w:r>
          </w:p>
        </w:tc>
        <w:tc>
          <w:tcPr>
            <w:tcW w:w="1959" w:type="dxa"/>
            <w:vMerge/>
            <w:tcBorders>
              <w:top w:val="nil"/>
              <w:left w:val="single" w:sz="8" w:space="0" w:color="auto"/>
              <w:bottom w:val="single" w:sz="8" w:space="0" w:color="000000"/>
              <w:right w:val="single" w:sz="8" w:space="0" w:color="auto"/>
            </w:tcBorders>
            <w:vAlign w:val="center"/>
          </w:tcPr>
          <w:p w14:paraId="516BB244" w14:textId="77777777" w:rsidR="005C0160" w:rsidRPr="00CD5730" w:rsidRDefault="005C0160" w:rsidP="005C0160">
            <w:pPr>
              <w:spacing w:before="0" w:after="0" w:line="240" w:lineRule="auto"/>
              <w:jc w:val="left"/>
              <w:rPr>
                <w:rFonts w:ascii="Franklin Gothic Book" w:hAnsi="Franklin Gothic Book" w:cs="Arial"/>
                <w:sz w:val="20"/>
                <w:szCs w:val="20"/>
              </w:rPr>
            </w:pPr>
          </w:p>
        </w:tc>
      </w:tr>
      <w:tr w:rsidR="005C0160" w:rsidRPr="00CD5730" w14:paraId="15538D14" w14:textId="77777777" w:rsidTr="005C0160">
        <w:trPr>
          <w:trHeight w:val="270"/>
        </w:trPr>
        <w:tc>
          <w:tcPr>
            <w:tcW w:w="340" w:type="dxa"/>
            <w:vMerge/>
            <w:tcBorders>
              <w:top w:val="nil"/>
              <w:left w:val="single" w:sz="8" w:space="0" w:color="auto"/>
              <w:bottom w:val="single" w:sz="8" w:space="0" w:color="000000"/>
              <w:right w:val="single" w:sz="8" w:space="0" w:color="auto"/>
            </w:tcBorders>
            <w:vAlign w:val="center"/>
          </w:tcPr>
          <w:p w14:paraId="1E8D0C4C" w14:textId="77777777" w:rsidR="005C0160" w:rsidRPr="00CD5730" w:rsidRDefault="005C0160" w:rsidP="005C0160">
            <w:pPr>
              <w:spacing w:before="0" w:after="0" w:line="240" w:lineRule="auto"/>
              <w:jc w:val="left"/>
              <w:rPr>
                <w:rFonts w:ascii="Franklin Gothic Book" w:hAnsi="Franklin Gothic Book" w:cs="Arial"/>
                <w:sz w:val="20"/>
                <w:szCs w:val="20"/>
              </w:rPr>
            </w:pPr>
          </w:p>
        </w:tc>
        <w:tc>
          <w:tcPr>
            <w:tcW w:w="2780" w:type="dxa"/>
            <w:tcBorders>
              <w:top w:val="nil"/>
              <w:left w:val="nil"/>
              <w:bottom w:val="single" w:sz="8" w:space="0" w:color="auto"/>
              <w:right w:val="single" w:sz="8" w:space="0" w:color="auto"/>
            </w:tcBorders>
            <w:vAlign w:val="bottom"/>
          </w:tcPr>
          <w:p w14:paraId="241D79C1" w14:textId="77777777" w:rsidR="005C0160" w:rsidRPr="00CD5730" w:rsidRDefault="005C0160" w:rsidP="005C0160">
            <w:pPr>
              <w:spacing w:before="0" w:after="0" w:line="240" w:lineRule="auto"/>
              <w:jc w:val="left"/>
              <w:rPr>
                <w:rFonts w:ascii="Franklin Gothic Book" w:hAnsi="Franklin Gothic Book" w:cs="Arial"/>
                <w:sz w:val="18"/>
                <w:szCs w:val="18"/>
              </w:rPr>
            </w:pPr>
            <w:r w:rsidRPr="00CD5730">
              <w:rPr>
                <w:rFonts w:ascii="Franklin Gothic Book" w:hAnsi="Franklin Gothic Book" w:cs="Arial"/>
                <w:sz w:val="18"/>
                <w:szCs w:val="18"/>
              </w:rPr>
              <w:t>E-mail:</w:t>
            </w:r>
          </w:p>
        </w:tc>
        <w:tc>
          <w:tcPr>
            <w:tcW w:w="2860" w:type="dxa"/>
            <w:tcBorders>
              <w:top w:val="nil"/>
              <w:left w:val="nil"/>
              <w:bottom w:val="single" w:sz="8" w:space="0" w:color="auto"/>
              <w:right w:val="single" w:sz="8" w:space="0" w:color="auto"/>
            </w:tcBorders>
            <w:vAlign w:val="center"/>
          </w:tcPr>
          <w:p w14:paraId="19D4B928" w14:textId="77777777" w:rsidR="005C0160" w:rsidRPr="00CD5730" w:rsidRDefault="005C0160" w:rsidP="005C0160">
            <w:pPr>
              <w:spacing w:before="0" w:after="0" w:line="240" w:lineRule="auto"/>
              <w:jc w:val="left"/>
              <w:rPr>
                <w:rFonts w:ascii="Franklin Gothic Book" w:hAnsi="Franklin Gothic Book" w:cs="Arial"/>
                <w:sz w:val="18"/>
                <w:szCs w:val="18"/>
              </w:rPr>
            </w:pPr>
            <w:r w:rsidRPr="00CD5730">
              <w:rPr>
                <w:rFonts w:ascii="Franklin Gothic Book" w:hAnsi="Franklin Gothic Book" w:cs="Arial"/>
                <w:sz w:val="18"/>
                <w:szCs w:val="18"/>
              </w:rPr>
              <w:t> </w:t>
            </w:r>
          </w:p>
        </w:tc>
        <w:tc>
          <w:tcPr>
            <w:tcW w:w="1959" w:type="dxa"/>
            <w:vMerge/>
            <w:tcBorders>
              <w:top w:val="nil"/>
              <w:left w:val="single" w:sz="8" w:space="0" w:color="auto"/>
              <w:bottom w:val="single" w:sz="8" w:space="0" w:color="000000"/>
              <w:right w:val="single" w:sz="8" w:space="0" w:color="auto"/>
            </w:tcBorders>
            <w:vAlign w:val="center"/>
          </w:tcPr>
          <w:p w14:paraId="10CFF76B" w14:textId="77777777" w:rsidR="005C0160" w:rsidRPr="00CD5730" w:rsidRDefault="005C0160" w:rsidP="005C0160">
            <w:pPr>
              <w:spacing w:before="0" w:after="0" w:line="240" w:lineRule="auto"/>
              <w:jc w:val="left"/>
              <w:rPr>
                <w:rFonts w:ascii="Franklin Gothic Book" w:hAnsi="Franklin Gothic Book" w:cs="Arial"/>
                <w:sz w:val="20"/>
                <w:szCs w:val="20"/>
              </w:rPr>
            </w:pPr>
          </w:p>
        </w:tc>
      </w:tr>
      <w:tr w:rsidR="005C0160" w:rsidRPr="00CD5730" w14:paraId="229C9945" w14:textId="77777777" w:rsidTr="005C0160">
        <w:trPr>
          <w:trHeight w:val="765"/>
        </w:trPr>
        <w:tc>
          <w:tcPr>
            <w:tcW w:w="340" w:type="dxa"/>
            <w:vMerge w:val="restart"/>
            <w:tcBorders>
              <w:top w:val="single" w:sz="8" w:space="0" w:color="auto"/>
              <w:left w:val="single" w:sz="8" w:space="0" w:color="auto"/>
              <w:bottom w:val="single" w:sz="8" w:space="0" w:color="000000"/>
              <w:right w:val="single" w:sz="8" w:space="0" w:color="auto"/>
            </w:tcBorders>
          </w:tcPr>
          <w:p w14:paraId="4157FD80" w14:textId="77777777" w:rsidR="005C0160" w:rsidRPr="00CD5730" w:rsidRDefault="005C0160" w:rsidP="005C0160">
            <w:pPr>
              <w:spacing w:before="0" w:after="0" w:line="240" w:lineRule="auto"/>
              <w:jc w:val="left"/>
              <w:rPr>
                <w:rFonts w:ascii="Franklin Gothic Book" w:hAnsi="Franklin Gothic Book" w:cs="Arial"/>
                <w:sz w:val="20"/>
                <w:szCs w:val="20"/>
              </w:rPr>
            </w:pPr>
            <w:r w:rsidRPr="00CD5730">
              <w:rPr>
                <w:rFonts w:ascii="Franklin Gothic Book" w:hAnsi="Franklin Gothic Book" w:cs="Arial"/>
                <w:sz w:val="20"/>
                <w:szCs w:val="20"/>
              </w:rPr>
              <w:t>2.</w:t>
            </w:r>
          </w:p>
        </w:tc>
        <w:tc>
          <w:tcPr>
            <w:tcW w:w="2780" w:type="dxa"/>
            <w:tcBorders>
              <w:top w:val="single" w:sz="8" w:space="0" w:color="auto"/>
              <w:left w:val="nil"/>
              <w:bottom w:val="single" w:sz="4" w:space="0" w:color="auto"/>
              <w:right w:val="single" w:sz="8" w:space="0" w:color="auto"/>
            </w:tcBorders>
            <w:vAlign w:val="bottom"/>
          </w:tcPr>
          <w:p w14:paraId="67A4EB0B" w14:textId="77777777" w:rsidR="005C0160" w:rsidRPr="00CD5730" w:rsidRDefault="005C0160" w:rsidP="005C0160">
            <w:pPr>
              <w:spacing w:before="0" w:after="0" w:line="240" w:lineRule="auto"/>
              <w:jc w:val="left"/>
              <w:rPr>
                <w:rFonts w:ascii="Franklin Gothic Book" w:hAnsi="Franklin Gothic Book" w:cs="Arial"/>
                <w:sz w:val="18"/>
                <w:szCs w:val="18"/>
              </w:rPr>
            </w:pPr>
            <w:r w:rsidRPr="00CD5730">
              <w:rPr>
                <w:rFonts w:ascii="Franklin Gothic Book" w:hAnsi="Franklin Gothic Book" w:cs="Arial"/>
                <w:sz w:val="18"/>
                <w:szCs w:val="18"/>
              </w:rPr>
              <w:t xml:space="preserve">Obchodní firma nebo název / Obchodní firma nebo jméno a příjmení: </w:t>
            </w:r>
          </w:p>
        </w:tc>
        <w:tc>
          <w:tcPr>
            <w:tcW w:w="2860" w:type="dxa"/>
            <w:tcBorders>
              <w:top w:val="single" w:sz="8" w:space="0" w:color="auto"/>
              <w:left w:val="nil"/>
              <w:bottom w:val="single" w:sz="4" w:space="0" w:color="auto"/>
              <w:right w:val="single" w:sz="8" w:space="0" w:color="auto"/>
            </w:tcBorders>
            <w:vAlign w:val="center"/>
          </w:tcPr>
          <w:p w14:paraId="3CD9F324" w14:textId="77777777" w:rsidR="005C0160" w:rsidRPr="00CD5730" w:rsidRDefault="005C0160" w:rsidP="005C0160">
            <w:pPr>
              <w:spacing w:before="0" w:after="0" w:line="240" w:lineRule="auto"/>
              <w:jc w:val="left"/>
              <w:rPr>
                <w:rFonts w:ascii="Franklin Gothic Book" w:hAnsi="Franklin Gothic Book" w:cs="Arial"/>
                <w:sz w:val="20"/>
                <w:szCs w:val="20"/>
              </w:rPr>
            </w:pPr>
            <w:r w:rsidRPr="00CD5730">
              <w:rPr>
                <w:rFonts w:ascii="Franklin Gothic Book" w:hAnsi="Franklin Gothic Book" w:cs="Arial"/>
                <w:sz w:val="20"/>
                <w:szCs w:val="20"/>
              </w:rPr>
              <w:t> </w:t>
            </w:r>
          </w:p>
        </w:tc>
        <w:tc>
          <w:tcPr>
            <w:tcW w:w="1959" w:type="dxa"/>
            <w:vMerge w:val="restart"/>
            <w:tcBorders>
              <w:top w:val="single" w:sz="8" w:space="0" w:color="auto"/>
              <w:left w:val="single" w:sz="8" w:space="0" w:color="auto"/>
              <w:bottom w:val="single" w:sz="8" w:space="0" w:color="000000"/>
              <w:right w:val="single" w:sz="8" w:space="0" w:color="auto"/>
            </w:tcBorders>
            <w:vAlign w:val="center"/>
          </w:tcPr>
          <w:p w14:paraId="1051865F" w14:textId="77777777" w:rsidR="005C0160" w:rsidRPr="00CD5730" w:rsidRDefault="005C0160" w:rsidP="005C0160">
            <w:pPr>
              <w:spacing w:before="0" w:after="0" w:line="240" w:lineRule="auto"/>
              <w:jc w:val="left"/>
              <w:rPr>
                <w:rFonts w:ascii="Franklin Gothic Book" w:hAnsi="Franklin Gothic Book" w:cs="Arial"/>
                <w:sz w:val="20"/>
                <w:szCs w:val="20"/>
              </w:rPr>
            </w:pPr>
            <w:r w:rsidRPr="00CD5730">
              <w:rPr>
                <w:rFonts w:ascii="Franklin Gothic Book" w:hAnsi="Franklin Gothic Book" w:cs="Arial"/>
                <w:sz w:val="20"/>
                <w:szCs w:val="20"/>
              </w:rPr>
              <w:t> </w:t>
            </w:r>
            <w:r w:rsidRPr="00CD5730">
              <w:rPr>
                <w:rFonts w:ascii="Franklin Gothic Book" w:hAnsi="Franklin Gothic Book"/>
                <w:i/>
                <w:color w:val="FF0000"/>
                <w:sz w:val="20"/>
                <w:szCs w:val="20"/>
                <w:lang w:eastAsia="en-US"/>
              </w:rPr>
              <w:t>Dodavatel uvede popis činností, které budou prováděny poddodavatelem a zároveň % vyjádření části zakázky, již bude poddodavatel realizovat</w:t>
            </w:r>
          </w:p>
        </w:tc>
      </w:tr>
      <w:tr w:rsidR="005C0160" w:rsidRPr="00CD5730" w14:paraId="16B860E8" w14:textId="77777777" w:rsidTr="005C0160">
        <w:trPr>
          <w:trHeight w:val="510"/>
        </w:trPr>
        <w:tc>
          <w:tcPr>
            <w:tcW w:w="340" w:type="dxa"/>
            <w:vMerge/>
            <w:tcBorders>
              <w:top w:val="single" w:sz="8" w:space="0" w:color="auto"/>
              <w:left w:val="single" w:sz="8" w:space="0" w:color="auto"/>
              <w:bottom w:val="single" w:sz="8" w:space="0" w:color="000000"/>
              <w:right w:val="single" w:sz="8" w:space="0" w:color="auto"/>
            </w:tcBorders>
            <w:vAlign w:val="center"/>
          </w:tcPr>
          <w:p w14:paraId="6CB0ACBA" w14:textId="77777777" w:rsidR="005C0160" w:rsidRPr="00CD5730" w:rsidRDefault="005C0160" w:rsidP="005C0160">
            <w:pPr>
              <w:spacing w:before="0" w:after="0" w:line="240" w:lineRule="auto"/>
              <w:jc w:val="left"/>
              <w:rPr>
                <w:rFonts w:ascii="Franklin Gothic Book" w:hAnsi="Franklin Gothic Book" w:cs="Arial"/>
                <w:sz w:val="20"/>
                <w:szCs w:val="20"/>
              </w:rPr>
            </w:pPr>
          </w:p>
        </w:tc>
        <w:tc>
          <w:tcPr>
            <w:tcW w:w="2780" w:type="dxa"/>
            <w:tcBorders>
              <w:top w:val="nil"/>
              <w:left w:val="nil"/>
              <w:bottom w:val="single" w:sz="4" w:space="0" w:color="auto"/>
              <w:right w:val="single" w:sz="8" w:space="0" w:color="auto"/>
            </w:tcBorders>
            <w:vAlign w:val="bottom"/>
          </w:tcPr>
          <w:p w14:paraId="50DF5268" w14:textId="77777777" w:rsidR="005C0160" w:rsidRPr="00CD5730" w:rsidRDefault="005C0160" w:rsidP="005C0160">
            <w:pPr>
              <w:spacing w:before="0" w:after="0" w:line="240" w:lineRule="auto"/>
              <w:jc w:val="left"/>
              <w:rPr>
                <w:rFonts w:ascii="Franklin Gothic Book" w:hAnsi="Franklin Gothic Book" w:cs="Arial"/>
                <w:sz w:val="18"/>
                <w:szCs w:val="18"/>
              </w:rPr>
            </w:pPr>
            <w:r w:rsidRPr="00CD5730">
              <w:rPr>
                <w:rFonts w:ascii="Franklin Gothic Book" w:hAnsi="Franklin Gothic Book" w:cs="Arial"/>
                <w:sz w:val="18"/>
                <w:szCs w:val="18"/>
              </w:rPr>
              <w:t xml:space="preserve">Sídlo / Místo podnikání, popř. místo trvalého pobytu: </w:t>
            </w:r>
          </w:p>
        </w:tc>
        <w:tc>
          <w:tcPr>
            <w:tcW w:w="2860" w:type="dxa"/>
            <w:tcBorders>
              <w:top w:val="nil"/>
              <w:left w:val="nil"/>
              <w:bottom w:val="single" w:sz="4" w:space="0" w:color="auto"/>
              <w:right w:val="single" w:sz="8" w:space="0" w:color="auto"/>
            </w:tcBorders>
            <w:vAlign w:val="center"/>
          </w:tcPr>
          <w:p w14:paraId="22693CEB" w14:textId="77777777" w:rsidR="005C0160" w:rsidRPr="00CD5730" w:rsidRDefault="005C0160" w:rsidP="005C0160">
            <w:pPr>
              <w:spacing w:before="0" w:after="0" w:line="240" w:lineRule="auto"/>
              <w:jc w:val="left"/>
              <w:rPr>
                <w:rFonts w:ascii="Franklin Gothic Book" w:hAnsi="Franklin Gothic Book" w:cs="Arial"/>
                <w:sz w:val="20"/>
                <w:szCs w:val="20"/>
              </w:rPr>
            </w:pPr>
            <w:r w:rsidRPr="00CD5730">
              <w:rPr>
                <w:rFonts w:ascii="Franklin Gothic Book" w:hAnsi="Franklin Gothic Book" w:cs="Arial"/>
                <w:sz w:val="20"/>
                <w:szCs w:val="20"/>
              </w:rPr>
              <w:t> </w:t>
            </w:r>
          </w:p>
        </w:tc>
        <w:tc>
          <w:tcPr>
            <w:tcW w:w="1959" w:type="dxa"/>
            <w:vMerge/>
            <w:tcBorders>
              <w:top w:val="single" w:sz="8" w:space="0" w:color="auto"/>
              <w:left w:val="single" w:sz="8" w:space="0" w:color="auto"/>
              <w:bottom w:val="single" w:sz="8" w:space="0" w:color="000000"/>
              <w:right w:val="single" w:sz="8" w:space="0" w:color="auto"/>
            </w:tcBorders>
            <w:vAlign w:val="center"/>
          </w:tcPr>
          <w:p w14:paraId="3A52D4BE" w14:textId="77777777" w:rsidR="005C0160" w:rsidRPr="00CD5730" w:rsidRDefault="005C0160" w:rsidP="005C0160">
            <w:pPr>
              <w:spacing w:before="0" w:after="0" w:line="240" w:lineRule="auto"/>
              <w:jc w:val="left"/>
              <w:rPr>
                <w:rFonts w:ascii="Franklin Gothic Book" w:hAnsi="Franklin Gothic Book" w:cs="Arial"/>
                <w:sz w:val="20"/>
                <w:szCs w:val="20"/>
              </w:rPr>
            </w:pPr>
          </w:p>
        </w:tc>
      </w:tr>
      <w:tr w:rsidR="005C0160" w:rsidRPr="00CD5730" w14:paraId="528BB124" w14:textId="77777777" w:rsidTr="005C0160">
        <w:trPr>
          <w:trHeight w:val="255"/>
        </w:trPr>
        <w:tc>
          <w:tcPr>
            <w:tcW w:w="340" w:type="dxa"/>
            <w:vMerge/>
            <w:tcBorders>
              <w:top w:val="single" w:sz="8" w:space="0" w:color="auto"/>
              <w:left w:val="single" w:sz="8" w:space="0" w:color="auto"/>
              <w:bottom w:val="single" w:sz="8" w:space="0" w:color="000000"/>
              <w:right w:val="single" w:sz="8" w:space="0" w:color="auto"/>
            </w:tcBorders>
            <w:vAlign w:val="center"/>
          </w:tcPr>
          <w:p w14:paraId="3A6A5CA1" w14:textId="77777777" w:rsidR="005C0160" w:rsidRPr="00CD5730" w:rsidRDefault="005C0160" w:rsidP="005C0160">
            <w:pPr>
              <w:spacing w:before="0" w:after="0" w:line="240" w:lineRule="auto"/>
              <w:jc w:val="left"/>
              <w:rPr>
                <w:rFonts w:ascii="Franklin Gothic Book" w:hAnsi="Franklin Gothic Book" w:cs="Arial"/>
                <w:sz w:val="20"/>
                <w:szCs w:val="20"/>
              </w:rPr>
            </w:pPr>
          </w:p>
        </w:tc>
        <w:tc>
          <w:tcPr>
            <w:tcW w:w="2780" w:type="dxa"/>
            <w:tcBorders>
              <w:top w:val="nil"/>
              <w:left w:val="nil"/>
              <w:bottom w:val="single" w:sz="4" w:space="0" w:color="auto"/>
              <w:right w:val="single" w:sz="8" w:space="0" w:color="auto"/>
            </w:tcBorders>
            <w:vAlign w:val="bottom"/>
          </w:tcPr>
          <w:p w14:paraId="1D7056BF" w14:textId="77777777" w:rsidR="005C0160" w:rsidRPr="00CD5730" w:rsidRDefault="005C0160" w:rsidP="005C0160">
            <w:pPr>
              <w:spacing w:before="0" w:after="0" w:line="240" w:lineRule="auto"/>
              <w:jc w:val="left"/>
              <w:rPr>
                <w:rFonts w:ascii="Franklin Gothic Book" w:hAnsi="Franklin Gothic Book" w:cs="Arial"/>
                <w:sz w:val="18"/>
                <w:szCs w:val="18"/>
              </w:rPr>
            </w:pPr>
            <w:r w:rsidRPr="00CD5730">
              <w:rPr>
                <w:rFonts w:ascii="Franklin Gothic Book" w:hAnsi="Franklin Gothic Book" w:cs="Arial"/>
                <w:sz w:val="18"/>
                <w:szCs w:val="18"/>
              </w:rPr>
              <w:t xml:space="preserve">IČO:  </w:t>
            </w:r>
          </w:p>
        </w:tc>
        <w:tc>
          <w:tcPr>
            <w:tcW w:w="2860" w:type="dxa"/>
            <w:tcBorders>
              <w:top w:val="nil"/>
              <w:left w:val="nil"/>
              <w:bottom w:val="single" w:sz="4" w:space="0" w:color="auto"/>
              <w:right w:val="single" w:sz="8" w:space="0" w:color="auto"/>
            </w:tcBorders>
            <w:vAlign w:val="center"/>
          </w:tcPr>
          <w:p w14:paraId="79BC9116" w14:textId="77777777" w:rsidR="005C0160" w:rsidRPr="00CD5730" w:rsidRDefault="005C0160" w:rsidP="005C0160">
            <w:pPr>
              <w:spacing w:before="0" w:after="0" w:line="240" w:lineRule="auto"/>
              <w:jc w:val="left"/>
              <w:rPr>
                <w:rFonts w:ascii="Franklin Gothic Book" w:hAnsi="Franklin Gothic Book" w:cs="Arial"/>
                <w:sz w:val="20"/>
                <w:szCs w:val="20"/>
              </w:rPr>
            </w:pPr>
            <w:r w:rsidRPr="00CD5730">
              <w:rPr>
                <w:rFonts w:ascii="Franklin Gothic Book" w:hAnsi="Franklin Gothic Book" w:cs="Arial"/>
                <w:sz w:val="20"/>
                <w:szCs w:val="20"/>
              </w:rPr>
              <w:t> </w:t>
            </w:r>
          </w:p>
        </w:tc>
        <w:tc>
          <w:tcPr>
            <w:tcW w:w="1959" w:type="dxa"/>
            <w:vMerge/>
            <w:tcBorders>
              <w:top w:val="single" w:sz="8" w:space="0" w:color="auto"/>
              <w:left w:val="single" w:sz="8" w:space="0" w:color="auto"/>
              <w:bottom w:val="single" w:sz="8" w:space="0" w:color="000000"/>
              <w:right w:val="single" w:sz="8" w:space="0" w:color="auto"/>
            </w:tcBorders>
            <w:vAlign w:val="center"/>
          </w:tcPr>
          <w:p w14:paraId="5216DF91" w14:textId="77777777" w:rsidR="005C0160" w:rsidRPr="00CD5730" w:rsidRDefault="005C0160" w:rsidP="005C0160">
            <w:pPr>
              <w:spacing w:before="0" w:after="0" w:line="240" w:lineRule="auto"/>
              <w:jc w:val="left"/>
              <w:rPr>
                <w:rFonts w:ascii="Franklin Gothic Book" w:hAnsi="Franklin Gothic Book" w:cs="Arial"/>
                <w:sz w:val="20"/>
                <w:szCs w:val="20"/>
              </w:rPr>
            </w:pPr>
          </w:p>
        </w:tc>
      </w:tr>
      <w:tr w:rsidR="005C0160" w:rsidRPr="00CD5730" w14:paraId="04318C4A" w14:textId="77777777" w:rsidTr="005C0160">
        <w:trPr>
          <w:trHeight w:val="510"/>
        </w:trPr>
        <w:tc>
          <w:tcPr>
            <w:tcW w:w="340" w:type="dxa"/>
            <w:vMerge/>
            <w:tcBorders>
              <w:top w:val="single" w:sz="8" w:space="0" w:color="auto"/>
              <w:left w:val="single" w:sz="8" w:space="0" w:color="auto"/>
              <w:bottom w:val="single" w:sz="8" w:space="0" w:color="000000"/>
              <w:right w:val="single" w:sz="8" w:space="0" w:color="auto"/>
            </w:tcBorders>
            <w:vAlign w:val="center"/>
          </w:tcPr>
          <w:p w14:paraId="54178865" w14:textId="77777777" w:rsidR="005C0160" w:rsidRPr="00CD5730" w:rsidRDefault="005C0160" w:rsidP="005C0160">
            <w:pPr>
              <w:spacing w:before="0" w:after="0" w:line="240" w:lineRule="auto"/>
              <w:jc w:val="left"/>
              <w:rPr>
                <w:rFonts w:ascii="Franklin Gothic Book" w:hAnsi="Franklin Gothic Book" w:cs="Arial"/>
                <w:sz w:val="20"/>
                <w:szCs w:val="20"/>
              </w:rPr>
            </w:pPr>
          </w:p>
        </w:tc>
        <w:tc>
          <w:tcPr>
            <w:tcW w:w="2780" w:type="dxa"/>
            <w:tcBorders>
              <w:top w:val="nil"/>
              <w:left w:val="nil"/>
              <w:bottom w:val="single" w:sz="4" w:space="0" w:color="auto"/>
              <w:right w:val="single" w:sz="8" w:space="0" w:color="auto"/>
            </w:tcBorders>
            <w:vAlign w:val="center"/>
          </w:tcPr>
          <w:p w14:paraId="25D86E20" w14:textId="77777777" w:rsidR="005C0160" w:rsidRPr="00CD5730" w:rsidRDefault="005C0160" w:rsidP="005C0160">
            <w:pPr>
              <w:spacing w:before="0" w:after="0" w:line="240" w:lineRule="auto"/>
              <w:jc w:val="left"/>
              <w:rPr>
                <w:rFonts w:ascii="Franklin Gothic Book" w:hAnsi="Franklin Gothic Book" w:cs="Arial"/>
                <w:sz w:val="18"/>
                <w:szCs w:val="18"/>
              </w:rPr>
            </w:pPr>
            <w:r w:rsidRPr="00CD5730">
              <w:rPr>
                <w:rFonts w:ascii="Franklin Gothic Book" w:hAnsi="Franklin Gothic Book" w:cs="Arial"/>
                <w:sz w:val="18"/>
                <w:szCs w:val="18"/>
              </w:rPr>
              <w:t xml:space="preserve">Osoba oprávněná jednat jménem či za poddodavatele: </w:t>
            </w:r>
          </w:p>
        </w:tc>
        <w:tc>
          <w:tcPr>
            <w:tcW w:w="2860" w:type="dxa"/>
            <w:tcBorders>
              <w:top w:val="nil"/>
              <w:left w:val="nil"/>
              <w:bottom w:val="single" w:sz="4" w:space="0" w:color="auto"/>
              <w:right w:val="single" w:sz="8" w:space="0" w:color="auto"/>
            </w:tcBorders>
            <w:vAlign w:val="center"/>
          </w:tcPr>
          <w:p w14:paraId="7B057685" w14:textId="77777777" w:rsidR="005C0160" w:rsidRPr="00CD5730" w:rsidRDefault="005C0160" w:rsidP="005C0160">
            <w:pPr>
              <w:spacing w:before="0" w:after="0" w:line="240" w:lineRule="auto"/>
              <w:jc w:val="left"/>
              <w:rPr>
                <w:rFonts w:ascii="Franklin Gothic Book" w:hAnsi="Franklin Gothic Book" w:cs="Arial"/>
                <w:sz w:val="20"/>
                <w:szCs w:val="20"/>
              </w:rPr>
            </w:pPr>
            <w:r w:rsidRPr="00CD5730">
              <w:rPr>
                <w:rFonts w:ascii="Franklin Gothic Book" w:hAnsi="Franklin Gothic Book" w:cs="Arial"/>
                <w:sz w:val="20"/>
                <w:szCs w:val="20"/>
              </w:rPr>
              <w:t> </w:t>
            </w:r>
          </w:p>
        </w:tc>
        <w:tc>
          <w:tcPr>
            <w:tcW w:w="1959" w:type="dxa"/>
            <w:vMerge/>
            <w:tcBorders>
              <w:top w:val="single" w:sz="8" w:space="0" w:color="auto"/>
              <w:left w:val="single" w:sz="8" w:space="0" w:color="auto"/>
              <w:bottom w:val="single" w:sz="8" w:space="0" w:color="000000"/>
              <w:right w:val="single" w:sz="8" w:space="0" w:color="auto"/>
            </w:tcBorders>
            <w:vAlign w:val="center"/>
          </w:tcPr>
          <w:p w14:paraId="1BA0D5AA" w14:textId="77777777" w:rsidR="005C0160" w:rsidRPr="00CD5730" w:rsidRDefault="005C0160" w:rsidP="005C0160">
            <w:pPr>
              <w:spacing w:before="0" w:after="0" w:line="240" w:lineRule="auto"/>
              <w:jc w:val="left"/>
              <w:rPr>
                <w:rFonts w:ascii="Franklin Gothic Book" w:hAnsi="Franklin Gothic Book" w:cs="Arial"/>
                <w:sz w:val="20"/>
                <w:szCs w:val="20"/>
              </w:rPr>
            </w:pPr>
          </w:p>
        </w:tc>
      </w:tr>
      <w:tr w:rsidR="005C0160" w:rsidRPr="00CD5730" w14:paraId="205C50E1" w14:textId="77777777" w:rsidTr="005C0160">
        <w:trPr>
          <w:trHeight w:val="510"/>
        </w:trPr>
        <w:tc>
          <w:tcPr>
            <w:tcW w:w="340" w:type="dxa"/>
            <w:vMerge/>
            <w:tcBorders>
              <w:top w:val="single" w:sz="8" w:space="0" w:color="auto"/>
              <w:left w:val="single" w:sz="8" w:space="0" w:color="auto"/>
              <w:bottom w:val="single" w:sz="8" w:space="0" w:color="000000"/>
              <w:right w:val="single" w:sz="8" w:space="0" w:color="auto"/>
            </w:tcBorders>
            <w:vAlign w:val="center"/>
          </w:tcPr>
          <w:p w14:paraId="7BDFA8D4" w14:textId="77777777" w:rsidR="005C0160" w:rsidRPr="00CD5730" w:rsidRDefault="005C0160" w:rsidP="005C0160">
            <w:pPr>
              <w:spacing w:before="0" w:after="0" w:line="240" w:lineRule="auto"/>
              <w:jc w:val="left"/>
              <w:rPr>
                <w:rFonts w:ascii="Franklin Gothic Book" w:hAnsi="Franklin Gothic Book" w:cs="Arial"/>
                <w:sz w:val="20"/>
                <w:szCs w:val="20"/>
              </w:rPr>
            </w:pPr>
          </w:p>
        </w:tc>
        <w:tc>
          <w:tcPr>
            <w:tcW w:w="2780" w:type="dxa"/>
            <w:tcBorders>
              <w:top w:val="nil"/>
              <w:left w:val="nil"/>
              <w:bottom w:val="single" w:sz="4" w:space="0" w:color="auto"/>
              <w:right w:val="single" w:sz="8" w:space="0" w:color="auto"/>
            </w:tcBorders>
            <w:vAlign w:val="bottom"/>
          </w:tcPr>
          <w:p w14:paraId="4E5CC4D3" w14:textId="77777777" w:rsidR="005C0160" w:rsidRPr="00CD5730" w:rsidRDefault="005C0160" w:rsidP="005C0160">
            <w:pPr>
              <w:spacing w:before="0" w:after="0" w:line="240" w:lineRule="auto"/>
              <w:jc w:val="left"/>
              <w:rPr>
                <w:rFonts w:ascii="Franklin Gothic Book" w:hAnsi="Franklin Gothic Book" w:cs="Arial"/>
                <w:sz w:val="18"/>
                <w:szCs w:val="18"/>
              </w:rPr>
            </w:pPr>
            <w:r w:rsidRPr="00CD5730">
              <w:rPr>
                <w:rFonts w:ascii="Franklin Gothic Book" w:hAnsi="Franklin Gothic Book" w:cs="Arial"/>
                <w:sz w:val="18"/>
                <w:szCs w:val="18"/>
              </w:rPr>
              <w:t xml:space="preserve">Spisová značka v obchodním rejstříku: </w:t>
            </w:r>
          </w:p>
        </w:tc>
        <w:tc>
          <w:tcPr>
            <w:tcW w:w="2860" w:type="dxa"/>
            <w:tcBorders>
              <w:top w:val="nil"/>
              <w:left w:val="nil"/>
              <w:bottom w:val="single" w:sz="4" w:space="0" w:color="auto"/>
              <w:right w:val="single" w:sz="8" w:space="0" w:color="auto"/>
            </w:tcBorders>
            <w:vAlign w:val="center"/>
          </w:tcPr>
          <w:p w14:paraId="57F7BD93" w14:textId="77777777" w:rsidR="005C0160" w:rsidRPr="00CD5730" w:rsidRDefault="005C0160" w:rsidP="005C0160">
            <w:pPr>
              <w:spacing w:before="0" w:after="0" w:line="240" w:lineRule="auto"/>
              <w:jc w:val="left"/>
              <w:rPr>
                <w:rFonts w:ascii="Franklin Gothic Book" w:hAnsi="Franklin Gothic Book" w:cs="Arial"/>
                <w:sz w:val="20"/>
                <w:szCs w:val="20"/>
              </w:rPr>
            </w:pPr>
            <w:r w:rsidRPr="00CD5730">
              <w:rPr>
                <w:rFonts w:ascii="Franklin Gothic Book" w:hAnsi="Franklin Gothic Book" w:cs="Arial"/>
                <w:sz w:val="20"/>
                <w:szCs w:val="20"/>
              </w:rPr>
              <w:t> </w:t>
            </w:r>
          </w:p>
        </w:tc>
        <w:tc>
          <w:tcPr>
            <w:tcW w:w="1959" w:type="dxa"/>
            <w:vMerge/>
            <w:tcBorders>
              <w:top w:val="single" w:sz="8" w:space="0" w:color="auto"/>
              <w:left w:val="single" w:sz="8" w:space="0" w:color="auto"/>
              <w:bottom w:val="single" w:sz="8" w:space="0" w:color="000000"/>
              <w:right w:val="single" w:sz="8" w:space="0" w:color="auto"/>
            </w:tcBorders>
            <w:vAlign w:val="center"/>
          </w:tcPr>
          <w:p w14:paraId="563091F5" w14:textId="77777777" w:rsidR="005C0160" w:rsidRPr="00CD5730" w:rsidRDefault="005C0160" w:rsidP="005C0160">
            <w:pPr>
              <w:spacing w:before="0" w:after="0" w:line="240" w:lineRule="auto"/>
              <w:jc w:val="left"/>
              <w:rPr>
                <w:rFonts w:ascii="Franklin Gothic Book" w:hAnsi="Franklin Gothic Book" w:cs="Arial"/>
                <w:sz w:val="20"/>
                <w:szCs w:val="20"/>
              </w:rPr>
            </w:pPr>
          </w:p>
        </w:tc>
      </w:tr>
      <w:tr w:rsidR="005C0160" w:rsidRPr="00CD5730" w14:paraId="46723836" w14:textId="77777777" w:rsidTr="005C0160">
        <w:trPr>
          <w:trHeight w:val="255"/>
        </w:trPr>
        <w:tc>
          <w:tcPr>
            <w:tcW w:w="340" w:type="dxa"/>
            <w:vMerge/>
            <w:tcBorders>
              <w:top w:val="single" w:sz="8" w:space="0" w:color="auto"/>
              <w:left w:val="single" w:sz="8" w:space="0" w:color="auto"/>
              <w:bottom w:val="single" w:sz="8" w:space="0" w:color="000000"/>
              <w:right w:val="single" w:sz="8" w:space="0" w:color="auto"/>
            </w:tcBorders>
            <w:vAlign w:val="center"/>
          </w:tcPr>
          <w:p w14:paraId="1097784C" w14:textId="77777777" w:rsidR="005C0160" w:rsidRPr="00CD5730" w:rsidRDefault="005C0160" w:rsidP="005C0160">
            <w:pPr>
              <w:spacing w:before="0" w:after="0" w:line="240" w:lineRule="auto"/>
              <w:jc w:val="left"/>
              <w:rPr>
                <w:rFonts w:ascii="Franklin Gothic Book" w:hAnsi="Franklin Gothic Book" w:cs="Arial"/>
                <w:sz w:val="20"/>
                <w:szCs w:val="20"/>
              </w:rPr>
            </w:pPr>
          </w:p>
        </w:tc>
        <w:tc>
          <w:tcPr>
            <w:tcW w:w="2780" w:type="dxa"/>
            <w:tcBorders>
              <w:top w:val="nil"/>
              <w:left w:val="nil"/>
              <w:bottom w:val="single" w:sz="4" w:space="0" w:color="auto"/>
              <w:right w:val="single" w:sz="8" w:space="0" w:color="auto"/>
            </w:tcBorders>
            <w:vAlign w:val="bottom"/>
          </w:tcPr>
          <w:p w14:paraId="1DEEA3B3" w14:textId="77777777" w:rsidR="005C0160" w:rsidRPr="00CD5730" w:rsidRDefault="005C0160" w:rsidP="005C0160">
            <w:pPr>
              <w:spacing w:before="0" w:after="0" w:line="240" w:lineRule="auto"/>
              <w:jc w:val="left"/>
              <w:rPr>
                <w:rFonts w:ascii="Franklin Gothic Book" w:hAnsi="Franklin Gothic Book" w:cs="Arial"/>
                <w:sz w:val="18"/>
                <w:szCs w:val="18"/>
              </w:rPr>
            </w:pPr>
            <w:r w:rsidRPr="00CD5730">
              <w:rPr>
                <w:rFonts w:ascii="Franklin Gothic Book" w:hAnsi="Franklin Gothic Book" w:cs="Arial"/>
                <w:sz w:val="18"/>
                <w:szCs w:val="18"/>
              </w:rPr>
              <w:t>Tel./fax:</w:t>
            </w:r>
          </w:p>
        </w:tc>
        <w:tc>
          <w:tcPr>
            <w:tcW w:w="2860" w:type="dxa"/>
            <w:tcBorders>
              <w:top w:val="nil"/>
              <w:left w:val="nil"/>
              <w:bottom w:val="single" w:sz="4" w:space="0" w:color="auto"/>
              <w:right w:val="single" w:sz="8" w:space="0" w:color="auto"/>
            </w:tcBorders>
            <w:vAlign w:val="center"/>
          </w:tcPr>
          <w:p w14:paraId="670AC452" w14:textId="77777777" w:rsidR="005C0160" w:rsidRPr="00CD5730" w:rsidRDefault="005C0160" w:rsidP="005C0160">
            <w:pPr>
              <w:spacing w:before="0" w:after="0" w:line="240" w:lineRule="auto"/>
              <w:jc w:val="left"/>
              <w:rPr>
                <w:rFonts w:ascii="Franklin Gothic Book" w:hAnsi="Franklin Gothic Book" w:cs="Arial"/>
                <w:sz w:val="20"/>
                <w:szCs w:val="20"/>
              </w:rPr>
            </w:pPr>
            <w:r w:rsidRPr="00CD5730">
              <w:rPr>
                <w:rFonts w:ascii="Franklin Gothic Book" w:hAnsi="Franklin Gothic Book" w:cs="Arial"/>
                <w:sz w:val="20"/>
                <w:szCs w:val="20"/>
              </w:rPr>
              <w:t> </w:t>
            </w:r>
          </w:p>
        </w:tc>
        <w:tc>
          <w:tcPr>
            <w:tcW w:w="1959" w:type="dxa"/>
            <w:vMerge/>
            <w:tcBorders>
              <w:top w:val="single" w:sz="8" w:space="0" w:color="auto"/>
              <w:left w:val="single" w:sz="8" w:space="0" w:color="auto"/>
              <w:bottom w:val="single" w:sz="8" w:space="0" w:color="000000"/>
              <w:right w:val="single" w:sz="8" w:space="0" w:color="auto"/>
            </w:tcBorders>
            <w:vAlign w:val="center"/>
          </w:tcPr>
          <w:p w14:paraId="231A63C5" w14:textId="77777777" w:rsidR="005C0160" w:rsidRPr="00CD5730" w:rsidRDefault="005C0160" w:rsidP="005C0160">
            <w:pPr>
              <w:spacing w:before="0" w:after="0" w:line="240" w:lineRule="auto"/>
              <w:jc w:val="left"/>
              <w:rPr>
                <w:rFonts w:ascii="Franklin Gothic Book" w:hAnsi="Franklin Gothic Book" w:cs="Arial"/>
                <w:sz w:val="20"/>
                <w:szCs w:val="20"/>
              </w:rPr>
            </w:pPr>
          </w:p>
        </w:tc>
      </w:tr>
      <w:tr w:rsidR="005C0160" w:rsidRPr="00CD5730" w14:paraId="3661DFF0" w14:textId="77777777" w:rsidTr="005C0160">
        <w:trPr>
          <w:trHeight w:val="270"/>
        </w:trPr>
        <w:tc>
          <w:tcPr>
            <w:tcW w:w="340" w:type="dxa"/>
            <w:vMerge/>
            <w:tcBorders>
              <w:top w:val="single" w:sz="8" w:space="0" w:color="auto"/>
              <w:left w:val="single" w:sz="8" w:space="0" w:color="auto"/>
              <w:bottom w:val="single" w:sz="8" w:space="0" w:color="000000"/>
              <w:right w:val="single" w:sz="8" w:space="0" w:color="auto"/>
            </w:tcBorders>
            <w:vAlign w:val="center"/>
          </w:tcPr>
          <w:p w14:paraId="26E33993" w14:textId="77777777" w:rsidR="005C0160" w:rsidRPr="00CD5730" w:rsidRDefault="005C0160" w:rsidP="005C0160">
            <w:pPr>
              <w:spacing w:before="0" w:after="0" w:line="240" w:lineRule="auto"/>
              <w:jc w:val="left"/>
              <w:rPr>
                <w:rFonts w:ascii="Franklin Gothic Book" w:hAnsi="Franklin Gothic Book" w:cs="Arial"/>
                <w:sz w:val="20"/>
                <w:szCs w:val="20"/>
              </w:rPr>
            </w:pPr>
          </w:p>
        </w:tc>
        <w:tc>
          <w:tcPr>
            <w:tcW w:w="2780" w:type="dxa"/>
            <w:tcBorders>
              <w:top w:val="nil"/>
              <w:left w:val="nil"/>
              <w:bottom w:val="single" w:sz="8" w:space="0" w:color="auto"/>
              <w:right w:val="single" w:sz="8" w:space="0" w:color="auto"/>
            </w:tcBorders>
            <w:vAlign w:val="bottom"/>
          </w:tcPr>
          <w:p w14:paraId="76247A97" w14:textId="77777777" w:rsidR="005C0160" w:rsidRPr="00CD5730" w:rsidRDefault="005C0160" w:rsidP="005C0160">
            <w:pPr>
              <w:spacing w:before="0" w:after="0" w:line="240" w:lineRule="auto"/>
              <w:jc w:val="left"/>
              <w:rPr>
                <w:rFonts w:ascii="Franklin Gothic Book" w:hAnsi="Franklin Gothic Book" w:cs="Arial"/>
                <w:sz w:val="18"/>
                <w:szCs w:val="18"/>
              </w:rPr>
            </w:pPr>
            <w:r w:rsidRPr="00CD5730">
              <w:rPr>
                <w:rFonts w:ascii="Franklin Gothic Book" w:hAnsi="Franklin Gothic Book" w:cs="Arial"/>
                <w:sz w:val="18"/>
                <w:szCs w:val="18"/>
              </w:rPr>
              <w:t>E-mail:</w:t>
            </w:r>
          </w:p>
        </w:tc>
        <w:tc>
          <w:tcPr>
            <w:tcW w:w="2860" w:type="dxa"/>
            <w:tcBorders>
              <w:top w:val="nil"/>
              <w:left w:val="nil"/>
              <w:bottom w:val="single" w:sz="8" w:space="0" w:color="auto"/>
              <w:right w:val="single" w:sz="8" w:space="0" w:color="auto"/>
            </w:tcBorders>
            <w:vAlign w:val="center"/>
          </w:tcPr>
          <w:p w14:paraId="707FE9EA" w14:textId="77777777" w:rsidR="005C0160" w:rsidRPr="00CD5730" w:rsidRDefault="005C0160" w:rsidP="005C0160">
            <w:pPr>
              <w:spacing w:before="0" w:after="0" w:line="240" w:lineRule="auto"/>
              <w:jc w:val="left"/>
              <w:rPr>
                <w:rFonts w:ascii="Franklin Gothic Book" w:hAnsi="Franklin Gothic Book" w:cs="Arial"/>
                <w:sz w:val="20"/>
                <w:szCs w:val="20"/>
              </w:rPr>
            </w:pPr>
            <w:r w:rsidRPr="00CD5730">
              <w:rPr>
                <w:rFonts w:ascii="Franklin Gothic Book" w:hAnsi="Franklin Gothic Book" w:cs="Arial"/>
                <w:sz w:val="20"/>
                <w:szCs w:val="20"/>
              </w:rPr>
              <w:t> </w:t>
            </w:r>
          </w:p>
        </w:tc>
        <w:tc>
          <w:tcPr>
            <w:tcW w:w="1959" w:type="dxa"/>
            <w:vMerge/>
            <w:tcBorders>
              <w:top w:val="single" w:sz="8" w:space="0" w:color="auto"/>
              <w:left w:val="single" w:sz="8" w:space="0" w:color="auto"/>
              <w:bottom w:val="single" w:sz="8" w:space="0" w:color="000000"/>
              <w:right w:val="single" w:sz="8" w:space="0" w:color="auto"/>
            </w:tcBorders>
            <w:vAlign w:val="center"/>
          </w:tcPr>
          <w:p w14:paraId="763DA7F9" w14:textId="77777777" w:rsidR="005C0160" w:rsidRPr="00CD5730" w:rsidRDefault="005C0160" w:rsidP="005C0160">
            <w:pPr>
              <w:spacing w:before="0" w:after="0" w:line="240" w:lineRule="auto"/>
              <w:jc w:val="left"/>
              <w:rPr>
                <w:rFonts w:ascii="Franklin Gothic Book" w:hAnsi="Franklin Gothic Book" w:cs="Arial"/>
                <w:sz w:val="20"/>
                <w:szCs w:val="20"/>
              </w:rPr>
            </w:pPr>
          </w:p>
        </w:tc>
      </w:tr>
    </w:tbl>
    <w:p w14:paraId="63D8C3FD" w14:textId="77777777" w:rsidR="005C0160" w:rsidRPr="00CD5730" w:rsidRDefault="005C0160" w:rsidP="005C0160">
      <w:pPr>
        <w:pStyle w:val="Bodysingle1"/>
        <w:widowControl w:val="0"/>
        <w:spacing w:before="0" w:line="240" w:lineRule="auto"/>
        <w:rPr>
          <w:rFonts w:ascii="Franklin Gothic Book" w:hAnsi="Franklin Gothic Book" w:cs="Arial"/>
          <w:sz w:val="22"/>
          <w:szCs w:val="22"/>
        </w:rPr>
      </w:pPr>
      <w:bookmarkStart w:id="118" w:name="_Toc440371127"/>
      <w:bookmarkStart w:id="119" w:name="_Toc479241724"/>
      <w:bookmarkStart w:id="120" w:name="_Toc479241788"/>
    </w:p>
    <w:p w14:paraId="0DE3BDE5" w14:textId="77777777" w:rsidR="005C0160" w:rsidRPr="00CD5730" w:rsidRDefault="005C0160" w:rsidP="005C0160">
      <w:pPr>
        <w:pStyle w:val="Bodysingle1"/>
        <w:widowControl w:val="0"/>
        <w:spacing w:before="0" w:line="240" w:lineRule="auto"/>
        <w:rPr>
          <w:rFonts w:ascii="Franklin Gothic Book" w:hAnsi="Franklin Gothic Book" w:cs="Arial"/>
          <w:sz w:val="22"/>
          <w:szCs w:val="22"/>
        </w:rPr>
      </w:pPr>
      <w:r w:rsidRPr="00CD5730">
        <w:rPr>
          <w:rFonts w:ascii="Franklin Gothic Book" w:hAnsi="Franklin Gothic Book" w:cs="Arial"/>
          <w:sz w:val="22"/>
          <w:szCs w:val="22"/>
        </w:rPr>
        <w:t>Poznámka: Tabulku dodavatel použije tolikrát, kolik bude mít poddodavatelů.</w:t>
      </w:r>
      <w:bookmarkEnd w:id="118"/>
      <w:bookmarkEnd w:id="119"/>
      <w:bookmarkEnd w:id="120"/>
    </w:p>
    <w:p w14:paraId="74F8ACC4" w14:textId="77777777" w:rsidR="005C0160" w:rsidRPr="00CD5730" w:rsidRDefault="005C0160" w:rsidP="005C0160">
      <w:pPr>
        <w:pStyle w:val="Nadpis1"/>
        <w:keepNext w:val="0"/>
        <w:keepLines w:val="0"/>
        <w:widowControl w:val="0"/>
        <w:numPr>
          <w:ilvl w:val="0"/>
          <w:numId w:val="0"/>
        </w:numPr>
        <w:spacing w:line="240" w:lineRule="auto"/>
        <w:rPr>
          <w:rFonts w:ascii="Franklin Gothic Book" w:hAnsi="Franklin Gothic Book"/>
        </w:rPr>
      </w:pPr>
    </w:p>
    <w:p w14:paraId="0308CC59" w14:textId="77777777" w:rsidR="005C0160" w:rsidRPr="00CD5730" w:rsidRDefault="005C0160" w:rsidP="005C0160">
      <w:pPr>
        <w:spacing w:line="276" w:lineRule="auto"/>
        <w:jc w:val="right"/>
        <w:rPr>
          <w:rFonts w:ascii="Franklin Gothic Book" w:hAnsi="Franklin Gothic Book"/>
          <w:color w:val="000000" w:themeColor="text1"/>
          <w:sz w:val="22"/>
          <w:szCs w:val="22"/>
        </w:rPr>
      </w:pPr>
      <w:r w:rsidRPr="00CD5730">
        <w:rPr>
          <w:rFonts w:ascii="Franklin Gothic Book" w:hAnsi="Franklin Gothic Book"/>
          <w:color w:val="000000" w:themeColor="text1"/>
          <w:sz w:val="22"/>
          <w:szCs w:val="22"/>
        </w:rPr>
        <w:t>V………</w:t>
      </w:r>
      <w:proofErr w:type="gramStart"/>
      <w:r w:rsidRPr="00CD5730">
        <w:rPr>
          <w:rFonts w:ascii="Franklin Gothic Book" w:hAnsi="Franklin Gothic Book"/>
          <w:color w:val="000000" w:themeColor="text1"/>
          <w:sz w:val="22"/>
          <w:szCs w:val="22"/>
        </w:rPr>
        <w:t>…….</w:t>
      </w:r>
      <w:proofErr w:type="gramEnd"/>
      <w:r w:rsidRPr="00CD5730">
        <w:rPr>
          <w:rFonts w:ascii="Franklin Gothic Book" w:hAnsi="Franklin Gothic Book"/>
          <w:color w:val="000000" w:themeColor="text1"/>
          <w:sz w:val="22"/>
          <w:szCs w:val="22"/>
        </w:rPr>
        <w:t>.dne……………….</w:t>
      </w:r>
    </w:p>
    <w:p w14:paraId="0394309A" w14:textId="77777777" w:rsidR="005C0160" w:rsidRPr="00CD5730" w:rsidRDefault="005C0160" w:rsidP="005C0160">
      <w:pPr>
        <w:spacing w:line="276" w:lineRule="auto"/>
        <w:jc w:val="right"/>
        <w:rPr>
          <w:rFonts w:ascii="Franklin Gothic Book" w:hAnsi="Franklin Gothic Book"/>
          <w:color w:val="000000" w:themeColor="text1"/>
          <w:sz w:val="22"/>
          <w:szCs w:val="22"/>
        </w:rPr>
      </w:pPr>
    </w:p>
    <w:p w14:paraId="67193540" w14:textId="77777777" w:rsidR="005C0160" w:rsidRPr="00CD5730" w:rsidRDefault="005C0160" w:rsidP="005C0160">
      <w:pPr>
        <w:spacing w:line="276" w:lineRule="auto"/>
        <w:jc w:val="right"/>
        <w:rPr>
          <w:rFonts w:ascii="Franklin Gothic Book" w:hAnsi="Franklin Gothic Book"/>
          <w:color w:val="000000" w:themeColor="text1"/>
          <w:sz w:val="22"/>
          <w:szCs w:val="22"/>
        </w:rPr>
      </w:pPr>
    </w:p>
    <w:p w14:paraId="4D1CB6A6" w14:textId="77777777" w:rsidR="005C0160" w:rsidRPr="00CD5730" w:rsidRDefault="005C0160" w:rsidP="005C0160">
      <w:pPr>
        <w:spacing w:before="0" w:after="0" w:line="240" w:lineRule="auto"/>
        <w:jc w:val="left"/>
        <w:rPr>
          <w:rFonts w:ascii="Franklin Gothic Book" w:hAnsi="Franklin Gothic Book"/>
          <w:i/>
          <w:color w:val="000000" w:themeColor="text1"/>
          <w:sz w:val="22"/>
          <w:szCs w:val="22"/>
        </w:rPr>
      </w:pPr>
      <w:r w:rsidRPr="00CD5730">
        <w:rPr>
          <w:rFonts w:ascii="Franklin Gothic Book" w:hAnsi="Franklin Gothic Book"/>
          <w:color w:val="000000" w:themeColor="text1"/>
          <w:sz w:val="22"/>
          <w:szCs w:val="22"/>
        </w:rPr>
        <w:tab/>
      </w:r>
      <w:r w:rsidRPr="00CD5730">
        <w:rPr>
          <w:rFonts w:ascii="Franklin Gothic Book" w:hAnsi="Franklin Gothic Book"/>
          <w:color w:val="000000" w:themeColor="text1"/>
          <w:sz w:val="22"/>
          <w:szCs w:val="22"/>
        </w:rPr>
        <w:tab/>
      </w:r>
      <w:r w:rsidRPr="00CD5730">
        <w:rPr>
          <w:rFonts w:ascii="Franklin Gothic Book" w:hAnsi="Franklin Gothic Book"/>
          <w:color w:val="000000" w:themeColor="text1"/>
          <w:sz w:val="22"/>
          <w:szCs w:val="22"/>
        </w:rPr>
        <w:tab/>
      </w:r>
      <w:r w:rsidRPr="00CD5730">
        <w:rPr>
          <w:rFonts w:ascii="Franklin Gothic Book" w:hAnsi="Franklin Gothic Book"/>
          <w:color w:val="000000" w:themeColor="text1"/>
          <w:sz w:val="22"/>
          <w:szCs w:val="22"/>
        </w:rPr>
        <w:tab/>
      </w:r>
      <w:r w:rsidRPr="00CD5730">
        <w:rPr>
          <w:rFonts w:ascii="Franklin Gothic Book" w:hAnsi="Franklin Gothic Book"/>
          <w:color w:val="000000" w:themeColor="text1"/>
          <w:sz w:val="22"/>
          <w:szCs w:val="22"/>
        </w:rPr>
        <w:tab/>
      </w:r>
      <w:r w:rsidRPr="00CD5730">
        <w:rPr>
          <w:rFonts w:ascii="Franklin Gothic Book" w:hAnsi="Franklin Gothic Book"/>
          <w:color w:val="000000" w:themeColor="text1"/>
          <w:sz w:val="22"/>
          <w:szCs w:val="22"/>
        </w:rPr>
        <w:tab/>
      </w:r>
      <w:r w:rsidRPr="00CD5730">
        <w:rPr>
          <w:rFonts w:ascii="Franklin Gothic Book" w:hAnsi="Franklin Gothic Book"/>
          <w:color w:val="000000" w:themeColor="text1"/>
          <w:sz w:val="22"/>
          <w:szCs w:val="22"/>
        </w:rPr>
        <w:tab/>
      </w:r>
      <w:r w:rsidRPr="00CD5730">
        <w:rPr>
          <w:rFonts w:ascii="Franklin Gothic Book" w:hAnsi="Franklin Gothic Book"/>
          <w:color w:val="000000" w:themeColor="text1"/>
          <w:sz w:val="22"/>
          <w:szCs w:val="22"/>
        </w:rPr>
        <w:tab/>
      </w:r>
      <w:r w:rsidRPr="00CD5730">
        <w:rPr>
          <w:rFonts w:ascii="Franklin Gothic Book" w:hAnsi="Franklin Gothic Book"/>
          <w:color w:val="000000" w:themeColor="text1"/>
          <w:sz w:val="22"/>
          <w:szCs w:val="22"/>
        </w:rPr>
        <w:tab/>
      </w:r>
      <w:r w:rsidRPr="00CD5730">
        <w:rPr>
          <w:rFonts w:ascii="Franklin Gothic Book" w:hAnsi="Franklin Gothic Book"/>
          <w:color w:val="000000" w:themeColor="text1"/>
          <w:sz w:val="22"/>
          <w:szCs w:val="22"/>
        </w:rPr>
        <w:tab/>
      </w:r>
      <w:r w:rsidRPr="00CD5730">
        <w:rPr>
          <w:rFonts w:ascii="Franklin Gothic Book" w:hAnsi="Franklin Gothic Book"/>
          <w:i/>
          <w:color w:val="000000" w:themeColor="text1"/>
          <w:sz w:val="22"/>
          <w:szCs w:val="22"/>
        </w:rPr>
        <w:t>podpis</w:t>
      </w:r>
    </w:p>
    <w:p w14:paraId="6197EA20" w14:textId="77777777" w:rsidR="005C0160" w:rsidRPr="00CD5730" w:rsidRDefault="005C0160" w:rsidP="005C0160">
      <w:pPr>
        <w:spacing w:before="0" w:after="0" w:line="240" w:lineRule="auto"/>
        <w:jc w:val="right"/>
        <w:rPr>
          <w:rFonts w:ascii="Franklin Gothic Book" w:hAnsi="Franklin Gothic Book"/>
          <w:color w:val="000000" w:themeColor="text1"/>
          <w:sz w:val="22"/>
          <w:szCs w:val="22"/>
        </w:rPr>
      </w:pPr>
      <w:r w:rsidRPr="00CD5730">
        <w:rPr>
          <w:rFonts w:ascii="Franklin Gothic Book" w:hAnsi="Franklin Gothic Book"/>
          <w:color w:val="000000" w:themeColor="text1"/>
          <w:sz w:val="22"/>
          <w:szCs w:val="22"/>
        </w:rPr>
        <w:t xml:space="preserve">-------------------------------------------                   </w:t>
      </w:r>
    </w:p>
    <w:p w14:paraId="35D442DE" w14:textId="77777777" w:rsidR="005C0160" w:rsidRPr="00CD5730" w:rsidRDefault="005C0160" w:rsidP="005C0160">
      <w:pPr>
        <w:autoSpaceDE w:val="0"/>
        <w:autoSpaceDN w:val="0"/>
        <w:adjustRightInd w:val="0"/>
        <w:spacing w:line="276" w:lineRule="auto"/>
        <w:jc w:val="center"/>
        <w:rPr>
          <w:rFonts w:ascii="Franklin Gothic Book" w:hAnsi="Franklin Gothic Book"/>
          <w:color w:val="000000" w:themeColor="text1"/>
          <w:sz w:val="22"/>
          <w:szCs w:val="22"/>
        </w:rPr>
      </w:pPr>
      <w:r w:rsidRPr="00CD5730">
        <w:rPr>
          <w:rFonts w:ascii="Franklin Gothic Book" w:hAnsi="Franklin Gothic Book"/>
          <w:color w:val="000000" w:themeColor="text1"/>
          <w:sz w:val="22"/>
          <w:szCs w:val="22"/>
        </w:rPr>
        <w:t xml:space="preserve">                                                                               Název účastníka, jméno a příjmení, funkc</w:t>
      </w:r>
      <w:r w:rsidR="00530F3C" w:rsidRPr="00CD5730">
        <w:rPr>
          <w:rFonts w:ascii="Franklin Gothic Book" w:hAnsi="Franklin Gothic Book"/>
          <w:color w:val="000000" w:themeColor="text1"/>
          <w:sz w:val="22"/>
          <w:szCs w:val="22"/>
        </w:rPr>
        <w:t>e</w:t>
      </w:r>
    </w:p>
    <w:p w14:paraId="09F5823E" w14:textId="77777777" w:rsidR="00530F3C" w:rsidRPr="00CD5730" w:rsidRDefault="00530F3C" w:rsidP="005C0160">
      <w:pPr>
        <w:autoSpaceDE w:val="0"/>
        <w:autoSpaceDN w:val="0"/>
        <w:adjustRightInd w:val="0"/>
        <w:spacing w:line="276" w:lineRule="auto"/>
        <w:jc w:val="center"/>
        <w:rPr>
          <w:rFonts w:ascii="Franklin Gothic Book" w:hAnsi="Franklin Gothic Book"/>
          <w:color w:val="000000" w:themeColor="text1"/>
          <w:sz w:val="22"/>
          <w:szCs w:val="22"/>
        </w:rPr>
      </w:pPr>
    </w:p>
    <w:p w14:paraId="44534281" w14:textId="77777777" w:rsidR="00530F3C" w:rsidRPr="00CD5730" w:rsidRDefault="00530F3C" w:rsidP="005C0160">
      <w:pPr>
        <w:autoSpaceDE w:val="0"/>
        <w:autoSpaceDN w:val="0"/>
        <w:adjustRightInd w:val="0"/>
        <w:spacing w:line="276" w:lineRule="auto"/>
        <w:jc w:val="center"/>
        <w:rPr>
          <w:rFonts w:ascii="Franklin Gothic Book" w:hAnsi="Franklin Gothic Book"/>
          <w:color w:val="000000" w:themeColor="text1"/>
          <w:sz w:val="22"/>
          <w:szCs w:val="22"/>
        </w:rPr>
      </w:pPr>
    </w:p>
    <w:p w14:paraId="158C2CAC" w14:textId="77777777" w:rsidR="00530F3C" w:rsidRPr="00CD5730" w:rsidRDefault="00530F3C" w:rsidP="005C0160">
      <w:pPr>
        <w:autoSpaceDE w:val="0"/>
        <w:autoSpaceDN w:val="0"/>
        <w:adjustRightInd w:val="0"/>
        <w:spacing w:line="276" w:lineRule="auto"/>
        <w:jc w:val="center"/>
        <w:rPr>
          <w:rFonts w:ascii="Franklin Gothic Book" w:hAnsi="Franklin Gothic Book"/>
          <w:color w:val="000000" w:themeColor="text1"/>
          <w:sz w:val="22"/>
          <w:szCs w:val="22"/>
        </w:rPr>
      </w:pPr>
    </w:p>
    <w:p w14:paraId="7A8DD1DB" w14:textId="77777777" w:rsidR="00530F3C" w:rsidRPr="00CD5730" w:rsidRDefault="00530F3C" w:rsidP="00530F3C">
      <w:pPr>
        <w:pStyle w:val="Nadpis1"/>
        <w:numPr>
          <w:ilvl w:val="0"/>
          <w:numId w:val="0"/>
        </w:numPr>
        <w:spacing w:line="276" w:lineRule="auto"/>
        <w:jc w:val="left"/>
        <w:rPr>
          <w:rFonts w:ascii="Franklin Gothic Book" w:hAnsi="Franklin Gothic Book"/>
          <w:b/>
          <w:caps/>
          <w:color w:val="000000" w:themeColor="text1"/>
          <w:sz w:val="36"/>
          <w:szCs w:val="36"/>
        </w:rPr>
      </w:pPr>
      <w:bookmarkStart w:id="121" w:name="_Toc36052206"/>
      <w:r w:rsidRPr="00CD5730">
        <w:rPr>
          <w:rFonts w:ascii="Franklin Gothic Book" w:hAnsi="Franklin Gothic Book"/>
          <w:caps/>
          <w:color w:val="000000" w:themeColor="text1"/>
          <w:sz w:val="36"/>
          <w:szCs w:val="36"/>
        </w:rPr>
        <w:lastRenderedPageBreak/>
        <w:t>Příloha č. 5 – návrh smlouvy</w:t>
      </w:r>
      <w:bookmarkEnd w:id="121"/>
    </w:p>
    <w:p w14:paraId="2DB8C5CE" w14:textId="77777777" w:rsidR="00530F3C" w:rsidRPr="00CD5730" w:rsidRDefault="00530F3C" w:rsidP="00530F3C">
      <w:pPr>
        <w:snapToGrid w:val="0"/>
        <w:spacing w:before="0" w:after="120" w:line="276" w:lineRule="auto"/>
        <w:rPr>
          <w:rFonts w:ascii="Franklin Gothic Book" w:hAnsi="Franklin Gothic Book" w:cs="Arial"/>
          <w:b/>
          <w:caps/>
          <w:sz w:val="36"/>
          <w:szCs w:val="36"/>
        </w:rPr>
      </w:pPr>
    </w:p>
    <w:p w14:paraId="1BFDB614" w14:textId="3D23E5C9" w:rsidR="00530F3C" w:rsidRPr="00CD5730" w:rsidRDefault="00530F3C" w:rsidP="00530F3C">
      <w:pPr>
        <w:rPr>
          <w:rFonts w:ascii="Franklin Gothic Book" w:hAnsi="Franklin Gothic Book" w:cs="Arial"/>
          <w:bCs/>
          <w:i/>
          <w:iCs/>
          <w:sz w:val="24"/>
        </w:rPr>
        <w:sectPr w:rsidR="00530F3C" w:rsidRPr="00CD5730" w:rsidSect="005C0160">
          <w:pgSz w:w="11906" w:h="16838"/>
          <w:pgMar w:top="1417" w:right="1417" w:bottom="1417" w:left="1417" w:header="708" w:footer="708" w:gutter="0"/>
          <w:cols w:space="708"/>
          <w:docGrid w:linePitch="360"/>
        </w:sectPr>
      </w:pPr>
      <w:r w:rsidRPr="00CD5730">
        <w:rPr>
          <w:rFonts w:ascii="Franklin Gothic Book" w:hAnsi="Franklin Gothic Book"/>
          <w:i/>
          <w:iCs/>
          <w:caps/>
          <w:color w:val="000000" w:themeColor="text1"/>
          <w:sz w:val="24"/>
        </w:rPr>
        <w:t xml:space="preserve"> (</w:t>
      </w:r>
      <w:r w:rsidRPr="00CD5730">
        <w:rPr>
          <w:rFonts w:ascii="Franklin Gothic Book" w:hAnsi="Franklin Gothic Book"/>
          <w:i/>
          <w:iCs/>
          <w:color w:val="000000" w:themeColor="text1"/>
          <w:sz w:val="24"/>
        </w:rPr>
        <w:t>samostatný dokument)</w:t>
      </w:r>
    </w:p>
    <w:p w14:paraId="50CD31FC" w14:textId="06838C2F" w:rsidR="00BE6FDD" w:rsidRDefault="00BE6FDD" w:rsidP="00BE6FDD">
      <w:pPr>
        <w:pStyle w:val="Nadpis1"/>
        <w:numPr>
          <w:ilvl w:val="0"/>
          <w:numId w:val="0"/>
        </w:numPr>
        <w:spacing w:line="276" w:lineRule="auto"/>
        <w:jc w:val="left"/>
        <w:rPr>
          <w:rFonts w:ascii="Franklin Gothic Book" w:hAnsi="Franklin Gothic Book"/>
          <w:caps/>
          <w:color w:val="000000" w:themeColor="text1"/>
          <w:sz w:val="36"/>
          <w:szCs w:val="36"/>
        </w:rPr>
      </w:pPr>
      <w:bookmarkStart w:id="122" w:name="_Toc36052207"/>
      <w:r w:rsidRPr="00CD5730">
        <w:rPr>
          <w:rFonts w:ascii="Franklin Gothic Book" w:hAnsi="Franklin Gothic Book"/>
          <w:caps/>
          <w:color w:val="000000" w:themeColor="text1"/>
          <w:sz w:val="36"/>
          <w:szCs w:val="36"/>
        </w:rPr>
        <w:lastRenderedPageBreak/>
        <w:t xml:space="preserve">Příloha č. </w:t>
      </w:r>
      <w:r>
        <w:rPr>
          <w:rFonts w:ascii="Franklin Gothic Book" w:hAnsi="Franklin Gothic Book"/>
          <w:caps/>
          <w:color w:val="000000" w:themeColor="text1"/>
          <w:sz w:val="36"/>
          <w:szCs w:val="36"/>
        </w:rPr>
        <w:t>6</w:t>
      </w:r>
      <w:r w:rsidRPr="00CD5730">
        <w:rPr>
          <w:rFonts w:ascii="Franklin Gothic Book" w:hAnsi="Franklin Gothic Book"/>
          <w:caps/>
          <w:color w:val="000000" w:themeColor="text1"/>
          <w:sz w:val="36"/>
          <w:szCs w:val="36"/>
        </w:rPr>
        <w:t xml:space="preserve"> – </w:t>
      </w:r>
      <w:r>
        <w:rPr>
          <w:rFonts w:ascii="Franklin Gothic Book" w:hAnsi="Franklin Gothic Book"/>
          <w:caps/>
          <w:color w:val="000000" w:themeColor="text1"/>
          <w:sz w:val="36"/>
          <w:szCs w:val="36"/>
        </w:rPr>
        <w:t>půdorysy a fotografie místností</w:t>
      </w:r>
      <w:bookmarkEnd w:id="122"/>
    </w:p>
    <w:p w14:paraId="0C7503F0" w14:textId="099D6E4D" w:rsidR="00114AE3" w:rsidRPr="00CD5730" w:rsidRDefault="00114AE3" w:rsidP="00114AE3">
      <w:pPr>
        <w:rPr>
          <w:rFonts w:ascii="Franklin Gothic Book" w:hAnsi="Franklin Gothic Book" w:cs="Arial"/>
          <w:bCs/>
          <w:i/>
          <w:iCs/>
          <w:sz w:val="24"/>
        </w:rPr>
        <w:sectPr w:rsidR="00114AE3" w:rsidRPr="00CD5730" w:rsidSect="005C0160">
          <w:pgSz w:w="11906" w:h="16838"/>
          <w:pgMar w:top="1417" w:right="1417" w:bottom="1417" w:left="1417" w:header="708" w:footer="708" w:gutter="0"/>
          <w:cols w:space="708"/>
          <w:docGrid w:linePitch="360"/>
        </w:sectPr>
      </w:pPr>
      <w:r w:rsidRPr="00CD5730">
        <w:rPr>
          <w:rFonts w:ascii="Franklin Gothic Book" w:hAnsi="Franklin Gothic Book"/>
          <w:i/>
          <w:iCs/>
          <w:caps/>
          <w:color w:val="000000" w:themeColor="text1"/>
          <w:sz w:val="24"/>
        </w:rPr>
        <w:t>(</w:t>
      </w:r>
      <w:r w:rsidRPr="00CD5730">
        <w:rPr>
          <w:rFonts w:ascii="Franklin Gothic Book" w:hAnsi="Franklin Gothic Book"/>
          <w:i/>
          <w:iCs/>
          <w:color w:val="000000" w:themeColor="text1"/>
          <w:sz w:val="24"/>
        </w:rPr>
        <w:t>samostatn</w:t>
      </w:r>
      <w:r>
        <w:rPr>
          <w:rFonts w:ascii="Franklin Gothic Book" w:hAnsi="Franklin Gothic Book"/>
          <w:i/>
          <w:iCs/>
          <w:color w:val="000000" w:themeColor="text1"/>
          <w:sz w:val="24"/>
        </w:rPr>
        <w:t>é dokumenty)</w:t>
      </w:r>
    </w:p>
    <w:p w14:paraId="7FA58890" w14:textId="77777777" w:rsidR="00114AE3" w:rsidRPr="00114AE3" w:rsidRDefault="00114AE3" w:rsidP="00114AE3">
      <w:pPr>
        <w:pStyle w:val="Nadpis2"/>
        <w:rPr>
          <w:lang w:eastAsia="ar-SA"/>
        </w:rPr>
      </w:pPr>
    </w:p>
    <w:p w14:paraId="28F5A705" w14:textId="77777777" w:rsidR="00213195" w:rsidRPr="00CD5730" w:rsidRDefault="00213195" w:rsidP="00530F3C">
      <w:pPr>
        <w:rPr>
          <w:rFonts w:ascii="Franklin Gothic Book" w:hAnsi="Franklin Gothic Book"/>
        </w:rPr>
      </w:pPr>
    </w:p>
    <w:sectPr w:rsidR="00213195" w:rsidRPr="00CD5730" w:rsidSect="005C016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C0486" w14:textId="77777777" w:rsidR="007028FB" w:rsidRDefault="007028FB">
      <w:pPr>
        <w:spacing w:before="0" w:after="0" w:line="240" w:lineRule="auto"/>
      </w:pPr>
      <w:r>
        <w:separator/>
      </w:r>
    </w:p>
  </w:endnote>
  <w:endnote w:type="continuationSeparator" w:id="0">
    <w:p w14:paraId="02D41DFC" w14:textId="77777777" w:rsidR="007028FB" w:rsidRDefault="007028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rutiger CE 45 Light">
    <w:altName w:val="Times New Roman"/>
    <w:panose1 w:val="00000000000000000000"/>
    <w:charset w:val="EE"/>
    <w:family w:val="auto"/>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CFC25" w14:textId="77777777" w:rsidR="007028FB" w:rsidRDefault="007028F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411E404" w14:textId="77777777" w:rsidR="007028FB" w:rsidRDefault="007028F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5EFC2" w14:textId="77777777" w:rsidR="007028FB" w:rsidRDefault="007028FB">
    <w:pPr>
      <w:pStyle w:val="Zpat"/>
      <w:jc w:val="center"/>
    </w:pPr>
    <w:r>
      <w:rPr>
        <w:noProof/>
      </w:rPr>
      <w:fldChar w:fldCharType="begin"/>
    </w:r>
    <w:r>
      <w:rPr>
        <w:noProof/>
      </w:rPr>
      <w:instrText>PAGE   \* MERGEFORMAT</w:instrText>
    </w:r>
    <w:r>
      <w:rPr>
        <w:noProof/>
      </w:rPr>
      <w:fldChar w:fldCharType="separate"/>
    </w:r>
    <w:r>
      <w:rPr>
        <w:noProof/>
      </w:rPr>
      <w:t>30</w:t>
    </w:r>
    <w:r>
      <w:rPr>
        <w:noProof/>
      </w:rPr>
      <w:fldChar w:fldCharType="end"/>
    </w:r>
  </w:p>
  <w:p w14:paraId="759BBE1D" w14:textId="77777777" w:rsidR="007028FB" w:rsidRDefault="007028FB">
    <w:pPr>
      <w:pStyle w:val="Zkladntext"/>
      <w:jc w:val="left"/>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75493" w14:textId="77777777" w:rsidR="007028FB" w:rsidRDefault="007028FB">
    <w:pPr>
      <w:pStyle w:val="Zpat"/>
      <w:jc w:val="center"/>
    </w:pPr>
    <w:r>
      <w:rPr>
        <w:noProof/>
      </w:rPr>
      <w:fldChar w:fldCharType="begin"/>
    </w:r>
    <w:r>
      <w:rPr>
        <w:noProof/>
      </w:rPr>
      <w:instrText>PAGE   \* MERGEFORMAT</w:instrText>
    </w:r>
    <w:r>
      <w:rPr>
        <w:noProof/>
      </w:rPr>
      <w:fldChar w:fldCharType="separate"/>
    </w:r>
    <w:r>
      <w:rPr>
        <w:noProof/>
      </w:rPr>
      <w:t>1</w:t>
    </w:r>
    <w:r>
      <w:rPr>
        <w:noProof/>
      </w:rPr>
      <w:fldChar w:fldCharType="end"/>
    </w:r>
  </w:p>
  <w:p w14:paraId="27946ACA" w14:textId="77777777" w:rsidR="007028FB" w:rsidRDefault="007028F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B268F" w14:textId="77777777" w:rsidR="007028FB" w:rsidRDefault="007028FB">
      <w:pPr>
        <w:spacing w:before="0" w:after="0" w:line="240" w:lineRule="auto"/>
      </w:pPr>
      <w:r>
        <w:separator/>
      </w:r>
    </w:p>
  </w:footnote>
  <w:footnote w:type="continuationSeparator" w:id="0">
    <w:p w14:paraId="1620876E" w14:textId="77777777" w:rsidR="007028FB" w:rsidRDefault="007028F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4F260" w14:textId="77777777" w:rsidR="007028FB" w:rsidRPr="001828F5" w:rsidRDefault="007028FB" w:rsidP="005C0160">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B"/>
    <w:multiLevelType w:val="multilevel"/>
    <w:tmpl w:val="0000001B"/>
    <w:name w:val="WW8Num27"/>
    <w:lvl w:ilvl="0">
      <w:start w:val="1"/>
      <w:numFmt w:val="upperRoman"/>
      <w:pStyle w:val="nadpishlavni2"/>
      <w:lvlText w:val="%1."/>
      <w:lvlJc w:val="left"/>
      <w:pPr>
        <w:tabs>
          <w:tab w:val="num" w:pos="567"/>
        </w:tabs>
        <w:ind w:left="567" w:hanging="567"/>
      </w:pPr>
      <w:rPr>
        <w:rFonts w:cs="Times New Roman"/>
        <w:b/>
        <w:i w:val="0"/>
        <w:color w:val="auto"/>
        <w:sz w:val="24"/>
        <w:szCs w:val="24"/>
      </w:rPr>
    </w:lvl>
    <w:lvl w:ilvl="1">
      <w:start w:val="1"/>
      <w:numFmt w:val="decimal"/>
      <w:lvlText w:val="%2"/>
      <w:lvlJc w:val="left"/>
      <w:pPr>
        <w:tabs>
          <w:tab w:val="num" w:pos="720"/>
        </w:tabs>
        <w:ind w:left="567" w:hanging="567"/>
      </w:pPr>
      <w:rPr>
        <w:rFonts w:ascii="Frutiger CE 45 Light" w:hAnsi="Frutiger CE 45 Light" w:cs="Times New Roman"/>
        <w:b w:val="0"/>
        <w:i w:val="0"/>
        <w:sz w:val="20"/>
      </w:rPr>
    </w:lvl>
    <w:lvl w:ilvl="2">
      <w:start w:val="1"/>
      <w:numFmt w:val="decimal"/>
      <w:lvlText w:val="%2.%3"/>
      <w:lvlJc w:val="left"/>
      <w:pPr>
        <w:tabs>
          <w:tab w:val="num" w:pos="1080"/>
        </w:tabs>
        <w:ind w:left="567" w:hanging="567"/>
      </w:pPr>
      <w:rPr>
        <w:rFonts w:ascii="Frutiger CE 45 Light" w:hAnsi="Frutiger CE 45 Light" w:cs="Times New Roman"/>
        <w:b w:val="0"/>
        <w:i w:val="0"/>
        <w:sz w:val="20"/>
      </w:rPr>
    </w:lvl>
    <w:lvl w:ilvl="3">
      <w:start w:val="1"/>
      <w:numFmt w:val="decimal"/>
      <w:lvlText w:val="%2.%3.%4."/>
      <w:lvlJc w:val="left"/>
      <w:pPr>
        <w:tabs>
          <w:tab w:val="num" w:pos="567"/>
        </w:tabs>
        <w:ind w:left="567" w:hanging="567"/>
      </w:pPr>
      <w:rPr>
        <w:rFonts w:ascii="Frutiger CE 45 Light" w:hAnsi="Frutiger CE 45 Light" w:cs="Times New Roman"/>
        <w:b w:val="0"/>
        <w:i w:val="0"/>
        <w:sz w:val="20"/>
      </w:rPr>
    </w:lvl>
    <w:lvl w:ilvl="4">
      <w:start w:val="1"/>
      <w:numFmt w:val="decimal"/>
      <w:lvlText w:val="%5.1.1"/>
      <w:lvlJc w:val="left"/>
      <w:pPr>
        <w:tabs>
          <w:tab w:val="num" w:pos="737"/>
        </w:tabs>
        <w:ind w:left="737" w:hanging="737"/>
      </w:pPr>
      <w:rPr>
        <w:rFonts w:cs="Times New Roman"/>
      </w:rPr>
    </w:lvl>
    <w:lvl w:ilvl="5">
      <w:start w:val="1"/>
      <w:numFmt w:val="lowerLetter"/>
      <w:lvlText w:val="%6)"/>
      <w:lvlJc w:val="left"/>
      <w:pPr>
        <w:tabs>
          <w:tab w:val="num" w:pos="737"/>
        </w:tabs>
        <w:ind w:left="737" w:hanging="737"/>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1F"/>
    <w:multiLevelType w:val="singleLevel"/>
    <w:tmpl w:val="0000001F"/>
    <w:name w:val="WW8Num31"/>
    <w:lvl w:ilvl="0">
      <w:start w:val="1"/>
      <w:numFmt w:val="lowerLetter"/>
      <w:pStyle w:val="Seznamsodrkami1"/>
      <w:lvlText w:val="%1)"/>
      <w:lvlJc w:val="left"/>
      <w:pPr>
        <w:tabs>
          <w:tab w:val="num" w:pos="720"/>
        </w:tabs>
        <w:ind w:left="720" w:hanging="360"/>
      </w:pPr>
      <w:rPr>
        <w:rFonts w:cs="Times New Roman"/>
      </w:rPr>
    </w:lvl>
  </w:abstractNum>
  <w:abstractNum w:abstractNumId="2" w15:restartNumberingAfterBreak="0">
    <w:nsid w:val="02860D7E"/>
    <w:multiLevelType w:val="hybridMultilevel"/>
    <w:tmpl w:val="A4667110"/>
    <w:lvl w:ilvl="0" w:tplc="F022C826">
      <w:start w:val="1"/>
      <w:numFmt w:val="lowerLetter"/>
      <w:lvlText w:val="%1)"/>
      <w:lvlJc w:val="left"/>
      <w:pPr>
        <w:tabs>
          <w:tab w:val="num" w:pos="784"/>
        </w:tabs>
        <w:ind w:left="784" w:hanging="37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1917C8"/>
    <w:multiLevelType w:val="multilevel"/>
    <w:tmpl w:val="0BBEFAA8"/>
    <w:lvl w:ilvl="0">
      <w:start w:val="1"/>
      <w:numFmt w:val="decimal"/>
      <w:pStyle w:val="cislovani1"/>
      <w:suff w:val="space"/>
      <w:lvlText w:val="%1."/>
      <w:lvlJc w:val="left"/>
      <w:pPr>
        <w:ind w:left="1702" w:hanging="567"/>
      </w:pPr>
      <w:rPr>
        <w:rFonts w:ascii="Times New Roman" w:hAnsi="Times New Roman" w:cs="Times New Roman" w:hint="default"/>
        <w:b/>
        <w:bCs/>
        <w:i w:val="0"/>
        <w:iCs w:val="0"/>
      </w:rPr>
    </w:lvl>
    <w:lvl w:ilvl="1">
      <w:start w:val="1"/>
      <w:numFmt w:val="decimal"/>
      <w:pStyle w:val="Cislovani2"/>
      <w:lvlText w:val="%1.%2."/>
      <w:lvlJc w:val="left"/>
      <w:pPr>
        <w:tabs>
          <w:tab w:val="num" w:pos="3658"/>
        </w:tabs>
        <w:ind w:left="3658" w:hanging="680"/>
      </w:pPr>
      <w:rPr>
        <w:rFonts w:ascii="Times New Roman" w:hAnsi="Times New Roman" w:cs="Times New Roman" w:hint="default"/>
      </w:rPr>
    </w:lvl>
    <w:lvl w:ilvl="2">
      <w:start w:val="1"/>
      <w:numFmt w:val="decimal"/>
      <w:pStyle w:val="Cislovani3"/>
      <w:lvlText w:val="%1.%2.%3."/>
      <w:lvlJc w:val="left"/>
      <w:pPr>
        <w:tabs>
          <w:tab w:val="num" w:pos="4111"/>
        </w:tabs>
        <w:ind w:left="4111" w:hanging="1134"/>
      </w:pPr>
      <w:rPr>
        <w:rFonts w:ascii="Times New Roman" w:hAnsi="Times New Roman" w:cs="Times New Roman" w:hint="default"/>
      </w:rPr>
    </w:lvl>
    <w:lvl w:ilvl="3">
      <w:start w:val="1"/>
      <w:numFmt w:val="decimal"/>
      <w:pStyle w:val="Cislovani4"/>
      <w:lvlText w:val="%1.%2.%3.%4."/>
      <w:lvlJc w:val="left"/>
      <w:pPr>
        <w:tabs>
          <w:tab w:val="num" w:pos="1702"/>
        </w:tabs>
        <w:ind w:left="1702" w:hanging="1418"/>
      </w:pPr>
      <w:rPr>
        <w:rFonts w:ascii="Times New Roman" w:hAnsi="Times New Roman" w:cs="Times New Roman" w:hint="default"/>
        <w:color w:val="auto"/>
      </w:rPr>
    </w:lvl>
    <w:lvl w:ilvl="4">
      <w:start w:val="1"/>
      <w:numFmt w:val="decimal"/>
      <w:pStyle w:val="Cislovani4text"/>
      <w:lvlText w:val="%1.%2.%3.%4.%5."/>
      <w:lvlJc w:val="left"/>
      <w:pPr>
        <w:tabs>
          <w:tab w:val="num" w:pos="2368"/>
        </w:tabs>
        <w:ind w:left="1360" w:hanging="792"/>
      </w:pPr>
      <w:rPr>
        <w:rFonts w:ascii="Times New Roman" w:hAnsi="Times New Roman" w:cs="Times New Roman" w:hint="default"/>
        <w:i w:val="0"/>
        <w:iCs w:val="0"/>
      </w:rPr>
    </w:lvl>
    <w:lvl w:ilvl="5">
      <w:start w:val="1"/>
      <w:numFmt w:val="decimal"/>
      <w:lvlText w:val="%1.%2.%3.%4.%5.%6."/>
      <w:lvlJc w:val="left"/>
      <w:pPr>
        <w:tabs>
          <w:tab w:val="num" w:pos="-1143"/>
        </w:tabs>
        <w:ind w:left="-2367" w:hanging="936"/>
      </w:pPr>
      <w:rPr>
        <w:rFonts w:ascii="Times New Roman" w:hAnsi="Times New Roman" w:cs="Times New Roman" w:hint="default"/>
      </w:rPr>
    </w:lvl>
    <w:lvl w:ilvl="6">
      <w:start w:val="1"/>
      <w:numFmt w:val="decimal"/>
      <w:lvlText w:val="%1.%2.%3.%4.%5.%6.%7."/>
      <w:lvlJc w:val="left"/>
      <w:pPr>
        <w:tabs>
          <w:tab w:val="num" w:pos="-423"/>
        </w:tabs>
        <w:ind w:left="-1863" w:hanging="1080"/>
      </w:pPr>
      <w:rPr>
        <w:rFonts w:ascii="Times New Roman" w:hAnsi="Times New Roman" w:cs="Times New Roman" w:hint="default"/>
      </w:rPr>
    </w:lvl>
    <w:lvl w:ilvl="7">
      <w:start w:val="1"/>
      <w:numFmt w:val="decimal"/>
      <w:lvlText w:val="%1.%2.%3.%4.%5.%6.%7.%8."/>
      <w:lvlJc w:val="left"/>
      <w:pPr>
        <w:tabs>
          <w:tab w:val="num" w:pos="297"/>
        </w:tabs>
        <w:ind w:left="-1359" w:hanging="1224"/>
      </w:pPr>
      <w:rPr>
        <w:rFonts w:ascii="Times New Roman" w:hAnsi="Times New Roman" w:cs="Times New Roman" w:hint="default"/>
      </w:rPr>
    </w:lvl>
    <w:lvl w:ilvl="8">
      <w:start w:val="1"/>
      <w:numFmt w:val="decimal"/>
      <w:lvlText w:val="%1.%2.%3.%4.%5.%6.%7.%8.%9."/>
      <w:lvlJc w:val="left"/>
      <w:pPr>
        <w:tabs>
          <w:tab w:val="num" w:pos="1017"/>
        </w:tabs>
        <w:ind w:left="-783" w:hanging="1440"/>
      </w:pPr>
      <w:rPr>
        <w:rFonts w:ascii="Times New Roman" w:hAnsi="Times New Roman" w:cs="Times New Roman" w:hint="default"/>
      </w:rPr>
    </w:lvl>
  </w:abstractNum>
  <w:abstractNum w:abstractNumId="4" w15:restartNumberingAfterBreak="0">
    <w:nsid w:val="038C3166"/>
    <w:multiLevelType w:val="multilevel"/>
    <w:tmpl w:val="A1AA7146"/>
    <w:lvl w:ilvl="0">
      <w:start w:val="10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48D4716"/>
    <w:multiLevelType w:val="multilevel"/>
    <w:tmpl w:val="9550C4A4"/>
    <w:lvl w:ilvl="0">
      <w:start w:val="1"/>
      <w:numFmt w:val="decimal"/>
      <w:lvlText w:val="%1."/>
      <w:lvlJc w:val="left"/>
      <w:pPr>
        <w:tabs>
          <w:tab w:val="num" w:pos="720"/>
        </w:tabs>
        <w:ind w:left="432" w:hanging="432"/>
      </w:pPr>
      <w:rPr>
        <w:rFonts w:hint="default"/>
      </w:rPr>
    </w:lvl>
    <w:lvl w:ilvl="1">
      <w:start w:val="1"/>
      <w:numFmt w:val="decimal"/>
      <w:lvlText w:val="%1.%2"/>
      <w:lvlJc w:val="left"/>
      <w:pPr>
        <w:tabs>
          <w:tab w:val="num" w:pos="1080"/>
        </w:tabs>
        <w:ind w:left="576" w:hanging="576"/>
      </w:pPr>
      <w:rPr>
        <w:rFonts w:ascii="Franklin Gothic Book" w:hAnsi="Franklin Gothic Book" w:cs="Calibri" w:hint="default"/>
      </w:rPr>
    </w:lvl>
    <w:lvl w:ilvl="2">
      <w:start w:val="1"/>
      <w:numFmt w:val="lowerLetter"/>
      <w:lvlText w:val="%3)"/>
      <w:lvlJc w:val="left"/>
      <w:pPr>
        <w:tabs>
          <w:tab w:val="num" w:pos="720"/>
        </w:tabs>
        <w:ind w:left="720" w:hanging="720"/>
      </w:pPr>
      <w:rPr>
        <w:rFonts w:hint="default"/>
      </w:rPr>
    </w:lvl>
    <w:lvl w:ilvl="3">
      <w:start w:val="1"/>
      <w:numFmt w:val="bullet"/>
      <w:lvlText w:val=""/>
      <w:lvlJc w:val="left"/>
      <w:pPr>
        <w:tabs>
          <w:tab w:val="num" w:pos="864"/>
        </w:tabs>
        <w:ind w:left="864" w:hanging="864"/>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4F31A3B"/>
    <w:multiLevelType w:val="hybridMultilevel"/>
    <w:tmpl w:val="D8CA59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8820ECA"/>
    <w:multiLevelType w:val="multilevel"/>
    <w:tmpl w:val="2124D3FE"/>
    <w:lvl w:ilvl="0">
      <w:start w:val="3"/>
      <w:numFmt w:val="decimal"/>
      <w:pStyle w:val="Nadpis1"/>
      <w:lvlText w:val="%1"/>
      <w:lvlJc w:val="left"/>
      <w:pPr>
        <w:ind w:left="851" w:hanging="851"/>
      </w:pPr>
      <w:rPr>
        <w:rFonts w:cs="Arial"/>
        <w:b/>
        <w:i w:val="0"/>
        <w:color w:val="auto"/>
        <w:sz w:val="24"/>
        <w:szCs w:val="36"/>
      </w:rPr>
    </w:lvl>
    <w:lvl w:ilvl="1">
      <w:start w:val="1"/>
      <w:numFmt w:val="none"/>
      <w:pStyle w:val="Nadpisploha"/>
      <w:suff w:val="nothing"/>
      <w:lvlText w:val=""/>
      <w:lvlJc w:val="left"/>
      <w:pPr>
        <w:ind w:left="0" w:firstLine="0"/>
      </w:pPr>
    </w:lvl>
    <w:lvl w:ilvl="2">
      <w:start w:val="1"/>
      <w:numFmt w:val="decimal"/>
      <w:pStyle w:val="Nadpis3"/>
      <w:lvlText w:val="%1.%3"/>
      <w:lvlJc w:val="left"/>
      <w:pPr>
        <w:tabs>
          <w:tab w:val="num" w:pos="737"/>
        </w:tabs>
        <w:ind w:left="737" w:hanging="737"/>
      </w:pPr>
      <w:rPr>
        <w:rFonts w:cs="Times New Roman"/>
      </w:rPr>
    </w:lvl>
    <w:lvl w:ilvl="3">
      <w:start w:val="1"/>
      <w:numFmt w:val="decimal"/>
      <w:pStyle w:val="Nadpis4"/>
      <w:lvlText w:val="%1.%3.%4"/>
      <w:lvlJc w:val="left"/>
      <w:pPr>
        <w:tabs>
          <w:tab w:val="num" w:pos="737"/>
        </w:tabs>
        <w:ind w:left="737" w:hanging="737"/>
      </w:pPr>
      <w:rPr>
        <w:rFonts w:cs="Times New Roman"/>
      </w:rPr>
    </w:lvl>
    <w:lvl w:ilvl="4">
      <w:start w:val="1"/>
      <w:numFmt w:val="decimal"/>
      <w:pStyle w:val="Nadpis5"/>
      <w:lvlText w:val="%1.%3.%4.%5"/>
      <w:lvlJc w:val="left"/>
      <w:pPr>
        <w:tabs>
          <w:tab w:val="num" w:pos="280"/>
        </w:tabs>
        <w:ind w:left="280" w:hanging="280"/>
      </w:pPr>
      <w:rPr>
        <w:rFonts w:cs="Times New Roman"/>
      </w:rPr>
    </w:lvl>
    <w:lvl w:ilvl="5">
      <w:start w:val="1"/>
      <w:numFmt w:val="decimal"/>
      <w:pStyle w:val="Nadpis6"/>
      <w:lvlText w:val="%1.%3.%4.%5.%6"/>
      <w:lvlJc w:val="left"/>
      <w:pPr>
        <w:tabs>
          <w:tab w:val="num" w:pos="280"/>
        </w:tabs>
        <w:ind w:left="280" w:hanging="280"/>
      </w:pPr>
      <w:rPr>
        <w:rFonts w:cs="Times New Roman"/>
      </w:rPr>
    </w:lvl>
    <w:lvl w:ilvl="6">
      <w:start w:val="1"/>
      <w:numFmt w:val="decimal"/>
      <w:pStyle w:val="Nadpis7"/>
      <w:lvlText w:val="%1.%3.%4.%5.%6.%7"/>
      <w:lvlJc w:val="left"/>
      <w:pPr>
        <w:tabs>
          <w:tab w:val="num" w:pos="280"/>
        </w:tabs>
        <w:ind w:left="280" w:hanging="280"/>
      </w:pPr>
      <w:rPr>
        <w:rFonts w:cs="Times New Roman"/>
      </w:rPr>
    </w:lvl>
    <w:lvl w:ilvl="7">
      <w:start w:val="1"/>
      <w:numFmt w:val="decimal"/>
      <w:pStyle w:val="Nadpis8"/>
      <w:lvlText w:val="%1.%3.%4.%5.%6.%7.%8"/>
      <w:lvlJc w:val="left"/>
      <w:pPr>
        <w:tabs>
          <w:tab w:val="num" w:pos="280"/>
        </w:tabs>
        <w:ind w:left="280" w:hanging="280"/>
      </w:pPr>
      <w:rPr>
        <w:rFonts w:cs="Times New Roman"/>
      </w:rPr>
    </w:lvl>
    <w:lvl w:ilvl="8">
      <w:start w:val="1"/>
      <w:numFmt w:val="decimal"/>
      <w:pStyle w:val="Nadpis9"/>
      <w:lvlText w:val="%1.%3.%4.%5.%6.%7.%8.%9"/>
      <w:lvlJc w:val="left"/>
      <w:pPr>
        <w:tabs>
          <w:tab w:val="num" w:pos="280"/>
        </w:tabs>
        <w:ind w:left="280" w:hanging="280"/>
      </w:pPr>
      <w:rPr>
        <w:rFonts w:cs="Times New Roman"/>
      </w:rPr>
    </w:lvl>
  </w:abstractNum>
  <w:abstractNum w:abstractNumId="8" w15:restartNumberingAfterBreak="0">
    <w:nsid w:val="09E71ED4"/>
    <w:multiLevelType w:val="singleLevel"/>
    <w:tmpl w:val="9F446F72"/>
    <w:lvl w:ilvl="0">
      <w:start w:val="1"/>
      <w:numFmt w:val="bullet"/>
      <w:pStyle w:val="TableBullet"/>
      <w:lvlText w:val="§"/>
      <w:lvlJc w:val="left"/>
      <w:pPr>
        <w:tabs>
          <w:tab w:val="num" w:pos="298"/>
        </w:tabs>
        <w:ind w:left="298" w:hanging="298"/>
      </w:pPr>
      <w:rPr>
        <w:rFonts w:ascii="Wingdings" w:hAnsi="Wingdings" w:hint="default"/>
        <w:sz w:val="18"/>
      </w:rPr>
    </w:lvl>
  </w:abstractNum>
  <w:abstractNum w:abstractNumId="9" w15:restartNumberingAfterBreak="0">
    <w:nsid w:val="0A615070"/>
    <w:multiLevelType w:val="hybridMultilevel"/>
    <w:tmpl w:val="329C06BA"/>
    <w:lvl w:ilvl="0" w:tplc="D9540CE0">
      <w:start w:val="2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2D242A5"/>
    <w:multiLevelType w:val="hybridMultilevel"/>
    <w:tmpl w:val="1234B0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3362F5D"/>
    <w:multiLevelType w:val="multilevel"/>
    <w:tmpl w:val="9918CF16"/>
    <w:lvl w:ilvl="0">
      <w:start w:val="1"/>
      <w:numFmt w:val="decimal"/>
      <w:lvlText w:val="%1."/>
      <w:lvlJc w:val="left"/>
      <w:pPr>
        <w:ind w:left="360" w:hanging="360"/>
      </w:pPr>
      <w:rPr>
        <w:rFonts w:cs="Times New Roman" w:hint="default"/>
      </w:rPr>
    </w:lvl>
    <w:lvl w:ilvl="1">
      <w:start w:val="1"/>
      <w:numFmt w:val="decimal"/>
      <w:lvlText w:val="%1.%2."/>
      <w:lvlJc w:val="left"/>
      <w:pPr>
        <w:ind w:left="1000"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144726A5"/>
    <w:multiLevelType w:val="hybridMultilevel"/>
    <w:tmpl w:val="9E72FE48"/>
    <w:lvl w:ilvl="0" w:tplc="D9540CE0">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5F36B4"/>
    <w:multiLevelType w:val="multilevel"/>
    <w:tmpl w:val="C93C87D2"/>
    <w:lvl w:ilvl="0">
      <w:start w:val="1"/>
      <w:numFmt w:val="decimal"/>
      <w:lvlRestart w:val="0"/>
      <w:lvlText w:val="%1."/>
      <w:lvlJc w:val="left"/>
      <w:pPr>
        <w:tabs>
          <w:tab w:val="num" w:pos="720"/>
        </w:tabs>
      </w:pPr>
      <w:rPr>
        <w:rFonts w:ascii="Arial" w:hAnsi="Arial" w:cs="Arial" w:hint="default"/>
        <w:b/>
        <w:i w:val="0"/>
        <w:caps w:val="0"/>
        <w:smallCaps w:val="0"/>
        <w:color w:val="auto"/>
        <w:sz w:val="24"/>
        <w:u w:val="none"/>
      </w:rPr>
    </w:lvl>
    <w:lvl w:ilvl="1">
      <w:start w:val="1"/>
      <w:numFmt w:val="decimal"/>
      <w:lvlText w:val="%1.%2"/>
      <w:lvlJc w:val="left"/>
      <w:pPr>
        <w:tabs>
          <w:tab w:val="num" w:pos="1080"/>
        </w:tabs>
        <w:ind w:left="360"/>
      </w:pPr>
      <w:rPr>
        <w:rFonts w:ascii="Times New Roman" w:hAnsi="Times New Roman" w:cs="Times New Roman"/>
        <w:b w:val="0"/>
        <w:i w:val="0"/>
        <w:caps w:val="0"/>
        <w:color w:val="auto"/>
        <w:sz w:val="24"/>
        <w:u w:val="none"/>
      </w:rPr>
    </w:lvl>
    <w:lvl w:ilvl="2">
      <w:start w:val="1"/>
      <w:numFmt w:val="lowerLetter"/>
      <w:lvlText w:val="(%3)"/>
      <w:lvlJc w:val="left"/>
      <w:pPr>
        <w:tabs>
          <w:tab w:val="num" w:pos="2160"/>
        </w:tabs>
        <w:ind w:firstLine="1440"/>
      </w:pPr>
      <w:rPr>
        <w:rFonts w:ascii="Times New Roman" w:hAnsi="Times New Roman" w:cs="Times New Roman"/>
        <w:b w:val="0"/>
        <w:i w:val="0"/>
        <w:caps w:val="0"/>
        <w:color w:val="auto"/>
        <w:sz w:val="24"/>
        <w:u w:val="none"/>
      </w:rPr>
    </w:lvl>
    <w:lvl w:ilvl="3">
      <w:start w:val="1"/>
      <w:numFmt w:val="lowerRoman"/>
      <w:lvlText w:val="(%4)"/>
      <w:lvlJc w:val="left"/>
      <w:pPr>
        <w:tabs>
          <w:tab w:val="num" w:pos="2880"/>
        </w:tabs>
        <w:ind w:firstLine="2160"/>
      </w:pPr>
      <w:rPr>
        <w:rFonts w:ascii="Times New Roman" w:hAnsi="Times New Roman" w:cs="Times New Roman"/>
        <w:b w:val="0"/>
        <w:i w:val="0"/>
        <w:caps w:val="0"/>
        <w:color w:val="auto"/>
        <w:sz w:val="24"/>
        <w:u w:val="none"/>
      </w:rPr>
    </w:lvl>
    <w:lvl w:ilvl="4">
      <w:start w:val="1"/>
      <w:numFmt w:val="decimal"/>
      <w:lvlText w:val="(%5)"/>
      <w:lvlJc w:val="left"/>
      <w:pPr>
        <w:tabs>
          <w:tab w:val="num" w:pos="3600"/>
        </w:tabs>
        <w:ind w:firstLine="2880"/>
      </w:pPr>
      <w:rPr>
        <w:rFonts w:ascii="Times New Roman" w:hAnsi="Times New Roman" w:cs="Times New Roman"/>
        <w:b w:val="0"/>
        <w:i w:val="0"/>
        <w:caps w:val="0"/>
        <w:color w:val="auto"/>
        <w:sz w:val="24"/>
        <w:u w:val="none"/>
      </w:rPr>
    </w:lvl>
    <w:lvl w:ilvl="5">
      <w:start w:val="1"/>
      <w:numFmt w:val="lowerLetter"/>
      <w:lvlText w:val="%6."/>
      <w:lvlJc w:val="left"/>
      <w:pPr>
        <w:tabs>
          <w:tab w:val="num" w:pos="4320"/>
        </w:tabs>
        <w:ind w:firstLine="3600"/>
      </w:pPr>
      <w:rPr>
        <w:rFonts w:ascii="Times New Roman" w:hAnsi="Times New Roman" w:cs="Times New Roman"/>
        <w:b w:val="0"/>
        <w:i w:val="0"/>
        <w:caps w:val="0"/>
        <w:color w:val="auto"/>
        <w:sz w:val="24"/>
        <w:u w:val="none"/>
      </w:rPr>
    </w:lvl>
    <w:lvl w:ilvl="6">
      <w:start w:val="1"/>
      <w:numFmt w:val="lowerRoman"/>
      <w:lvlText w:val="%7."/>
      <w:lvlJc w:val="left"/>
      <w:pPr>
        <w:tabs>
          <w:tab w:val="num" w:pos="5040"/>
        </w:tabs>
        <w:ind w:firstLine="4320"/>
      </w:pPr>
      <w:rPr>
        <w:rFonts w:ascii="Times New Roman" w:hAnsi="Times New Roman" w:cs="Times New Roman"/>
        <w:b w:val="0"/>
        <w:i w:val="0"/>
        <w:caps w:val="0"/>
        <w:color w:val="auto"/>
        <w:sz w:val="24"/>
        <w:u w:val="none"/>
      </w:rPr>
    </w:lvl>
    <w:lvl w:ilvl="7">
      <w:start w:val="1"/>
      <w:numFmt w:val="lowerLetter"/>
      <w:lvlText w:val="%8)"/>
      <w:lvlJc w:val="left"/>
      <w:pPr>
        <w:tabs>
          <w:tab w:val="num" w:pos="5760"/>
        </w:tabs>
        <w:ind w:firstLine="5040"/>
      </w:pPr>
      <w:rPr>
        <w:rFonts w:ascii="Times New Roman" w:hAnsi="Times New Roman" w:cs="Times New Roman"/>
        <w:b w:val="0"/>
        <w:i w:val="0"/>
        <w:caps w:val="0"/>
        <w:color w:val="auto"/>
        <w:sz w:val="24"/>
        <w:u w:val="none"/>
      </w:rPr>
    </w:lvl>
    <w:lvl w:ilvl="8">
      <w:start w:val="1"/>
      <w:numFmt w:val="lowerRoman"/>
      <w:lvlText w:val="%9)"/>
      <w:lvlJc w:val="left"/>
      <w:pPr>
        <w:tabs>
          <w:tab w:val="num" w:pos="6480"/>
        </w:tabs>
        <w:ind w:firstLine="5760"/>
      </w:pPr>
      <w:rPr>
        <w:rFonts w:ascii="Times New Roman" w:hAnsi="Times New Roman" w:cs="Times New Roman"/>
        <w:b w:val="0"/>
        <w:i w:val="0"/>
        <w:caps w:val="0"/>
        <w:color w:val="auto"/>
        <w:sz w:val="24"/>
        <w:u w:val="none"/>
      </w:rPr>
    </w:lvl>
  </w:abstractNum>
  <w:abstractNum w:abstractNumId="14" w15:restartNumberingAfterBreak="0">
    <w:nsid w:val="23941E99"/>
    <w:multiLevelType w:val="hybridMultilevel"/>
    <w:tmpl w:val="C8BC5A6A"/>
    <w:lvl w:ilvl="0" w:tplc="FFFFFFFF">
      <w:start w:val="1"/>
      <w:numFmt w:val="lowerLetter"/>
      <w:pStyle w:val="SeznamAbecedni"/>
      <w:lvlText w:val="%1)"/>
      <w:lvlJc w:val="left"/>
      <w:pPr>
        <w:tabs>
          <w:tab w:val="num" w:pos="851"/>
        </w:tabs>
        <w:ind w:left="851" w:hanging="256"/>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299B4AAC"/>
    <w:multiLevelType w:val="hybridMultilevel"/>
    <w:tmpl w:val="A7CE1274"/>
    <w:lvl w:ilvl="0" w:tplc="04050001">
      <w:start w:val="1"/>
      <w:numFmt w:val="bullet"/>
      <w:lvlText w:val=""/>
      <w:lvlJc w:val="left"/>
      <w:pPr>
        <w:ind w:left="1571" w:hanging="360"/>
      </w:pPr>
      <w:rPr>
        <w:rFonts w:ascii="Symbol" w:hAnsi="Symbol" w:hint="default"/>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6" w15:restartNumberingAfterBreak="0">
    <w:nsid w:val="29FC5BE2"/>
    <w:multiLevelType w:val="hybridMultilevel"/>
    <w:tmpl w:val="0DA02A7E"/>
    <w:lvl w:ilvl="0" w:tplc="04050015">
      <w:start w:val="1"/>
      <w:numFmt w:val="bullet"/>
      <w:pStyle w:val="Bulletpoints"/>
      <w:lvlText w:val=""/>
      <w:lvlJc w:val="left"/>
      <w:pPr>
        <w:tabs>
          <w:tab w:val="num" w:pos="720"/>
        </w:tabs>
        <w:ind w:left="720" w:hanging="360"/>
      </w:pPr>
      <w:rPr>
        <w:rFonts w:ascii="Wingdings" w:hAnsi="Wingdings" w:hint="default"/>
        <w:color w:val="000000"/>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4C55DA"/>
    <w:multiLevelType w:val="hybridMultilevel"/>
    <w:tmpl w:val="5344F074"/>
    <w:lvl w:ilvl="0" w:tplc="04050005">
      <w:start w:val="1"/>
      <w:numFmt w:val="decimal"/>
      <w:pStyle w:val="smluvnitext"/>
      <w:lvlText w:val="%1."/>
      <w:lvlJc w:val="left"/>
      <w:pPr>
        <w:tabs>
          <w:tab w:val="num" w:pos="786"/>
        </w:tabs>
        <w:ind w:left="786" w:hanging="360"/>
      </w:pPr>
      <w:rPr>
        <w:rFonts w:cs="Times New Roman"/>
      </w:rPr>
    </w:lvl>
    <w:lvl w:ilvl="1" w:tplc="04050003">
      <w:start w:val="1"/>
      <w:numFmt w:val="lowerLetter"/>
      <w:lvlText w:val="%2."/>
      <w:lvlJc w:val="left"/>
      <w:pPr>
        <w:tabs>
          <w:tab w:val="num" w:pos="1506"/>
        </w:tabs>
        <w:ind w:left="1506" w:hanging="360"/>
      </w:pPr>
      <w:rPr>
        <w:rFonts w:cs="Times New Roman"/>
      </w:rPr>
    </w:lvl>
    <w:lvl w:ilvl="2" w:tplc="04050005" w:tentative="1">
      <w:start w:val="1"/>
      <w:numFmt w:val="lowerRoman"/>
      <w:lvlText w:val="%3."/>
      <w:lvlJc w:val="right"/>
      <w:pPr>
        <w:tabs>
          <w:tab w:val="num" w:pos="2226"/>
        </w:tabs>
        <w:ind w:left="2226" w:hanging="180"/>
      </w:pPr>
      <w:rPr>
        <w:rFonts w:cs="Times New Roman"/>
      </w:rPr>
    </w:lvl>
    <w:lvl w:ilvl="3" w:tplc="04050001" w:tentative="1">
      <w:start w:val="1"/>
      <w:numFmt w:val="decimal"/>
      <w:lvlText w:val="%4."/>
      <w:lvlJc w:val="left"/>
      <w:pPr>
        <w:tabs>
          <w:tab w:val="num" w:pos="2946"/>
        </w:tabs>
        <w:ind w:left="2946" w:hanging="360"/>
      </w:pPr>
      <w:rPr>
        <w:rFonts w:cs="Times New Roman"/>
      </w:rPr>
    </w:lvl>
    <w:lvl w:ilvl="4" w:tplc="04050003" w:tentative="1">
      <w:start w:val="1"/>
      <w:numFmt w:val="lowerLetter"/>
      <w:lvlText w:val="%5."/>
      <w:lvlJc w:val="left"/>
      <w:pPr>
        <w:tabs>
          <w:tab w:val="num" w:pos="3666"/>
        </w:tabs>
        <w:ind w:left="3666" w:hanging="360"/>
      </w:pPr>
      <w:rPr>
        <w:rFonts w:cs="Times New Roman"/>
      </w:rPr>
    </w:lvl>
    <w:lvl w:ilvl="5" w:tplc="04050005" w:tentative="1">
      <w:start w:val="1"/>
      <w:numFmt w:val="lowerRoman"/>
      <w:lvlText w:val="%6."/>
      <w:lvlJc w:val="right"/>
      <w:pPr>
        <w:tabs>
          <w:tab w:val="num" w:pos="4386"/>
        </w:tabs>
        <w:ind w:left="4386" w:hanging="180"/>
      </w:pPr>
      <w:rPr>
        <w:rFonts w:cs="Times New Roman"/>
      </w:rPr>
    </w:lvl>
    <w:lvl w:ilvl="6" w:tplc="04050001" w:tentative="1">
      <w:start w:val="1"/>
      <w:numFmt w:val="decimal"/>
      <w:lvlText w:val="%7."/>
      <w:lvlJc w:val="left"/>
      <w:pPr>
        <w:tabs>
          <w:tab w:val="num" w:pos="5106"/>
        </w:tabs>
        <w:ind w:left="5106" w:hanging="360"/>
      </w:pPr>
      <w:rPr>
        <w:rFonts w:cs="Times New Roman"/>
      </w:rPr>
    </w:lvl>
    <w:lvl w:ilvl="7" w:tplc="04050003" w:tentative="1">
      <w:start w:val="1"/>
      <w:numFmt w:val="lowerLetter"/>
      <w:lvlText w:val="%8."/>
      <w:lvlJc w:val="left"/>
      <w:pPr>
        <w:tabs>
          <w:tab w:val="num" w:pos="5826"/>
        </w:tabs>
        <w:ind w:left="5826" w:hanging="360"/>
      </w:pPr>
      <w:rPr>
        <w:rFonts w:cs="Times New Roman"/>
      </w:rPr>
    </w:lvl>
    <w:lvl w:ilvl="8" w:tplc="04050005" w:tentative="1">
      <w:start w:val="1"/>
      <w:numFmt w:val="lowerRoman"/>
      <w:lvlText w:val="%9."/>
      <w:lvlJc w:val="right"/>
      <w:pPr>
        <w:tabs>
          <w:tab w:val="num" w:pos="6546"/>
        </w:tabs>
        <w:ind w:left="6546" w:hanging="180"/>
      </w:pPr>
      <w:rPr>
        <w:rFonts w:cs="Times New Roman"/>
      </w:rPr>
    </w:lvl>
  </w:abstractNum>
  <w:abstractNum w:abstractNumId="18" w15:restartNumberingAfterBreak="0">
    <w:nsid w:val="35D6230E"/>
    <w:multiLevelType w:val="singleLevel"/>
    <w:tmpl w:val="E16EDF16"/>
    <w:lvl w:ilvl="0">
      <w:start w:val="1"/>
      <w:numFmt w:val="decimal"/>
      <w:pStyle w:val="TableListNumber"/>
      <w:lvlText w:val="%1."/>
      <w:lvlJc w:val="left"/>
      <w:pPr>
        <w:tabs>
          <w:tab w:val="num" w:pos="360"/>
        </w:tabs>
        <w:ind w:left="298" w:hanging="298"/>
      </w:pPr>
      <w:rPr>
        <w:rFonts w:cs="Times New Roman"/>
      </w:rPr>
    </w:lvl>
  </w:abstractNum>
  <w:abstractNum w:abstractNumId="19" w15:restartNumberingAfterBreak="0">
    <w:nsid w:val="3D5B1ED1"/>
    <w:multiLevelType w:val="hybridMultilevel"/>
    <w:tmpl w:val="EDBE1AE0"/>
    <w:lvl w:ilvl="0" w:tplc="D9540CE0">
      <w:start w:val="20"/>
      <w:numFmt w:val="bullet"/>
      <w:lvlText w:val="-"/>
      <w:lvlJc w:val="left"/>
      <w:pPr>
        <w:ind w:left="1429" w:hanging="360"/>
      </w:pPr>
      <w:rPr>
        <w:rFonts w:ascii="Times New Roman" w:eastAsia="Times New Roman" w:hAnsi="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3E60218C"/>
    <w:multiLevelType w:val="hybridMultilevel"/>
    <w:tmpl w:val="98AA4708"/>
    <w:lvl w:ilvl="0" w:tplc="66228584">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FBF49ED"/>
    <w:multiLevelType w:val="hybridMultilevel"/>
    <w:tmpl w:val="AFF4D04A"/>
    <w:lvl w:ilvl="0" w:tplc="0420C1DC">
      <w:start w:val="1"/>
      <w:numFmt w:val="bullet"/>
      <w:lvlText w:val=""/>
      <w:lvlJc w:val="left"/>
      <w:pPr>
        <w:tabs>
          <w:tab w:val="num" w:pos="1080"/>
        </w:tabs>
        <w:ind w:left="1307" w:hanging="227"/>
      </w:pPr>
      <w:rPr>
        <w:rFonts w:ascii="Symbol" w:hAnsi="Symbol" w:hint="default"/>
      </w:rPr>
    </w:lvl>
    <w:lvl w:ilvl="1" w:tplc="04050003" w:tentative="1">
      <w:start w:val="1"/>
      <w:numFmt w:val="bullet"/>
      <w:lvlText w:val="o"/>
      <w:lvlJc w:val="left"/>
      <w:pPr>
        <w:tabs>
          <w:tab w:val="num" w:pos="1386"/>
        </w:tabs>
        <w:ind w:left="1386" w:hanging="360"/>
      </w:pPr>
      <w:rPr>
        <w:rFonts w:ascii="Courier New" w:hAnsi="Courier New" w:cs="Courier New" w:hint="default"/>
      </w:rPr>
    </w:lvl>
    <w:lvl w:ilvl="2" w:tplc="04050005">
      <w:start w:val="1"/>
      <w:numFmt w:val="bullet"/>
      <w:lvlText w:val=""/>
      <w:lvlJc w:val="left"/>
      <w:pPr>
        <w:tabs>
          <w:tab w:val="num" w:pos="2106"/>
        </w:tabs>
        <w:ind w:left="2106" w:hanging="360"/>
      </w:pPr>
      <w:rPr>
        <w:rFonts w:ascii="Wingdings" w:hAnsi="Wingdings" w:hint="default"/>
      </w:rPr>
    </w:lvl>
    <w:lvl w:ilvl="3" w:tplc="04050001" w:tentative="1">
      <w:start w:val="1"/>
      <w:numFmt w:val="bullet"/>
      <w:lvlText w:val=""/>
      <w:lvlJc w:val="left"/>
      <w:pPr>
        <w:tabs>
          <w:tab w:val="num" w:pos="2826"/>
        </w:tabs>
        <w:ind w:left="2826" w:hanging="360"/>
      </w:pPr>
      <w:rPr>
        <w:rFonts w:ascii="Symbol" w:hAnsi="Symbol" w:hint="default"/>
      </w:rPr>
    </w:lvl>
    <w:lvl w:ilvl="4" w:tplc="04050003" w:tentative="1">
      <w:start w:val="1"/>
      <w:numFmt w:val="bullet"/>
      <w:lvlText w:val="o"/>
      <w:lvlJc w:val="left"/>
      <w:pPr>
        <w:tabs>
          <w:tab w:val="num" w:pos="3546"/>
        </w:tabs>
        <w:ind w:left="3546" w:hanging="360"/>
      </w:pPr>
      <w:rPr>
        <w:rFonts w:ascii="Courier New" w:hAnsi="Courier New" w:cs="Courier New" w:hint="default"/>
      </w:rPr>
    </w:lvl>
    <w:lvl w:ilvl="5" w:tplc="04050005" w:tentative="1">
      <w:start w:val="1"/>
      <w:numFmt w:val="bullet"/>
      <w:lvlText w:val=""/>
      <w:lvlJc w:val="left"/>
      <w:pPr>
        <w:tabs>
          <w:tab w:val="num" w:pos="4266"/>
        </w:tabs>
        <w:ind w:left="4266" w:hanging="360"/>
      </w:pPr>
      <w:rPr>
        <w:rFonts w:ascii="Wingdings" w:hAnsi="Wingdings" w:hint="default"/>
      </w:rPr>
    </w:lvl>
    <w:lvl w:ilvl="6" w:tplc="04050001" w:tentative="1">
      <w:start w:val="1"/>
      <w:numFmt w:val="bullet"/>
      <w:lvlText w:val=""/>
      <w:lvlJc w:val="left"/>
      <w:pPr>
        <w:tabs>
          <w:tab w:val="num" w:pos="4986"/>
        </w:tabs>
        <w:ind w:left="4986" w:hanging="360"/>
      </w:pPr>
      <w:rPr>
        <w:rFonts w:ascii="Symbol" w:hAnsi="Symbol" w:hint="default"/>
      </w:rPr>
    </w:lvl>
    <w:lvl w:ilvl="7" w:tplc="04050003" w:tentative="1">
      <w:start w:val="1"/>
      <w:numFmt w:val="bullet"/>
      <w:lvlText w:val="o"/>
      <w:lvlJc w:val="left"/>
      <w:pPr>
        <w:tabs>
          <w:tab w:val="num" w:pos="5706"/>
        </w:tabs>
        <w:ind w:left="5706" w:hanging="360"/>
      </w:pPr>
      <w:rPr>
        <w:rFonts w:ascii="Courier New" w:hAnsi="Courier New" w:cs="Courier New" w:hint="default"/>
      </w:rPr>
    </w:lvl>
    <w:lvl w:ilvl="8" w:tplc="04050005" w:tentative="1">
      <w:start w:val="1"/>
      <w:numFmt w:val="bullet"/>
      <w:lvlText w:val=""/>
      <w:lvlJc w:val="left"/>
      <w:pPr>
        <w:tabs>
          <w:tab w:val="num" w:pos="6426"/>
        </w:tabs>
        <w:ind w:left="6426" w:hanging="360"/>
      </w:pPr>
      <w:rPr>
        <w:rFonts w:ascii="Wingdings" w:hAnsi="Wingdings" w:hint="default"/>
      </w:rPr>
    </w:lvl>
  </w:abstractNum>
  <w:abstractNum w:abstractNumId="22" w15:restartNumberingAfterBreak="0">
    <w:nsid w:val="402467D5"/>
    <w:multiLevelType w:val="hybridMultilevel"/>
    <w:tmpl w:val="AE626886"/>
    <w:lvl w:ilvl="0" w:tplc="E38AD97E">
      <w:start w:val="3"/>
      <w:numFmt w:val="bullet"/>
      <w:lvlText w:val="•"/>
      <w:lvlJc w:val="left"/>
      <w:pPr>
        <w:ind w:left="1065" w:hanging="705"/>
      </w:pPr>
      <w:rPr>
        <w:rFonts w:ascii="Franklin Gothic Book" w:eastAsia="Times New Roman" w:hAnsi="Franklin Gothic Book"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2E058DE"/>
    <w:multiLevelType w:val="hybridMultilevel"/>
    <w:tmpl w:val="4CE8EB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37357FF"/>
    <w:multiLevelType w:val="hybridMultilevel"/>
    <w:tmpl w:val="AE2C432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47044E6"/>
    <w:multiLevelType w:val="hybridMultilevel"/>
    <w:tmpl w:val="D5EA2E02"/>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8B93297"/>
    <w:multiLevelType w:val="hybridMultilevel"/>
    <w:tmpl w:val="00E247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8E95C4A"/>
    <w:multiLevelType w:val="hybridMultilevel"/>
    <w:tmpl w:val="98AA4708"/>
    <w:lvl w:ilvl="0" w:tplc="66228584">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FD61D50"/>
    <w:multiLevelType w:val="hybridMultilevel"/>
    <w:tmpl w:val="F8F0C79C"/>
    <w:lvl w:ilvl="0" w:tplc="04050017">
      <w:start w:val="1"/>
      <w:numFmt w:val="lowerLetter"/>
      <w:lvlText w:val="%1)"/>
      <w:lvlJc w:val="left"/>
      <w:pPr>
        <w:ind w:left="1428" w:hanging="360"/>
      </w:pPr>
      <w:rPr>
        <w:rFont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9" w15:restartNumberingAfterBreak="0">
    <w:nsid w:val="500050E6"/>
    <w:multiLevelType w:val="hybridMultilevel"/>
    <w:tmpl w:val="39FC0786"/>
    <w:lvl w:ilvl="0" w:tplc="04050013">
      <w:start w:val="1"/>
      <w:numFmt w:val="lowerLetter"/>
      <w:pStyle w:val="Seznamsodrkami"/>
      <w:lvlText w:val="%1)"/>
      <w:lvlJc w:val="left"/>
      <w:pPr>
        <w:tabs>
          <w:tab w:val="num" w:pos="720"/>
        </w:tabs>
        <w:ind w:left="720" w:hanging="360"/>
      </w:pPr>
      <w:rPr>
        <w:rFonts w:cs="Times New Roman"/>
        <w:b/>
      </w:rPr>
    </w:lvl>
    <w:lvl w:ilvl="1" w:tplc="FFFFFFFF">
      <w:start w:val="1"/>
      <w:numFmt w:val="lowerRoman"/>
      <w:lvlText w:val="(%2)"/>
      <w:lvlJc w:val="left"/>
      <w:pPr>
        <w:tabs>
          <w:tab w:val="num" w:pos="1727"/>
        </w:tabs>
        <w:ind w:left="1727" w:hanging="720"/>
      </w:pPr>
      <w:rPr>
        <w:rFonts w:cs="Times New Roman" w:hint="default"/>
      </w:rPr>
    </w:lvl>
    <w:lvl w:ilvl="2" w:tplc="FFFFFFFF" w:tentative="1">
      <w:start w:val="1"/>
      <w:numFmt w:val="lowerRoman"/>
      <w:lvlText w:val="%3."/>
      <w:lvlJc w:val="right"/>
      <w:pPr>
        <w:tabs>
          <w:tab w:val="num" w:pos="2087"/>
        </w:tabs>
        <w:ind w:left="2087" w:hanging="180"/>
      </w:pPr>
      <w:rPr>
        <w:rFonts w:cs="Times New Roman"/>
      </w:rPr>
    </w:lvl>
    <w:lvl w:ilvl="3" w:tplc="FFFFFFFF" w:tentative="1">
      <w:start w:val="1"/>
      <w:numFmt w:val="decimal"/>
      <w:lvlText w:val="%4."/>
      <w:lvlJc w:val="left"/>
      <w:pPr>
        <w:tabs>
          <w:tab w:val="num" w:pos="2807"/>
        </w:tabs>
        <w:ind w:left="2807" w:hanging="360"/>
      </w:pPr>
      <w:rPr>
        <w:rFonts w:cs="Times New Roman"/>
      </w:rPr>
    </w:lvl>
    <w:lvl w:ilvl="4" w:tplc="FFFFFFFF" w:tentative="1">
      <w:start w:val="1"/>
      <w:numFmt w:val="lowerLetter"/>
      <w:lvlText w:val="%5."/>
      <w:lvlJc w:val="left"/>
      <w:pPr>
        <w:tabs>
          <w:tab w:val="num" w:pos="3527"/>
        </w:tabs>
        <w:ind w:left="3527" w:hanging="360"/>
      </w:pPr>
      <w:rPr>
        <w:rFonts w:cs="Times New Roman"/>
      </w:rPr>
    </w:lvl>
    <w:lvl w:ilvl="5" w:tplc="FFFFFFFF" w:tentative="1">
      <w:start w:val="1"/>
      <w:numFmt w:val="lowerRoman"/>
      <w:lvlText w:val="%6."/>
      <w:lvlJc w:val="right"/>
      <w:pPr>
        <w:tabs>
          <w:tab w:val="num" w:pos="4247"/>
        </w:tabs>
        <w:ind w:left="4247" w:hanging="180"/>
      </w:pPr>
      <w:rPr>
        <w:rFonts w:cs="Times New Roman"/>
      </w:rPr>
    </w:lvl>
    <w:lvl w:ilvl="6" w:tplc="FFFFFFFF" w:tentative="1">
      <w:start w:val="1"/>
      <w:numFmt w:val="decimal"/>
      <w:lvlText w:val="%7."/>
      <w:lvlJc w:val="left"/>
      <w:pPr>
        <w:tabs>
          <w:tab w:val="num" w:pos="4967"/>
        </w:tabs>
        <w:ind w:left="4967" w:hanging="360"/>
      </w:pPr>
      <w:rPr>
        <w:rFonts w:cs="Times New Roman"/>
      </w:rPr>
    </w:lvl>
    <w:lvl w:ilvl="7" w:tplc="FFFFFFFF" w:tentative="1">
      <w:start w:val="1"/>
      <w:numFmt w:val="lowerLetter"/>
      <w:lvlText w:val="%8."/>
      <w:lvlJc w:val="left"/>
      <w:pPr>
        <w:tabs>
          <w:tab w:val="num" w:pos="5687"/>
        </w:tabs>
        <w:ind w:left="5687" w:hanging="360"/>
      </w:pPr>
      <w:rPr>
        <w:rFonts w:cs="Times New Roman"/>
      </w:rPr>
    </w:lvl>
    <w:lvl w:ilvl="8" w:tplc="FFFFFFFF" w:tentative="1">
      <w:start w:val="1"/>
      <w:numFmt w:val="lowerRoman"/>
      <w:lvlText w:val="%9."/>
      <w:lvlJc w:val="right"/>
      <w:pPr>
        <w:tabs>
          <w:tab w:val="num" w:pos="6407"/>
        </w:tabs>
        <w:ind w:left="6407" w:hanging="180"/>
      </w:pPr>
      <w:rPr>
        <w:rFonts w:cs="Times New Roman"/>
      </w:rPr>
    </w:lvl>
  </w:abstractNum>
  <w:abstractNum w:abstractNumId="30" w15:restartNumberingAfterBreak="0">
    <w:nsid w:val="539368A5"/>
    <w:multiLevelType w:val="hybridMultilevel"/>
    <w:tmpl w:val="C4381F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7341BA3"/>
    <w:multiLevelType w:val="hybridMultilevel"/>
    <w:tmpl w:val="A4667110"/>
    <w:lvl w:ilvl="0" w:tplc="F022C826">
      <w:start w:val="1"/>
      <w:numFmt w:val="lowerLetter"/>
      <w:lvlText w:val="%1)"/>
      <w:lvlJc w:val="left"/>
      <w:pPr>
        <w:tabs>
          <w:tab w:val="num" w:pos="784"/>
        </w:tabs>
        <w:ind w:left="784" w:hanging="37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BF7553A"/>
    <w:multiLevelType w:val="hybridMultilevel"/>
    <w:tmpl w:val="98AA4708"/>
    <w:lvl w:ilvl="0" w:tplc="66228584">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C2D70BF"/>
    <w:multiLevelType w:val="multilevel"/>
    <w:tmpl w:val="FA8A1C40"/>
    <w:lvl w:ilvl="0">
      <w:start w:val="1"/>
      <w:numFmt w:val="decimal"/>
      <w:pStyle w:val="StyleSmlouvaVerdana9ptBoldAfter6pt"/>
      <w:lvlText w:val="Článek %1."/>
      <w:lvlJc w:val="left"/>
      <w:pPr>
        <w:tabs>
          <w:tab w:val="num" w:pos="0"/>
        </w:tabs>
      </w:pPr>
      <w:rPr>
        <w:rFonts w:ascii="Arial" w:hAnsi="Arial" w:cs="Times New Roman" w:hint="default"/>
        <w:b/>
        <w:color w:val="auto"/>
        <w:sz w:val="22"/>
        <w:szCs w:val="22"/>
      </w:rPr>
    </w:lvl>
    <w:lvl w:ilvl="1">
      <w:start w:val="1"/>
      <w:numFmt w:val="decimal"/>
      <w:lvlText w:val="%1.%2"/>
      <w:lvlJc w:val="left"/>
      <w:pPr>
        <w:tabs>
          <w:tab w:val="num" w:pos="567"/>
        </w:tabs>
      </w:pPr>
      <w:rPr>
        <w:rFonts w:cs="Times New Roman" w:hint="default"/>
        <w:b w:val="0"/>
        <w:i w:val="0"/>
        <w:color w:val="auto"/>
        <w:sz w:val="16"/>
        <w:szCs w:val="16"/>
      </w:rPr>
    </w:lvl>
    <w:lvl w:ilvl="2">
      <w:start w:val="1"/>
      <w:numFmt w:val="decimal"/>
      <w:lvlText w:val="%1.%2.%3."/>
      <w:lvlJc w:val="left"/>
      <w:pPr>
        <w:tabs>
          <w:tab w:val="num" w:pos="1080"/>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34" w15:restartNumberingAfterBreak="0">
    <w:nsid w:val="5C903A64"/>
    <w:multiLevelType w:val="hybridMultilevel"/>
    <w:tmpl w:val="85EAD3B4"/>
    <w:lvl w:ilvl="0" w:tplc="04050001">
      <w:start w:val="1"/>
      <w:numFmt w:val="bullet"/>
      <w:lvlText w:val=""/>
      <w:lvlJc w:val="left"/>
      <w:pPr>
        <w:tabs>
          <w:tab w:val="num" w:pos="1144"/>
        </w:tabs>
        <w:ind w:left="1144" w:hanging="360"/>
      </w:pPr>
      <w:rPr>
        <w:rFonts w:ascii="Symbol" w:hAnsi="Symbol" w:hint="default"/>
      </w:rPr>
    </w:lvl>
    <w:lvl w:ilvl="1" w:tplc="3D76624A">
      <w:start w:val="1"/>
      <w:numFmt w:val="lowerLetter"/>
      <w:lvlText w:val="%2)"/>
      <w:lvlJc w:val="left"/>
      <w:pPr>
        <w:tabs>
          <w:tab w:val="num" w:pos="1815"/>
        </w:tabs>
        <w:ind w:left="1815" w:hanging="360"/>
      </w:pPr>
      <w:rPr>
        <w:rFonts w:cs="Times New Roman" w:hint="default"/>
      </w:rPr>
    </w:lvl>
    <w:lvl w:ilvl="2" w:tplc="0405001B" w:tentative="1">
      <w:start w:val="1"/>
      <w:numFmt w:val="lowerRoman"/>
      <w:lvlText w:val="%3."/>
      <w:lvlJc w:val="right"/>
      <w:pPr>
        <w:tabs>
          <w:tab w:val="num" w:pos="2535"/>
        </w:tabs>
        <w:ind w:left="2535" w:hanging="180"/>
      </w:pPr>
      <w:rPr>
        <w:rFonts w:cs="Times New Roman"/>
      </w:rPr>
    </w:lvl>
    <w:lvl w:ilvl="3" w:tplc="0405000F" w:tentative="1">
      <w:start w:val="1"/>
      <w:numFmt w:val="decimal"/>
      <w:lvlText w:val="%4."/>
      <w:lvlJc w:val="left"/>
      <w:pPr>
        <w:tabs>
          <w:tab w:val="num" w:pos="3255"/>
        </w:tabs>
        <w:ind w:left="3255" w:hanging="360"/>
      </w:pPr>
      <w:rPr>
        <w:rFonts w:cs="Times New Roman"/>
      </w:rPr>
    </w:lvl>
    <w:lvl w:ilvl="4" w:tplc="04050019" w:tentative="1">
      <w:start w:val="1"/>
      <w:numFmt w:val="lowerLetter"/>
      <w:lvlText w:val="%5."/>
      <w:lvlJc w:val="left"/>
      <w:pPr>
        <w:tabs>
          <w:tab w:val="num" w:pos="3975"/>
        </w:tabs>
        <w:ind w:left="3975" w:hanging="360"/>
      </w:pPr>
      <w:rPr>
        <w:rFonts w:cs="Times New Roman"/>
      </w:rPr>
    </w:lvl>
    <w:lvl w:ilvl="5" w:tplc="0405001B" w:tentative="1">
      <w:start w:val="1"/>
      <w:numFmt w:val="lowerRoman"/>
      <w:lvlText w:val="%6."/>
      <w:lvlJc w:val="right"/>
      <w:pPr>
        <w:tabs>
          <w:tab w:val="num" w:pos="4695"/>
        </w:tabs>
        <w:ind w:left="4695" w:hanging="180"/>
      </w:pPr>
      <w:rPr>
        <w:rFonts w:cs="Times New Roman"/>
      </w:rPr>
    </w:lvl>
    <w:lvl w:ilvl="6" w:tplc="0405000F" w:tentative="1">
      <w:start w:val="1"/>
      <w:numFmt w:val="decimal"/>
      <w:lvlText w:val="%7."/>
      <w:lvlJc w:val="left"/>
      <w:pPr>
        <w:tabs>
          <w:tab w:val="num" w:pos="5415"/>
        </w:tabs>
        <w:ind w:left="5415" w:hanging="360"/>
      </w:pPr>
      <w:rPr>
        <w:rFonts w:cs="Times New Roman"/>
      </w:rPr>
    </w:lvl>
    <w:lvl w:ilvl="7" w:tplc="04050019" w:tentative="1">
      <w:start w:val="1"/>
      <w:numFmt w:val="lowerLetter"/>
      <w:lvlText w:val="%8."/>
      <w:lvlJc w:val="left"/>
      <w:pPr>
        <w:tabs>
          <w:tab w:val="num" w:pos="6135"/>
        </w:tabs>
        <w:ind w:left="6135" w:hanging="360"/>
      </w:pPr>
      <w:rPr>
        <w:rFonts w:cs="Times New Roman"/>
      </w:rPr>
    </w:lvl>
    <w:lvl w:ilvl="8" w:tplc="0405001B" w:tentative="1">
      <w:start w:val="1"/>
      <w:numFmt w:val="lowerRoman"/>
      <w:lvlText w:val="%9."/>
      <w:lvlJc w:val="right"/>
      <w:pPr>
        <w:tabs>
          <w:tab w:val="num" w:pos="6855"/>
        </w:tabs>
        <w:ind w:left="6855" w:hanging="180"/>
      </w:pPr>
      <w:rPr>
        <w:rFonts w:cs="Times New Roman"/>
      </w:rPr>
    </w:lvl>
  </w:abstractNum>
  <w:abstractNum w:abstractNumId="35" w15:restartNumberingAfterBreak="0">
    <w:nsid w:val="5D095D54"/>
    <w:multiLevelType w:val="multilevel"/>
    <w:tmpl w:val="E108A96E"/>
    <w:lvl w:ilvl="0">
      <w:start w:val="1"/>
      <w:numFmt w:val="decimal"/>
      <w:lvlText w:val="%1"/>
      <w:lvlJc w:val="left"/>
      <w:pPr>
        <w:tabs>
          <w:tab w:val="num" w:pos="0"/>
        </w:tabs>
        <w:ind w:left="851" w:hanging="851"/>
      </w:pPr>
      <w:rPr>
        <w:rFonts w:ascii="Franklin Gothic Book" w:hAnsi="Franklin Gothic Book" w:cs="Arial" w:hint="default"/>
        <w:b/>
        <w:i w:val="0"/>
        <w:color w:val="auto"/>
        <w:sz w:val="36"/>
        <w:szCs w:val="36"/>
      </w:rPr>
    </w:lvl>
    <w:lvl w:ilvl="1">
      <w:start w:val="1"/>
      <w:numFmt w:val="decimal"/>
      <w:lvlText w:val="%1.%2"/>
      <w:lvlJc w:val="left"/>
      <w:pPr>
        <w:tabs>
          <w:tab w:val="num" w:pos="851"/>
        </w:tabs>
      </w:pPr>
      <w:rPr>
        <w:rFonts w:cs="Times New Roman"/>
        <w:b/>
        <w:i w:val="0"/>
        <w:color w:val="000000"/>
        <w:sz w:val="28"/>
        <w:szCs w:val="28"/>
      </w:rPr>
    </w:lvl>
    <w:lvl w:ilvl="2">
      <w:start w:val="1"/>
      <w:numFmt w:val="decimal"/>
      <w:lvlText w:val="%1.%2.%3"/>
      <w:lvlJc w:val="left"/>
      <w:pPr>
        <w:tabs>
          <w:tab w:val="num" w:pos="737"/>
        </w:tabs>
        <w:ind w:left="737" w:hanging="737"/>
      </w:pPr>
      <w:rPr>
        <w:rFonts w:cs="Times New Roman" w:hint="default"/>
      </w:rPr>
    </w:lvl>
    <w:lvl w:ilvl="3">
      <w:start w:val="1"/>
      <w:numFmt w:val="decimal"/>
      <w:lvlText w:val="%1.%2.%3.%4"/>
      <w:lvlJc w:val="left"/>
      <w:pPr>
        <w:tabs>
          <w:tab w:val="num" w:pos="737"/>
        </w:tabs>
        <w:ind w:left="737" w:hanging="737"/>
      </w:pPr>
      <w:rPr>
        <w:rFonts w:cs="Times New Roman" w:hint="default"/>
      </w:rPr>
    </w:lvl>
    <w:lvl w:ilvl="4">
      <w:start w:val="1"/>
      <w:numFmt w:val="decimal"/>
      <w:lvlText w:val="%1.%2.%3.%4.%5"/>
      <w:lvlJc w:val="right"/>
      <w:pPr>
        <w:tabs>
          <w:tab w:val="num" w:pos="280"/>
        </w:tabs>
        <w:ind w:left="280" w:hanging="280"/>
      </w:pPr>
      <w:rPr>
        <w:rFonts w:cs="Times New Roman" w:hint="default"/>
      </w:rPr>
    </w:lvl>
    <w:lvl w:ilvl="5">
      <w:start w:val="1"/>
      <w:numFmt w:val="decimal"/>
      <w:lvlText w:val="%1.%2.%3.%4.%5.%6"/>
      <w:lvlJc w:val="right"/>
      <w:pPr>
        <w:tabs>
          <w:tab w:val="num" w:pos="280"/>
        </w:tabs>
        <w:ind w:left="280" w:hanging="280"/>
      </w:pPr>
      <w:rPr>
        <w:rFonts w:cs="Times New Roman" w:hint="default"/>
      </w:rPr>
    </w:lvl>
    <w:lvl w:ilvl="6">
      <w:start w:val="1"/>
      <w:numFmt w:val="decimal"/>
      <w:lvlText w:val="%1.%2.%3.%4.%5.%6.%7"/>
      <w:lvlJc w:val="right"/>
      <w:pPr>
        <w:tabs>
          <w:tab w:val="num" w:pos="280"/>
        </w:tabs>
        <w:ind w:left="280" w:hanging="280"/>
      </w:pPr>
      <w:rPr>
        <w:rFonts w:cs="Times New Roman" w:hint="default"/>
      </w:rPr>
    </w:lvl>
    <w:lvl w:ilvl="7">
      <w:start w:val="1"/>
      <w:numFmt w:val="decimal"/>
      <w:lvlText w:val="%1.%2.%3.%4.%5.%6.%7.%8"/>
      <w:lvlJc w:val="right"/>
      <w:pPr>
        <w:tabs>
          <w:tab w:val="num" w:pos="280"/>
        </w:tabs>
        <w:ind w:left="280" w:hanging="280"/>
      </w:pPr>
      <w:rPr>
        <w:rFonts w:cs="Times New Roman" w:hint="default"/>
      </w:rPr>
    </w:lvl>
    <w:lvl w:ilvl="8">
      <w:start w:val="1"/>
      <w:numFmt w:val="decimal"/>
      <w:lvlText w:val="%1.%2.%3.%4.%5.%6.%7.%8.%9"/>
      <w:lvlJc w:val="right"/>
      <w:pPr>
        <w:tabs>
          <w:tab w:val="num" w:pos="280"/>
        </w:tabs>
        <w:ind w:left="280" w:hanging="280"/>
      </w:pPr>
      <w:rPr>
        <w:rFonts w:cs="Times New Roman" w:hint="default"/>
      </w:rPr>
    </w:lvl>
  </w:abstractNum>
  <w:abstractNum w:abstractNumId="36" w15:restartNumberingAfterBreak="0">
    <w:nsid w:val="623D7832"/>
    <w:multiLevelType w:val="hybridMultilevel"/>
    <w:tmpl w:val="F520602A"/>
    <w:lvl w:ilvl="0" w:tplc="BCB27090">
      <w:start w:val="1"/>
      <w:numFmt w:val="bullet"/>
      <w:pStyle w:val="TableBullets"/>
      <w:lvlText w:val=""/>
      <w:lvlJc w:val="left"/>
      <w:pPr>
        <w:tabs>
          <w:tab w:val="num" w:pos="2694"/>
        </w:tabs>
        <w:ind w:left="2694" w:hanging="283"/>
      </w:pPr>
      <w:rPr>
        <w:rFonts w:ascii="Wingdings" w:hAnsi="Wingdings" w:hint="default"/>
        <w:color w:val="B40000"/>
      </w:rPr>
    </w:lvl>
    <w:lvl w:ilvl="1" w:tplc="B428DDC2">
      <w:start w:val="1"/>
      <w:numFmt w:val="bullet"/>
      <w:lvlText w:val="o"/>
      <w:lvlJc w:val="left"/>
      <w:pPr>
        <w:tabs>
          <w:tab w:val="num" w:pos="3794"/>
        </w:tabs>
        <w:ind w:left="3794" w:hanging="360"/>
      </w:pPr>
      <w:rPr>
        <w:rFonts w:ascii="Courier New" w:hAnsi="Courier New" w:hint="default"/>
      </w:rPr>
    </w:lvl>
    <w:lvl w:ilvl="2" w:tplc="E612CB72" w:tentative="1">
      <w:start w:val="1"/>
      <w:numFmt w:val="bullet"/>
      <w:lvlText w:val=""/>
      <w:lvlJc w:val="left"/>
      <w:pPr>
        <w:tabs>
          <w:tab w:val="num" w:pos="4514"/>
        </w:tabs>
        <w:ind w:left="4514" w:hanging="360"/>
      </w:pPr>
      <w:rPr>
        <w:rFonts w:ascii="Wingdings" w:hAnsi="Wingdings" w:hint="default"/>
      </w:rPr>
    </w:lvl>
    <w:lvl w:ilvl="3" w:tplc="8C426A52" w:tentative="1">
      <w:start w:val="1"/>
      <w:numFmt w:val="bullet"/>
      <w:lvlText w:val=""/>
      <w:lvlJc w:val="left"/>
      <w:pPr>
        <w:tabs>
          <w:tab w:val="num" w:pos="5234"/>
        </w:tabs>
        <w:ind w:left="5234" w:hanging="360"/>
      </w:pPr>
      <w:rPr>
        <w:rFonts w:ascii="Symbol" w:hAnsi="Symbol" w:hint="default"/>
      </w:rPr>
    </w:lvl>
    <w:lvl w:ilvl="4" w:tplc="6CCE8A5A" w:tentative="1">
      <w:start w:val="1"/>
      <w:numFmt w:val="bullet"/>
      <w:lvlText w:val="o"/>
      <w:lvlJc w:val="left"/>
      <w:pPr>
        <w:tabs>
          <w:tab w:val="num" w:pos="5954"/>
        </w:tabs>
        <w:ind w:left="5954" w:hanging="360"/>
      </w:pPr>
      <w:rPr>
        <w:rFonts w:ascii="Courier New" w:hAnsi="Courier New" w:hint="default"/>
      </w:rPr>
    </w:lvl>
    <w:lvl w:ilvl="5" w:tplc="141E0A2C" w:tentative="1">
      <w:start w:val="1"/>
      <w:numFmt w:val="bullet"/>
      <w:lvlText w:val=""/>
      <w:lvlJc w:val="left"/>
      <w:pPr>
        <w:tabs>
          <w:tab w:val="num" w:pos="6674"/>
        </w:tabs>
        <w:ind w:left="6674" w:hanging="360"/>
      </w:pPr>
      <w:rPr>
        <w:rFonts w:ascii="Wingdings" w:hAnsi="Wingdings" w:hint="default"/>
      </w:rPr>
    </w:lvl>
    <w:lvl w:ilvl="6" w:tplc="991669C6" w:tentative="1">
      <w:start w:val="1"/>
      <w:numFmt w:val="bullet"/>
      <w:lvlText w:val=""/>
      <w:lvlJc w:val="left"/>
      <w:pPr>
        <w:tabs>
          <w:tab w:val="num" w:pos="7394"/>
        </w:tabs>
        <w:ind w:left="7394" w:hanging="360"/>
      </w:pPr>
      <w:rPr>
        <w:rFonts w:ascii="Symbol" w:hAnsi="Symbol" w:hint="default"/>
      </w:rPr>
    </w:lvl>
    <w:lvl w:ilvl="7" w:tplc="522CC546" w:tentative="1">
      <w:start w:val="1"/>
      <w:numFmt w:val="bullet"/>
      <w:lvlText w:val="o"/>
      <w:lvlJc w:val="left"/>
      <w:pPr>
        <w:tabs>
          <w:tab w:val="num" w:pos="8114"/>
        </w:tabs>
        <w:ind w:left="8114" w:hanging="360"/>
      </w:pPr>
      <w:rPr>
        <w:rFonts w:ascii="Courier New" w:hAnsi="Courier New" w:hint="default"/>
      </w:rPr>
    </w:lvl>
    <w:lvl w:ilvl="8" w:tplc="8F3212C4" w:tentative="1">
      <w:start w:val="1"/>
      <w:numFmt w:val="bullet"/>
      <w:lvlText w:val=""/>
      <w:lvlJc w:val="left"/>
      <w:pPr>
        <w:tabs>
          <w:tab w:val="num" w:pos="8834"/>
        </w:tabs>
        <w:ind w:left="8834" w:hanging="360"/>
      </w:pPr>
      <w:rPr>
        <w:rFonts w:ascii="Wingdings" w:hAnsi="Wingdings" w:hint="default"/>
      </w:rPr>
    </w:lvl>
  </w:abstractNum>
  <w:abstractNum w:abstractNumId="37"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8" w15:restartNumberingAfterBreak="0">
    <w:nsid w:val="71C14B3D"/>
    <w:multiLevelType w:val="hybridMultilevel"/>
    <w:tmpl w:val="F8F0C79C"/>
    <w:lvl w:ilvl="0" w:tplc="04050017">
      <w:start w:val="1"/>
      <w:numFmt w:val="lowerLetter"/>
      <w:lvlText w:val="%1)"/>
      <w:lvlJc w:val="left"/>
      <w:pPr>
        <w:ind w:left="1428" w:hanging="360"/>
      </w:pPr>
      <w:rPr>
        <w:rFont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9" w15:restartNumberingAfterBreak="0">
    <w:nsid w:val="77B6464B"/>
    <w:multiLevelType w:val="hybridMultilevel"/>
    <w:tmpl w:val="F8F0C79C"/>
    <w:lvl w:ilvl="0" w:tplc="04050017">
      <w:start w:val="1"/>
      <w:numFmt w:val="lowerLetter"/>
      <w:lvlText w:val="%1)"/>
      <w:lvlJc w:val="left"/>
      <w:pPr>
        <w:ind w:left="1428" w:hanging="360"/>
      </w:pPr>
      <w:rPr>
        <w:rFont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0" w15:restartNumberingAfterBreak="0">
    <w:nsid w:val="77ED1C9B"/>
    <w:multiLevelType w:val="multilevel"/>
    <w:tmpl w:val="E126F0DC"/>
    <w:lvl w:ilvl="0">
      <w:start w:val="1"/>
      <w:numFmt w:val="decimal"/>
      <w:lvlText w:val="%1."/>
      <w:lvlJc w:val="left"/>
      <w:pPr>
        <w:tabs>
          <w:tab w:val="num" w:pos="926"/>
        </w:tabs>
        <w:ind w:left="926" w:hanging="360"/>
      </w:pPr>
      <w:rPr>
        <w:rFonts w:cs="Times New Roman" w:hint="default"/>
        <w:color w:val="B40000"/>
        <w:sz w:val="16"/>
        <w:szCs w:val="16"/>
      </w:rPr>
    </w:lvl>
    <w:lvl w:ilvl="1">
      <w:start w:val="1"/>
      <w:numFmt w:val="bullet"/>
      <w:pStyle w:val="Seznamsodrkami2"/>
      <w:lvlText w:val=""/>
      <w:lvlJc w:val="left"/>
      <w:pPr>
        <w:tabs>
          <w:tab w:val="num" w:pos="256"/>
        </w:tabs>
        <w:ind w:left="256" w:hanging="256"/>
      </w:pPr>
      <w:rPr>
        <w:rFonts w:ascii="Wingdings" w:hAnsi="Wingdings" w:hint="default"/>
        <w:color w:val="auto"/>
        <w:sz w:val="18"/>
      </w:rPr>
    </w:lvl>
    <w:lvl w:ilvl="2">
      <w:start w:val="1"/>
      <w:numFmt w:val="bullet"/>
      <w:lvlText w:val="§"/>
      <w:lvlJc w:val="left"/>
      <w:pPr>
        <w:tabs>
          <w:tab w:val="num" w:pos="1785"/>
        </w:tabs>
        <w:ind w:left="1785" w:hanging="595"/>
      </w:pPr>
      <w:rPr>
        <w:rFonts w:ascii="Wingdings" w:hAnsi="Wingdings" w:hint="default"/>
        <w:sz w:val="18"/>
      </w:rPr>
    </w:lvl>
    <w:lvl w:ilvl="3">
      <w:start w:val="1"/>
      <w:numFmt w:val="bullet"/>
      <w:lvlText w:val="§"/>
      <w:lvlJc w:val="left"/>
      <w:pPr>
        <w:tabs>
          <w:tab w:val="num" w:pos="2380"/>
        </w:tabs>
        <w:ind w:left="2380" w:hanging="595"/>
      </w:pPr>
      <w:rPr>
        <w:rFonts w:ascii="Wingdings" w:hAnsi="Wingdings" w:hint="default"/>
        <w:sz w:val="18"/>
      </w:rPr>
    </w:lvl>
    <w:lvl w:ilvl="4">
      <w:start w:val="1"/>
      <w:numFmt w:val="bullet"/>
      <w:lvlText w:val="§"/>
      <w:lvlJc w:val="left"/>
      <w:pPr>
        <w:tabs>
          <w:tab w:val="num" w:pos="2975"/>
        </w:tabs>
        <w:ind w:left="2975" w:hanging="595"/>
      </w:pPr>
      <w:rPr>
        <w:rFonts w:ascii="Wingdings" w:hAnsi="Wingdings" w:hint="default"/>
        <w:sz w:val="18"/>
      </w:rPr>
    </w:lvl>
    <w:lvl w:ilvl="5">
      <w:start w:val="1"/>
      <w:numFmt w:val="bullet"/>
      <w:lvlText w:val="§"/>
      <w:lvlJc w:val="left"/>
      <w:pPr>
        <w:tabs>
          <w:tab w:val="num" w:pos="3571"/>
        </w:tabs>
        <w:ind w:left="3571" w:hanging="595"/>
      </w:pPr>
      <w:rPr>
        <w:rFonts w:ascii="Wingdings" w:hAnsi="Wingdings" w:hint="default"/>
        <w:sz w:val="18"/>
      </w:rPr>
    </w:lvl>
    <w:lvl w:ilvl="6">
      <w:start w:val="1"/>
      <w:numFmt w:val="bullet"/>
      <w:lvlText w:val="§"/>
      <w:lvlJc w:val="left"/>
      <w:pPr>
        <w:tabs>
          <w:tab w:val="num" w:pos="4166"/>
        </w:tabs>
        <w:ind w:left="4166" w:hanging="595"/>
      </w:pPr>
      <w:rPr>
        <w:rFonts w:ascii="Wingdings" w:hAnsi="Wingdings" w:hint="default"/>
        <w:sz w:val="18"/>
      </w:rPr>
    </w:lvl>
    <w:lvl w:ilvl="7">
      <w:start w:val="1"/>
      <w:numFmt w:val="bullet"/>
      <w:lvlText w:val="§"/>
      <w:lvlJc w:val="left"/>
      <w:pPr>
        <w:tabs>
          <w:tab w:val="num" w:pos="4761"/>
        </w:tabs>
        <w:ind w:left="4761" w:hanging="595"/>
      </w:pPr>
      <w:rPr>
        <w:rFonts w:ascii="Wingdings" w:hAnsi="Wingdings" w:hint="default"/>
        <w:sz w:val="18"/>
      </w:rPr>
    </w:lvl>
    <w:lvl w:ilvl="8">
      <w:start w:val="1"/>
      <w:numFmt w:val="bullet"/>
      <w:lvlText w:val="§"/>
      <w:lvlJc w:val="left"/>
      <w:pPr>
        <w:tabs>
          <w:tab w:val="num" w:pos="4761"/>
        </w:tabs>
        <w:ind w:left="4761" w:hanging="595"/>
      </w:pPr>
      <w:rPr>
        <w:rFonts w:ascii="Wingdings" w:hAnsi="Wingdings" w:hint="default"/>
        <w:sz w:val="18"/>
      </w:rPr>
    </w:lvl>
  </w:abstractNum>
  <w:abstractNum w:abstractNumId="41" w15:restartNumberingAfterBreak="0">
    <w:nsid w:val="7CCF7494"/>
    <w:multiLevelType w:val="hybridMultilevel"/>
    <w:tmpl w:val="F3664C26"/>
    <w:lvl w:ilvl="0" w:tplc="04050017">
      <w:start w:val="1"/>
      <w:numFmt w:val="lowerLetter"/>
      <w:lvlText w:val="%1)"/>
      <w:lvlJc w:val="left"/>
      <w:pPr>
        <w:ind w:left="1428" w:hanging="360"/>
      </w:pPr>
      <w:rPr>
        <w:rFont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40"/>
  </w:num>
  <w:num w:numId="4">
    <w:abstractNumId w:val="8"/>
  </w:num>
  <w:num w:numId="5">
    <w:abstractNumId w:val="18"/>
  </w:num>
  <w:num w:numId="6">
    <w:abstractNumId w:val="37"/>
  </w:num>
  <w:num w:numId="7">
    <w:abstractNumId w:val="36"/>
  </w:num>
  <w:num w:numId="8">
    <w:abstractNumId w:val="29"/>
  </w:num>
  <w:num w:numId="9">
    <w:abstractNumId w:val="14"/>
  </w:num>
  <w:num w:numId="10">
    <w:abstractNumId w:val="16"/>
  </w:num>
  <w:num w:numId="11">
    <w:abstractNumId w:val="13"/>
  </w:num>
  <w:num w:numId="12">
    <w:abstractNumId w:val="33"/>
    <w:lvlOverride w:ilvl="0">
      <w:lvl w:ilvl="0">
        <w:start w:val="1"/>
        <w:numFmt w:val="decimal"/>
        <w:pStyle w:val="StyleSmlouvaVerdana9ptBoldAfter6pt"/>
        <w:lvlText w:val="Článek %1."/>
        <w:lvlJc w:val="left"/>
        <w:pPr>
          <w:tabs>
            <w:tab w:val="num" w:pos="0"/>
          </w:tabs>
        </w:pPr>
        <w:rPr>
          <w:rFonts w:ascii="Times New Roman" w:hAnsi="Times New Roman" w:cs="Times New Roman" w:hint="default"/>
          <w:b/>
          <w:color w:val="auto"/>
          <w:sz w:val="24"/>
          <w:szCs w:val="24"/>
        </w:rPr>
      </w:lvl>
    </w:lvlOverride>
  </w:num>
  <w:num w:numId="13">
    <w:abstractNumId w:val="17"/>
  </w:num>
  <w:num w:numId="14">
    <w:abstractNumId w:val="1"/>
  </w:num>
  <w:num w:numId="15">
    <w:abstractNumId w:val="12"/>
  </w:num>
  <w:num w:numId="16">
    <w:abstractNumId w:val="2"/>
  </w:num>
  <w:num w:numId="17">
    <w:abstractNumId w:val="11"/>
  </w:num>
  <w:num w:numId="18">
    <w:abstractNumId w:val="35"/>
  </w:num>
  <w:num w:numId="19">
    <w:abstractNumId w:val="3"/>
  </w:num>
  <w:num w:numId="20">
    <w:abstractNumId w:val="0"/>
  </w:num>
  <w:num w:numId="21">
    <w:abstractNumId w:val="34"/>
  </w:num>
  <w:num w:numId="22">
    <w:abstractNumId w:val="25"/>
  </w:num>
  <w:num w:numId="23">
    <w:abstractNumId w:val="24"/>
  </w:num>
  <w:num w:numId="24">
    <w:abstractNumId w:val="15"/>
  </w:num>
  <w:num w:numId="25">
    <w:abstractNumId w:val="10"/>
  </w:num>
  <w:num w:numId="26">
    <w:abstractNumId w:val="38"/>
  </w:num>
  <w:num w:numId="27">
    <w:abstractNumId w:val="20"/>
  </w:num>
  <w:num w:numId="28">
    <w:abstractNumId w:val="31"/>
  </w:num>
  <w:num w:numId="29">
    <w:abstractNumId w:val="41"/>
  </w:num>
  <w:num w:numId="30">
    <w:abstractNumId w:val="22"/>
  </w:num>
  <w:num w:numId="31">
    <w:abstractNumId w:val="19"/>
  </w:num>
  <w:num w:numId="32">
    <w:abstractNumId w:val="26"/>
  </w:num>
  <w:num w:numId="33">
    <w:abstractNumId w:val="9"/>
  </w:num>
  <w:num w:numId="34">
    <w:abstractNumId w:val="27"/>
  </w:num>
  <w:num w:numId="35">
    <w:abstractNumId w:val="6"/>
  </w:num>
  <w:num w:numId="36">
    <w:abstractNumId w:val="23"/>
  </w:num>
  <w:num w:numId="37">
    <w:abstractNumId w:val="28"/>
  </w:num>
  <w:num w:numId="38">
    <w:abstractNumId w:val="21"/>
  </w:num>
  <w:num w:numId="39">
    <w:abstractNumId w:val="39"/>
  </w:num>
  <w:num w:numId="40">
    <w:abstractNumId w:val="5"/>
  </w:num>
  <w:num w:numId="41">
    <w:abstractNumId w:val="32"/>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195"/>
    <w:rsid w:val="00040227"/>
    <w:rsid w:val="00071643"/>
    <w:rsid w:val="00081EA7"/>
    <w:rsid w:val="000B1AF9"/>
    <w:rsid w:val="000E2A5B"/>
    <w:rsid w:val="000F783A"/>
    <w:rsid w:val="00114AE3"/>
    <w:rsid w:val="00137B73"/>
    <w:rsid w:val="00193B33"/>
    <w:rsid w:val="001E4E6C"/>
    <w:rsid w:val="00203AFB"/>
    <w:rsid w:val="00213195"/>
    <w:rsid w:val="00213F61"/>
    <w:rsid w:val="00226ECC"/>
    <w:rsid w:val="002314CA"/>
    <w:rsid w:val="00240EC8"/>
    <w:rsid w:val="00254194"/>
    <w:rsid w:val="0025456A"/>
    <w:rsid w:val="0025589A"/>
    <w:rsid w:val="002563CA"/>
    <w:rsid w:val="00292C99"/>
    <w:rsid w:val="002F0BA4"/>
    <w:rsid w:val="00300312"/>
    <w:rsid w:val="00300AAF"/>
    <w:rsid w:val="00303A46"/>
    <w:rsid w:val="00305FEF"/>
    <w:rsid w:val="00387D2E"/>
    <w:rsid w:val="003B792C"/>
    <w:rsid w:val="0040415D"/>
    <w:rsid w:val="00416028"/>
    <w:rsid w:val="00435CCB"/>
    <w:rsid w:val="004756B7"/>
    <w:rsid w:val="00482382"/>
    <w:rsid w:val="00530F3C"/>
    <w:rsid w:val="005378A0"/>
    <w:rsid w:val="00543510"/>
    <w:rsid w:val="005848E4"/>
    <w:rsid w:val="005B1FD2"/>
    <w:rsid w:val="005C0160"/>
    <w:rsid w:val="006162E2"/>
    <w:rsid w:val="00641F9A"/>
    <w:rsid w:val="00671DEA"/>
    <w:rsid w:val="006750DF"/>
    <w:rsid w:val="007028FB"/>
    <w:rsid w:val="00720B11"/>
    <w:rsid w:val="0073138F"/>
    <w:rsid w:val="00751E24"/>
    <w:rsid w:val="0075481A"/>
    <w:rsid w:val="00773230"/>
    <w:rsid w:val="007B08BD"/>
    <w:rsid w:val="008304A5"/>
    <w:rsid w:val="00853B14"/>
    <w:rsid w:val="00862349"/>
    <w:rsid w:val="00866C53"/>
    <w:rsid w:val="00884ABB"/>
    <w:rsid w:val="008915E4"/>
    <w:rsid w:val="008B5FAF"/>
    <w:rsid w:val="008D2215"/>
    <w:rsid w:val="008F4373"/>
    <w:rsid w:val="009047C2"/>
    <w:rsid w:val="0091357D"/>
    <w:rsid w:val="00A3140B"/>
    <w:rsid w:val="00A92C25"/>
    <w:rsid w:val="00AE38A7"/>
    <w:rsid w:val="00B31CD7"/>
    <w:rsid w:val="00B741FA"/>
    <w:rsid w:val="00B9282D"/>
    <w:rsid w:val="00BA5EF7"/>
    <w:rsid w:val="00BA63D7"/>
    <w:rsid w:val="00BE6FDD"/>
    <w:rsid w:val="00C16A49"/>
    <w:rsid w:val="00C6542E"/>
    <w:rsid w:val="00C65C91"/>
    <w:rsid w:val="00C70D69"/>
    <w:rsid w:val="00C8269E"/>
    <w:rsid w:val="00CD5730"/>
    <w:rsid w:val="00CE10E7"/>
    <w:rsid w:val="00D03661"/>
    <w:rsid w:val="00D051B2"/>
    <w:rsid w:val="00D07A0D"/>
    <w:rsid w:val="00D65329"/>
    <w:rsid w:val="00D86A4F"/>
    <w:rsid w:val="00D87D3C"/>
    <w:rsid w:val="00D96090"/>
    <w:rsid w:val="00E00674"/>
    <w:rsid w:val="00E023C3"/>
    <w:rsid w:val="00E40280"/>
    <w:rsid w:val="00EC5502"/>
    <w:rsid w:val="00F12E51"/>
    <w:rsid w:val="00F3597E"/>
    <w:rsid w:val="00F35CA0"/>
    <w:rsid w:val="00F4233D"/>
    <w:rsid w:val="00F93F17"/>
    <w:rsid w:val="00FA55DE"/>
    <w:rsid w:val="00FF06F6"/>
    <w:rsid w:val="00FF238A"/>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539A"/>
  <w15:chartTrackingRefBased/>
  <w15:docId w15:val="{A60D9741-5B29-418B-9EDD-A80EB7C4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C0160"/>
    <w:pPr>
      <w:spacing w:before="60" w:after="60" w:line="360" w:lineRule="auto"/>
      <w:jc w:val="both"/>
    </w:pPr>
    <w:rPr>
      <w:rFonts w:ascii="Verdana" w:eastAsia="Times New Roman" w:hAnsi="Verdana" w:cs="Times New Roman"/>
      <w:sz w:val="16"/>
      <w:szCs w:val="24"/>
      <w:lang w:eastAsia="cs-CZ"/>
    </w:rPr>
  </w:style>
  <w:style w:type="paragraph" w:styleId="Nadpis1">
    <w:name w:val="heading 1"/>
    <w:basedOn w:val="Normln"/>
    <w:next w:val="Nadpis2"/>
    <w:link w:val="Nadpis1Char"/>
    <w:qFormat/>
    <w:rsid w:val="00213195"/>
    <w:pPr>
      <w:keepNext/>
      <w:keepLines/>
      <w:numPr>
        <w:numId w:val="1"/>
      </w:numPr>
      <w:tabs>
        <w:tab w:val="left" w:pos="851"/>
      </w:tabs>
      <w:suppressAutoHyphens/>
      <w:spacing w:before="120" w:after="360" w:line="370" w:lineRule="atLeast"/>
      <w:outlineLvl w:val="0"/>
    </w:pPr>
    <w:rPr>
      <w:rFonts w:ascii="Arial" w:hAnsi="Arial"/>
      <w:color w:val="B40000"/>
      <w:kern w:val="2"/>
      <w:sz w:val="44"/>
      <w:lang w:eastAsia="ar-SA"/>
    </w:rPr>
  </w:style>
  <w:style w:type="paragraph" w:styleId="Nadpis2">
    <w:name w:val="heading 2"/>
    <w:aliases w:val="Text,Heading 2 PPP"/>
    <w:basedOn w:val="Normln"/>
    <w:next w:val="Normln"/>
    <w:link w:val="Nadpis2Char"/>
    <w:unhideWhenUsed/>
    <w:qFormat/>
    <w:rsid w:val="002131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aliases w:val="Heading 3 PPP"/>
    <w:basedOn w:val="Normln"/>
    <w:next w:val="Zkladntext"/>
    <w:link w:val="Nadpis3Char"/>
    <w:qFormat/>
    <w:rsid w:val="00213195"/>
    <w:pPr>
      <w:keepNext/>
      <w:numPr>
        <w:ilvl w:val="2"/>
        <w:numId w:val="1"/>
      </w:numPr>
      <w:suppressAutoHyphens/>
      <w:outlineLvl w:val="2"/>
    </w:pPr>
    <w:rPr>
      <w:szCs w:val="18"/>
      <w:lang w:eastAsia="ar-SA"/>
    </w:rPr>
  </w:style>
  <w:style w:type="paragraph" w:styleId="Nadpis4">
    <w:name w:val="heading 4"/>
    <w:basedOn w:val="Normln"/>
    <w:next w:val="Zkladntext"/>
    <w:link w:val="Nadpis4Char"/>
    <w:qFormat/>
    <w:rsid w:val="00213195"/>
    <w:pPr>
      <w:keepNext/>
      <w:numPr>
        <w:ilvl w:val="3"/>
        <w:numId w:val="1"/>
      </w:numPr>
      <w:suppressAutoHyphens/>
      <w:outlineLvl w:val="3"/>
    </w:pPr>
    <w:rPr>
      <w:lang w:eastAsia="ar-SA"/>
    </w:rPr>
  </w:style>
  <w:style w:type="paragraph" w:styleId="Nadpis5">
    <w:name w:val="heading 5"/>
    <w:basedOn w:val="Normln"/>
    <w:next w:val="Zkladntext"/>
    <w:link w:val="Nadpis5Char"/>
    <w:qFormat/>
    <w:rsid w:val="00213195"/>
    <w:pPr>
      <w:keepNext/>
      <w:numPr>
        <w:ilvl w:val="4"/>
        <w:numId w:val="1"/>
      </w:numPr>
      <w:suppressAutoHyphens/>
      <w:outlineLvl w:val="4"/>
    </w:pPr>
    <w:rPr>
      <w:lang w:eastAsia="ar-SA"/>
    </w:rPr>
  </w:style>
  <w:style w:type="paragraph" w:styleId="Nadpis6">
    <w:name w:val="heading 6"/>
    <w:basedOn w:val="Normln"/>
    <w:next w:val="Zkladntext"/>
    <w:link w:val="Nadpis6Char"/>
    <w:qFormat/>
    <w:rsid w:val="00213195"/>
    <w:pPr>
      <w:keepNext/>
      <w:numPr>
        <w:ilvl w:val="5"/>
        <w:numId w:val="1"/>
      </w:numPr>
      <w:suppressAutoHyphens/>
      <w:outlineLvl w:val="5"/>
    </w:pPr>
    <w:rPr>
      <w:lang w:eastAsia="ar-SA"/>
    </w:rPr>
  </w:style>
  <w:style w:type="paragraph" w:styleId="Nadpis7">
    <w:name w:val="heading 7"/>
    <w:basedOn w:val="Normln"/>
    <w:next w:val="Zkladntext"/>
    <w:link w:val="Nadpis7Char"/>
    <w:qFormat/>
    <w:rsid w:val="00213195"/>
    <w:pPr>
      <w:keepNext/>
      <w:numPr>
        <w:ilvl w:val="6"/>
        <w:numId w:val="1"/>
      </w:numPr>
      <w:suppressAutoHyphens/>
      <w:outlineLvl w:val="6"/>
    </w:pPr>
    <w:rPr>
      <w:lang w:eastAsia="ar-SA"/>
    </w:rPr>
  </w:style>
  <w:style w:type="paragraph" w:styleId="Nadpis8">
    <w:name w:val="heading 8"/>
    <w:basedOn w:val="Normln"/>
    <w:next w:val="Zkladntext"/>
    <w:link w:val="Nadpis8Char"/>
    <w:qFormat/>
    <w:rsid w:val="00213195"/>
    <w:pPr>
      <w:keepNext/>
      <w:numPr>
        <w:ilvl w:val="7"/>
        <w:numId w:val="1"/>
      </w:numPr>
      <w:suppressAutoHyphens/>
      <w:outlineLvl w:val="7"/>
    </w:pPr>
    <w:rPr>
      <w:lang w:eastAsia="ar-SA"/>
    </w:rPr>
  </w:style>
  <w:style w:type="paragraph" w:styleId="Nadpis9">
    <w:name w:val="heading 9"/>
    <w:basedOn w:val="Normln"/>
    <w:next w:val="Zkladntext"/>
    <w:link w:val="Nadpis9Char"/>
    <w:qFormat/>
    <w:rsid w:val="00213195"/>
    <w:pPr>
      <w:keepNext/>
      <w:numPr>
        <w:ilvl w:val="8"/>
        <w:numId w:val="1"/>
      </w:numPr>
      <w:suppressAutoHyphens/>
      <w:outlineLvl w:val="8"/>
    </w:pPr>
    <w:rPr>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Text Char,Heading 2 PPP Char"/>
    <w:basedOn w:val="Standardnpsmoodstavce"/>
    <w:link w:val="Nadpis2"/>
    <w:uiPriority w:val="99"/>
    <w:rsid w:val="00213195"/>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qFormat/>
    <w:rsid w:val="00213195"/>
    <w:rPr>
      <w:rFonts w:ascii="Arial" w:eastAsia="Times New Roman" w:hAnsi="Arial" w:cs="Times New Roman"/>
      <w:color w:val="B40000"/>
      <w:kern w:val="2"/>
      <w:sz w:val="44"/>
      <w:szCs w:val="24"/>
      <w:lang w:eastAsia="ar-SA"/>
    </w:rPr>
  </w:style>
  <w:style w:type="paragraph" w:styleId="Zkladntext">
    <w:name w:val="Body Text"/>
    <w:basedOn w:val="Normln"/>
    <w:link w:val="ZkladntextChar"/>
    <w:uiPriority w:val="99"/>
    <w:semiHidden/>
    <w:unhideWhenUsed/>
    <w:rsid w:val="00213195"/>
    <w:pPr>
      <w:spacing w:after="120"/>
    </w:pPr>
  </w:style>
  <w:style w:type="character" w:customStyle="1" w:styleId="ZkladntextChar">
    <w:name w:val="Základní text Char"/>
    <w:basedOn w:val="Standardnpsmoodstavce"/>
    <w:link w:val="Zkladntext"/>
    <w:uiPriority w:val="99"/>
    <w:semiHidden/>
    <w:rsid w:val="00213195"/>
  </w:style>
  <w:style w:type="character" w:customStyle="1" w:styleId="Nadpis3Char">
    <w:name w:val="Nadpis 3 Char"/>
    <w:aliases w:val="Heading 3 PPP Char"/>
    <w:basedOn w:val="Standardnpsmoodstavce"/>
    <w:link w:val="Nadpis3"/>
    <w:rsid w:val="00213195"/>
    <w:rPr>
      <w:rFonts w:ascii="Verdana" w:eastAsia="Times New Roman" w:hAnsi="Verdana" w:cs="Times New Roman"/>
      <w:sz w:val="16"/>
      <w:szCs w:val="18"/>
      <w:lang w:eastAsia="ar-SA"/>
    </w:rPr>
  </w:style>
  <w:style w:type="character" w:customStyle="1" w:styleId="Nadpis4Char">
    <w:name w:val="Nadpis 4 Char"/>
    <w:basedOn w:val="Standardnpsmoodstavce"/>
    <w:link w:val="Nadpis4"/>
    <w:rsid w:val="00213195"/>
    <w:rPr>
      <w:rFonts w:ascii="Verdana" w:eastAsia="Times New Roman" w:hAnsi="Verdana" w:cs="Times New Roman"/>
      <w:sz w:val="16"/>
      <w:szCs w:val="24"/>
      <w:lang w:eastAsia="ar-SA"/>
    </w:rPr>
  </w:style>
  <w:style w:type="character" w:customStyle="1" w:styleId="Nadpis5Char">
    <w:name w:val="Nadpis 5 Char"/>
    <w:basedOn w:val="Standardnpsmoodstavce"/>
    <w:link w:val="Nadpis5"/>
    <w:rsid w:val="00213195"/>
    <w:rPr>
      <w:rFonts w:ascii="Verdana" w:eastAsia="Times New Roman" w:hAnsi="Verdana" w:cs="Times New Roman"/>
      <w:sz w:val="16"/>
      <w:szCs w:val="24"/>
      <w:lang w:eastAsia="ar-SA"/>
    </w:rPr>
  </w:style>
  <w:style w:type="character" w:customStyle="1" w:styleId="Nadpis6Char">
    <w:name w:val="Nadpis 6 Char"/>
    <w:basedOn w:val="Standardnpsmoodstavce"/>
    <w:link w:val="Nadpis6"/>
    <w:rsid w:val="00213195"/>
    <w:rPr>
      <w:rFonts w:ascii="Verdana" w:eastAsia="Times New Roman" w:hAnsi="Verdana" w:cs="Times New Roman"/>
      <w:sz w:val="16"/>
      <w:szCs w:val="24"/>
      <w:lang w:eastAsia="ar-SA"/>
    </w:rPr>
  </w:style>
  <w:style w:type="character" w:customStyle="1" w:styleId="Nadpis7Char">
    <w:name w:val="Nadpis 7 Char"/>
    <w:basedOn w:val="Standardnpsmoodstavce"/>
    <w:link w:val="Nadpis7"/>
    <w:rsid w:val="00213195"/>
    <w:rPr>
      <w:rFonts w:ascii="Verdana" w:eastAsia="Times New Roman" w:hAnsi="Verdana" w:cs="Times New Roman"/>
      <w:sz w:val="16"/>
      <w:szCs w:val="24"/>
      <w:lang w:eastAsia="ar-SA"/>
    </w:rPr>
  </w:style>
  <w:style w:type="character" w:customStyle="1" w:styleId="Nadpis8Char">
    <w:name w:val="Nadpis 8 Char"/>
    <w:basedOn w:val="Standardnpsmoodstavce"/>
    <w:link w:val="Nadpis8"/>
    <w:rsid w:val="00213195"/>
    <w:rPr>
      <w:rFonts w:ascii="Verdana" w:eastAsia="Times New Roman" w:hAnsi="Verdana" w:cs="Times New Roman"/>
      <w:sz w:val="16"/>
      <w:szCs w:val="24"/>
      <w:lang w:eastAsia="ar-SA"/>
    </w:rPr>
  </w:style>
  <w:style w:type="character" w:customStyle="1" w:styleId="Nadpis9Char">
    <w:name w:val="Nadpis 9 Char"/>
    <w:basedOn w:val="Standardnpsmoodstavce"/>
    <w:link w:val="Nadpis9"/>
    <w:rsid w:val="00213195"/>
    <w:rPr>
      <w:rFonts w:ascii="Verdana" w:eastAsia="Times New Roman" w:hAnsi="Verdana" w:cs="Times New Roman"/>
      <w:sz w:val="16"/>
      <w:szCs w:val="24"/>
      <w:lang w:eastAsia="ar-SA"/>
    </w:rPr>
  </w:style>
  <w:style w:type="paragraph" w:styleId="Textbubliny">
    <w:name w:val="Balloon Text"/>
    <w:basedOn w:val="Normln"/>
    <w:link w:val="TextbublinyChar"/>
    <w:uiPriority w:val="99"/>
    <w:semiHidden/>
    <w:unhideWhenUsed/>
    <w:rsid w:val="0021319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3195"/>
    <w:rPr>
      <w:rFonts w:ascii="Segoe UI" w:hAnsi="Segoe UI" w:cs="Segoe UI"/>
      <w:sz w:val="18"/>
      <w:szCs w:val="18"/>
    </w:rPr>
  </w:style>
  <w:style w:type="character" w:styleId="Odkaznakoment">
    <w:name w:val="annotation reference"/>
    <w:basedOn w:val="Standardnpsmoodstavce"/>
    <w:uiPriority w:val="99"/>
    <w:semiHidden/>
    <w:unhideWhenUsed/>
    <w:qFormat/>
    <w:rsid w:val="00213195"/>
    <w:rPr>
      <w:sz w:val="16"/>
      <w:szCs w:val="16"/>
    </w:rPr>
  </w:style>
  <w:style w:type="character" w:customStyle="1" w:styleId="TextkomenteChar">
    <w:name w:val="Text komentáře Char"/>
    <w:basedOn w:val="Standardnpsmoodstavce"/>
    <w:link w:val="Textkomente"/>
    <w:qFormat/>
    <w:rsid w:val="00213195"/>
    <w:rPr>
      <w:rFonts w:ascii="Verdana" w:eastAsia="Times New Roman" w:hAnsi="Verdana" w:cs="Times New Roman"/>
      <w:sz w:val="20"/>
      <w:szCs w:val="20"/>
      <w:lang w:eastAsia="ar-SA"/>
    </w:rPr>
  </w:style>
  <w:style w:type="paragraph" w:styleId="Textkomente">
    <w:name w:val="annotation text"/>
    <w:basedOn w:val="Normln"/>
    <w:link w:val="TextkomenteChar"/>
    <w:unhideWhenUsed/>
    <w:qFormat/>
    <w:rsid w:val="00213195"/>
    <w:pPr>
      <w:suppressAutoHyphens/>
      <w:spacing w:line="240" w:lineRule="auto"/>
    </w:pPr>
    <w:rPr>
      <w:sz w:val="20"/>
      <w:szCs w:val="20"/>
      <w:lang w:eastAsia="ar-SA"/>
    </w:rPr>
  </w:style>
  <w:style w:type="paragraph" w:styleId="Odstavecseseznamem">
    <w:name w:val="List Paragraph"/>
    <w:basedOn w:val="Normln"/>
    <w:uiPriority w:val="99"/>
    <w:qFormat/>
    <w:rsid w:val="00213195"/>
    <w:pPr>
      <w:suppressAutoHyphens/>
      <w:spacing w:after="0" w:line="240" w:lineRule="auto"/>
      <w:ind w:left="720"/>
    </w:pPr>
    <w:rPr>
      <w:rFonts w:ascii="Calibri" w:hAnsi="Calibri" w:cs="Calibri"/>
      <w:lang w:eastAsia="ar-SA"/>
    </w:rPr>
  </w:style>
  <w:style w:type="character" w:customStyle="1" w:styleId="TextkomenteChar1">
    <w:name w:val="Text komentáře Char1"/>
    <w:basedOn w:val="Standardnpsmoodstavce"/>
    <w:uiPriority w:val="99"/>
    <w:semiHidden/>
    <w:rsid w:val="00213195"/>
    <w:rPr>
      <w:sz w:val="20"/>
      <w:szCs w:val="20"/>
    </w:rPr>
  </w:style>
  <w:style w:type="paragraph" w:styleId="Pedmtkomente">
    <w:name w:val="annotation subject"/>
    <w:basedOn w:val="Textkomente"/>
    <w:next w:val="Textkomente"/>
    <w:link w:val="PedmtkomenteChar"/>
    <w:uiPriority w:val="99"/>
    <w:semiHidden/>
    <w:unhideWhenUsed/>
    <w:rsid w:val="00213195"/>
    <w:pPr>
      <w:suppressAutoHyphens w:val="0"/>
      <w:spacing w:before="0" w:after="16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213195"/>
    <w:rPr>
      <w:rFonts w:ascii="Verdana" w:eastAsia="Times New Roman" w:hAnsi="Verdana" w:cs="Times New Roman"/>
      <w:b/>
      <w:bCs/>
      <w:sz w:val="20"/>
      <w:szCs w:val="20"/>
      <w:lang w:eastAsia="ar-SA"/>
    </w:rPr>
  </w:style>
  <w:style w:type="character" w:customStyle="1" w:styleId="ZhlavChar">
    <w:name w:val="Záhlaví Char"/>
    <w:basedOn w:val="Standardnpsmoodstavce"/>
    <w:link w:val="Zhlav"/>
    <w:uiPriority w:val="99"/>
    <w:semiHidden/>
    <w:rsid w:val="005C0160"/>
    <w:rPr>
      <w:rFonts w:ascii="Verdana" w:eastAsia="Times New Roman" w:hAnsi="Verdana" w:cs="Times New Roman"/>
      <w:sz w:val="16"/>
      <w:szCs w:val="24"/>
      <w:lang w:eastAsia="cs-CZ"/>
    </w:rPr>
  </w:style>
  <w:style w:type="paragraph" w:styleId="Zhlav">
    <w:name w:val="header"/>
    <w:basedOn w:val="Normln"/>
    <w:link w:val="ZhlavChar"/>
    <w:uiPriority w:val="99"/>
    <w:semiHidden/>
    <w:rsid w:val="005C0160"/>
    <w:pPr>
      <w:tabs>
        <w:tab w:val="center" w:pos="4400"/>
        <w:tab w:val="right" w:pos="8780"/>
      </w:tabs>
      <w:spacing w:after="200" w:line="200" w:lineRule="atLeast"/>
    </w:pPr>
  </w:style>
  <w:style w:type="character" w:customStyle="1" w:styleId="ZhlavChar1">
    <w:name w:val="Záhlaví Char1"/>
    <w:basedOn w:val="Standardnpsmoodstavce"/>
    <w:uiPriority w:val="99"/>
    <w:semiHidden/>
    <w:rsid w:val="005C0160"/>
    <w:rPr>
      <w:rFonts w:ascii="Verdana" w:eastAsia="Times New Roman" w:hAnsi="Verdana" w:cs="Times New Roman"/>
      <w:sz w:val="16"/>
      <w:szCs w:val="24"/>
      <w:lang w:eastAsia="cs-CZ"/>
    </w:rPr>
  </w:style>
  <w:style w:type="paragraph" w:styleId="Zpat">
    <w:name w:val="footer"/>
    <w:basedOn w:val="Normln"/>
    <w:link w:val="ZpatChar"/>
    <w:uiPriority w:val="99"/>
    <w:rsid w:val="005C0160"/>
    <w:pPr>
      <w:tabs>
        <w:tab w:val="center" w:pos="4400"/>
        <w:tab w:val="right" w:pos="8780"/>
      </w:tabs>
      <w:spacing w:before="0" w:after="0" w:line="180" w:lineRule="atLeast"/>
    </w:pPr>
    <w:rPr>
      <w:sz w:val="14"/>
    </w:rPr>
  </w:style>
  <w:style w:type="character" w:customStyle="1" w:styleId="ZpatChar">
    <w:name w:val="Zápatí Char"/>
    <w:basedOn w:val="Standardnpsmoodstavce"/>
    <w:link w:val="Zpat"/>
    <w:uiPriority w:val="99"/>
    <w:rsid w:val="005C0160"/>
    <w:rPr>
      <w:rFonts w:ascii="Verdana" w:eastAsia="Times New Roman" w:hAnsi="Verdana" w:cs="Times New Roman"/>
      <w:sz w:val="14"/>
      <w:szCs w:val="24"/>
      <w:lang w:eastAsia="cs-CZ"/>
    </w:rPr>
  </w:style>
  <w:style w:type="character" w:styleId="slostrnky">
    <w:name w:val="page number"/>
    <w:uiPriority w:val="99"/>
    <w:semiHidden/>
    <w:rsid w:val="005C0160"/>
    <w:rPr>
      <w:rFonts w:cs="Times New Roman"/>
    </w:rPr>
  </w:style>
  <w:style w:type="paragraph" w:styleId="Obsah1">
    <w:name w:val="toc 1"/>
    <w:basedOn w:val="Normln"/>
    <w:next w:val="Normln"/>
    <w:autoRedefine/>
    <w:uiPriority w:val="39"/>
    <w:rsid w:val="005C0160"/>
    <w:pPr>
      <w:tabs>
        <w:tab w:val="left" w:pos="400"/>
        <w:tab w:val="right" w:leader="dot" w:pos="8210"/>
      </w:tabs>
      <w:spacing w:before="40" w:after="40" w:line="240" w:lineRule="auto"/>
    </w:pPr>
    <w:rPr>
      <w:rFonts w:ascii="Arial" w:hAnsi="Arial" w:cs="Arial"/>
      <w:b/>
      <w:noProof/>
      <w:sz w:val="24"/>
    </w:rPr>
  </w:style>
  <w:style w:type="paragraph" w:styleId="Obsah2">
    <w:name w:val="toc 2"/>
    <w:basedOn w:val="Normln"/>
    <w:next w:val="Normln"/>
    <w:autoRedefine/>
    <w:uiPriority w:val="39"/>
    <w:rsid w:val="005C0160"/>
    <w:pPr>
      <w:spacing w:before="20" w:after="20" w:line="240" w:lineRule="auto"/>
      <w:ind w:left="397"/>
    </w:pPr>
  </w:style>
  <w:style w:type="character" w:customStyle="1" w:styleId="CharChar">
    <w:name w:val="Char Char"/>
    <w:uiPriority w:val="99"/>
    <w:rsid w:val="005C0160"/>
    <w:rPr>
      <w:rFonts w:ascii="Arial" w:hAnsi="Arial"/>
      <w:b/>
      <w:color w:val="B40000"/>
      <w:kern w:val="28"/>
      <w:sz w:val="24"/>
      <w:lang w:val="cs-CZ" w:eastAsia="cs-CZ"/>
    </w:rPr>
  </w:style>
  <w:style w:type="character" w:styleId="Hypertextovodkaz">
    <w:name w:val="Hyperlink"/>
    <w:uiPriority w:val="99"/>
    <w:rsid w:val="005C0160"/>
    <w:rPr>
      <w:rFonts w:cs="Times New Roman"/>
      <w:color w:val="0000FF"/>
      <w:u w:val="single"/>
    </w:rPr>
  </w:style>
  <w:style w:type="paragraph" w:customStyle="1" w:styleId="Nadpis1bezcisla">
    <w:name w:val="Nadpis 1 bez cisla"/>
    <w:basedOn w:val="Nadpis1"/>
    <w:next w:val="Zkladntext"/>
    <w:uiPriority w:val="99"/>
    <w:rsid w:val="005C0160"/>
    <w:pPr>
      <w:tabs>
        <w:tab w:val="num" w:pos="0"/>
      </w:tabs>
      <w:suppressAutoHyphens w:val="0"/>
    </w:pPr>
    <w:rPr>
      <w:kern w:val="28"/>
      <w:szCs w:val="44"/>
      <w:lang w:eastAsia="cs-CZ"/>
    </w:rPr>
  </w:style>
  <w:style w:type="paragraph" w:customStyle="1" w:styleId="NormalJustified">
    <w:name w:val="Normal (Justified)"/>
    <w:basedOn w:val="Normln"/>
    <w:uiPriority w:val="99"/>
    <w:rsid w:val="005C0160"/>
    <w:pPr>
      <w:widowControl w:val="0"/>
      <w:spacing w:before="0" w:after="0" w:line="240" w:lineRule="auto"/>
    </w:pPr>
    <w:rPr>
      <w:rFonts w:ascii="Times New Roman" w:hAnsi="Times New Roman"/>
      <w:kern w:val="28"/>
      <w:sz w:val="24"/>
      <w:szCs w:val="20"/>
    </w:rPr>
  </w:style>
  <w:style w:type="paragraph" w:customStyle="1" w:styleId="BodySingle">
    <w:name w:val="Body Single"/>
    <w:basedOn w:val="Zkladntext"/>
    <w:uiPriority w:val="99"/>
    <w:qFormat/>
    <w:rsid w:val="005C0160"/>
    <w:pPr>
      <w:spacing w:before="80" w:line="240" w:lineRule="exact"/>
    </w:pPr>
    <w:rPr>
      <w:rFonts w:ascii="Times New Roman" w:hAnsi="Times New Roman"/>
      <w:sz w:val="24"/>
      <w:szCs w:val="16"/>
    </w:rPr>
  </w:style>
  <w:style w:type="paragraph" w:customStyle="1" w:styleId="Nadpis2PPP">
    <w:name w:val="Nadpis 2 PPP"/>
    <w:basedOn w:val="Nadpis2"/>
    <w:next w:val="Zkladntext"/>
    <w:rsid w:val="005C0160"/>
    <w:pPr>
      <w:keepNext w:val="0"/>
      <w:widowControl w:val="0"/>
      <w:tabs>
        <w:tab w:val="num" w:pos="851"/>
      </w:tabs>
      <w:spacing w:before="360" w:after="200" w:line="240" w:lineRule="auto"/>
    </w:pPr>
    <w:rPr>
      <w:rFonts w:ascii="Arial" w:eastAsia="Times New Roman" w:hAnsi="Arial" w:cs="Times New Roman"/>
      <w:color w:val="B40000"/>
      <w:sz w:val="24"/>
      <w:szCs w:val="28"/>
    </w:rPr>
  </w:style>
  <w:style w:type="paragraph" w:customStyle="1" w:styleId="StyleNadpis2PPPAuto">
    <w:name w:val="Style Nadpis 2 PPP + Auto"/>
    <w:basedOn w:val="Nadpis2PPP"/>
    <w:uiPriority w:val="99"/>
    <w:rsid w:val="005C0160"/>
    <w:pPr>
      <w:numPr>
        <w:ilvl w:val="1"/>
      </w:numPr>
      <w:tabs>
        <w:tab w:val="num" w:pos="851"/>
      </w:tabs>
    </w:pPr>
    <w:rPr>
      <w:rFonts w:ascii="Times New Roman" w:hAnsi="Times New Roman"/>
      <w:bCs/>
      <w:color w:val="auto"/>
      <w:sz w:val="28"/>
    </w:rPr>
  </w:style>
  <w:style w:type="character" w:customStyle="1" w:styleId="BodySingleChar">
    <w:name w:val="Body Single Char"/>
    <w:uiPriority w:val="99"/>
    <w:rsid w:val="005C0160"/>
    <w:rPr>
      <w:sz w:val="16"/>
      <w:lang w:val="cs-CZ" w:eastAsia="cs-CZ"/>
    </w:rPr>
  </w:style>
  <w:style w:type="character" w:customStyle="1" w:styleId="WW8Num1z0">
    <w:name w:val="WW8Num1z0"/>
    <w:uiPriority w:val="99"/>
    <w:rsid w:val="005C0160"/>
    <w:rPr>
      <w:rFonts w:ascii="Franklin Gothic Book" w:hAnsi="Franklin Gothic Book"/>
      <w:b/>
      <w:color w:val="auto"/>
      <w:sz w:val="36"/>
    </w:rPr>
  </w:style>
  <w:style w:type="paragraph" w:customStyle="1" w:styleId="Address">
    <w:name w:val="Address"/>
    <w:basedOn w:val="Normln"/>
    <w:uiPriority w:val="99"/>
    <w:rsid w:val="005C0160"/>
    <w:pPr>
      <w:framePr w:w="3005" w:h="567" w:hSpace="181" w:vSpace="181" w:wrap="around" w:hAnchor="page" w:xAlign="right" w:yAlign="top" w:anchorLock="1"/>
      <w:pBdr>
        <w:left w:val="single" w:sz="4" w:space="9" w:color="auto"/>
      </w:pBdr>
      <w:spacing w:line="200" w:lineRule="exact"/>
      <w:ind w:right="284"/>
    </w:pPr>
  </w:style>
  <w:style w:type="character" w:customStyle="1" w:styleId="Zkladntext2Char">
    <w:name w:val="Základní text 2 Char"/>
    <w:basedOn w:val="Standardnpsmoodstavce"/>
    <w:link w:val="Zkladntext2"/>
    <w:uiPriority w:val="99"/>
    <w:semiHidden/>
    <w:rsid w:val="005C0160"/>
    <w:rPr>
      <w:rFonts w:ascii="Verdana" w:eastAsia="Times New Roman" w:hAnsi="Verdana" w:cs="Times New Roman"/>
      <w:sz w:val="16"/>
      <w:szCs w:val="24"/>
      <w:lang w:eastAsia="cs-CZ"/>
    </w:rPr>
  </w:style>
  <w:style w:type="paragraph" w:styleId="Zkladntext2">
    <w:name w:val="Body Text 2"/>
    <w:basedOn w:val="Normln"/>
    <w:link w:val="Zkladntext2Char"/>
    <w:uiPriority w:val="99"/>
    <w:semiHidden/>
    <w:rsid w:val="005C0160"/>
    <w:pPr>
      <w:spacing w:after="290" w:line="480" w:lineRule="auto"/>
    </w:pPr>
  </w:style>
  <w:style w:type="character" w:customStyle="1" w:styleId="Zkladntext2Char1">
    <w:name w:val="Základní text 2 Char1"/>
    <w:basedOn w:val="Standardnpsmoodstavce"/>
    <w:uiPriority w:val="99"/>
    <w:semiHidden/>
    <w:rsid w:val="005C0160"/>
    <w:rPr>
      <w:rFonts w:ascii="Verdana" w:eastAsia="Times New Roman" w:hAnsi="Verdana" w:cs="Times New Roman"/>
      <w:sz w:val="16"/>
      <w:szCs w:val="24"/>
      <w:lang w:eastAsia="cs-CZ"/>
    </w:rPr>
  </w:style>
  <w:style w:type="character" w:customStyle="1" w:styleId="Zkladntext3Char">
    <w:name w:val="Základní text 3 Char"/>
    <w:basedOn w:val="Standardnpsmoodstavce"/>
    <w:link w:val="Zkladntext3"/>
    <w:semiHidden/>
    <w:rsid w:val="005C0160"/>
    <w:rPr>
      <w:rFonts w:ascii="Verdana" w:eastAsia="Times New Roman" w:hAnsi="Verdana" w:cs="Times New Roman"/>
      <w:sz w:val="18"/>
      <w:szCs w:val="24"/>
      <w:lang w:eastAsia="cs-CZ"/>
    </w:rPr>
  </w:style>
  <w:style w:type="paragraph" w:styleId="Zkladntext3">
    <w:name w:val="Body Text 3"/>
    <w:basedOn w:val="Normln"/>
    <w:link w:val="Zkladntext3Char"/>
    <w:semiHidden/>
    <w:rsid w:val="005C0160"/>
    <w:pPr>
      <w:spacing w:after="220" w:line="220" w:lineRule="atLeast"/>
    </w:pPr>
    <w:rPr>
      <w:sz w:val="18"/>
    </w:rPr>
  </w:style>
  <w:style w:type="character" w:customStyle="1" w:styleId="Zkladntext3Char1">
    <w:name w:val="Základní text 3 Char1"/>
    <w:basedOn w:val="Standardnpsmoodstavce"/>
    <w:uiPriority w:val="99"/>
    <w:semiHidden/>
    <w:rsid w:val="005C0160"/>
    <w:rPr>
      <w:rFonts w:ascii="Verdana" w:eastAsia="Times New Roman" w:hAnsi="Verdana" w:cs="Times New Roman"/>
      <w:sz w:val="16"/>
      <w:szCs w:val="16"/>
      <w:lang w:eastAsia="cs-CZ"/>
    </w:rPr>
  </w:style>
  <w:style w:type="character" w:customStyle="1" w:styleId="Zkladntext-prvnodsazenChar">
    <w:name w:val="Základní text - první odsazený Char"/>
    <w:basedOn w:val="ZkladntextChar"/>
    <w:link w:val="Zkladntext-prvnodsazen"/>
    <w:uiPriority w:val="99"/>
    <w:semiHidden/>
    <w:rsid w:val="005C0160"/>
    <w:rPr>
      <w:rFonts w:ascii="Verdana" w:eastAsia="Times New Roman" w:hAnsi="Verdana" w:cs="Times New Roman"/>
      <w:sz w:val="16"/>
      <w:szCs w:val="24"/>
      <w:lang w:eastAsia="cs-CZ"/>
    </w:rPr>
  </w:style>
  <w:style w:type="paragraph" w:styleId="Zkladntext-prvnodsazen">
    <w:name w:val="Body Text First Indent"/>
    <w:basedOn w:val="Zkladntext"/>
    <w:link w:val="Zkladntext-prvnodsazenChar"/>
    <w:uiPriority w:val="99"/>
    <w:semiHidden/>
    <w:rsid w:val="005C0160"/>
    <w:pPr>
      <w:spacing w:after="290"/>
      <w:ind w:firstLine="595"/>
    </w:pPr>
  </w:style>
  <w:style w:type="character" w:customStyle="1" w:styleId="Zkladntext-prvnodsazenChar1">
    <w:name w:val="Základní text - první odsazený Char1"/>
    <w:basedOn w:val="ZkladntextChar"/>
    <w:uiPriority w:val="99"/>
    <w:semiHidden/>
    <w:rsid w:val="005C0160"/>
    <w:rPr>
      <w:rFonts w:ascii="Verdana" w:eastAsia="Times New Roman" w:hAnsi="Verdana" w:cs="Times New Roman"/>
      <w:sz w:val="16"/>
      <w:szCs w:val="24"/>
      <w:lang w:eastAsia="cs-CZ"/>
    </w:rPr>
  </w:style>
  <w:style w:type="character" w:customStyle="1" w:styleId="ZkladntextodsazenChar">
    <w:name w:val="Základní text odsazený Char"/>
    <w:basedOn w:val="Standardnpsmoodstavce"/>
    <w:link w:val="Zkladntextodsazen"/>
    <w:uiPriority w:val="99"/>
    <w:semiHidden/>
    <w:rsid w:val="005C0160"/>
    <w:rPr>
      <w:rFonts w:ascii="Verdana" w:eastAsia="Times New Roman" w:hAnsi="Verdana" w:cs="Times New Roman"/>
      <w:sz w:val="16"/>
      <w:szCs w:val="24"/>
      <w:lang w:eastAsia="cs-CZ"/>
    </w:rPr>
  </w:style>
  <w:style w:type="paragraph" w:styleId="Zkladntextodsazen">
    <w:name w:val="Body Text Indent"/>
    <w:basedOn w:val="Zkladntext"/>
    <w:link w:val="ZkladntextodsazenChar"/>
    <w:uiPriority w:val="99"/>
    <w:semiHidden/>
    <w:rsid w:val="005C0160"/>
    <w:pPr>
      <w:spacing w:after="290"/>
      <w:ind w:left="595"/>
    </w:pPr>
  </w:style>
  <w:style w:type="character" w:customStyle="1" w:styleId="ZkladntextodsazenChar1">
    <w:name w:val="Základní text odsazený Char1"/>
    <w:basedOn w:val="Standardnpsmoodstavce"/>
    <w:uiPriority w:val="99"/>
    <w:semiHidden/>
    <w:rsid w:val="005C0160"/>
    <w:rPr>
      <w:rFonts w:ascii="Verdana" w:eastAsia="Times New Roman" w:hAnsi="Verdana" w:cs="Times New Roman"/>
      <w:sz w:val="16"/>
      <w:szCs w:val="24"/>
      <w:lang w:eastAsia="cs-CZ"/>
    </w:rPr>
  </w:style>
  <w:style w:type="character" w:customStyle="1" w:styleId="Zkladntext-prvnodsazen2Char">
    <w:name w:val="Základní text - první odsazený 2 Char"/>
    <w:basedOn w:val="ZkladntextodsazenChar"/>
    <w:link w:val="Zkladntext-prvnodsazen2"/>
    <w:uiPriority w:val="99"/>
    <w:semiHidden/>
    <w:rsid w:val="005C0160"/>
    <w:rPr>
      <w:rFonts w:ascii="Verdana" w:eastAsia="Times New Roman" w:hAnsi="Verdana" w:cs="Times New Roman"/>
      <w:sz w:val="16"/>
      <w:szCs w:val="24"/>
      <w:lang w:eastAsia="cs-CZ"/>
    </w:rPr>
  </w:style>
  <w:style w:type="paragraph" w:styleId="Zkladntext-prvnodsazen2">
    <w:name w:val="Body Text First Indent 2"/>
    <w:basedOn w:val="Zkladntext2"/>
    <w:link w:val="Zkladntext-prvnodsazen2Char"/>
    <w:uiPriority w:val="99"/>
    <w:semiHidden/>
    <w:rsid w:val="005C0160"/>
    <w:pPr>
      <w:ind w:firstLine="595"/>
    </w:pPr>
  </w:style>
  <w:style w:type="character" w:customStyle="1" w:styleId="Zkladntext-prvnodsazen2Char1">
    <w:name w:val="Základní text - první odsazený 2 Char1"/>
    <w:basedOn w:val="ZkladntextodsazenChar1"/>
    <w:uiPriority w:val="99"/>
    <w:semiHidden/>
    <w:rsid w:val="005C0160"/>
    <w:rPr>
      <w:rFonts w:ascii="Verdana" w:eastAsia="Times New Roman" w:hAnsi="Verdana" w:cs="Times New Roman"/>
      <w:sz w:val="16"/>
      <w:szCs w:val="24"/>
      <w:lang w:eastAsia="cs-CZ"/>
    </w:rPr>
  </w:style>
  <w:style w:type="character" w:customStyle="1" w:styleId="Zkladntextodsazen2Char">
    <w:name w:val="Základní text odsazený 2 Char"/>
    <w:basedOn w:val="Standardnpsmoodstavce"/>
    <w:link w:val="Zkladntextodsazen2"/>
    <w:uiPriority w:val="99"/>
    <w:semiHidden/>
    <w:rsid w:val="005C0160"/>
    <w:rPr>
      <w:rFonts w:ascii="Verdana" w:eastAsia="Times New Roman" w:hAnsi="Verdana" w:cs="Times New Roman"/>
      <w:sz w:val="16"/>
      <w:szCs w:val="24"/>
      <w:lang w:eastAsia="cs-CZ"/>
    </w:rPr>
  </w:style>
  <w:style w:type="paragraph" w:styleId="Zkladntextodsazen2">
    <w:name w:val="Body Text Indent 2"/>
    <w:basedOn w:val="Zkladntext2"/>
    <w:link w:val="Zkladntextodsazen2Char"/>
    <w:uiPriority w:val="99"/>
    <w:semiHidden/>
    <w:rsid w:val="005C0160"/>
    <w:pPr>
      <w:ind w:left="595"/>
    </w:pPr>
  </w:style>
  <w:style w:type="character" w:customStyle="1" w:styleId="Zkladntextodsazen2Char1">
    <w:name w:val="Základní text odsazený 2 Char1"/>
    <w:basedOn w:val="Standardnpsmoodstavce"/>
    <w:uiPriority w:val="99"/>
    <w:semiHidden/>
    <w:rsid w:val="005C0160"/>
    <w:rPr>
      <w:rFonts w:ascii="Verdana" w:eastAsia="Times New Roman" w:hAnsi="Verdana" w:cs="Times New Roman"/>
      <w:sz w:val="16"/>
      <w:szCs w:val="24"/>
      <w:lang w:eastAsia="cs-CZ"/>
    </w:rPr>
  </w:style>
  <w:style w:type="character" w:customStyle="1" w:styleId="Zkladntextodsazen3Char">
    <w:name w:val="Základní text odsazený 3 Char"/>
    <w:basedOn w:val="Standardnpsmoodstavce"/>
    <w:link w:val="Zkladntextodsazen3"/>
    <w:uiPriority w:val="99"/>
    <w:semiHidden/>
    <w:rsid w:val="005C0160"/>
    <w:rPr>
      <w:rFonts w:ascii="Verdana" w:eastAsia="Times New Roman" w:hAnsi="Verdana" w:cs="Times New Roman"/>
      <w:sz w:val="18"/>
      <w:szCs w:val="24"/>
      <w:lang w:eastAsia="cs-CZ"/>
    </w:rPr>
  </w:style>
  <w:style w:type="paragraph" w:styleId="Zkladntextodsazen3">
    <w:name w:val="Body Text Indent 3"/>
    <w:basedOn w:val="Zkladntext3"/>
    <w:link w:val="Zkladntextodsazen3Char"/>
    <w:uiPriority w:val="99"/>
    <w:semiHidden/>
    <w:rsid w:val="005C0160"/>
    <w:pPr>
      <w:ind w:left="595"/>
    </w:pPr>
  </w:style>
  <w:style w:type="character" w:customStyle="1" w:styleId="Zkladntextodsazen3Char1">
    <w:name w:val="Základní text odsazený 3 Char1"/>
    <w:basedOn w:val="Standardnpsmoodstavce"/>
    <w:uiPriority w:val="99"/>
    <w:semiHidden/>
    <w:rsid w:val="005C0160"/>
    <w:rPr>
      <w:rFonts w:ascii="Verdana" w:eastAsia="Times New Roman" w:hAnsi="Verdana" w:cs="Times New Roman"/>
      <w:sz w:val="16"/>
      <w:szCs w:val="16"/>
      <w:lang w:eastAsia="cs-CZ"/>
    </w:rPr>
  </w:style>
  <w:style w:type="character" w:customStyle="1" w:styleId="ZvrChar">
    <w:name w:val="Závěr Char"/>
    <w:basedOn w:val="Standardnpsmoodstavce"/>
    <w:link w:val="Zvr"/>
    <w:uiPriority w:val="99"/>
    <w:semiHidden/>
    <w:rsid w:val="005C0160"/>
    <w:rPr>
      <w:rFonts w:ascii="Verdana" w:eastAsia="Times New Roman" w:hAnsi="Verdana" w:cs="Times New Roman"/>
      <w:sz w:val="16"/>
      <w:szCs w:val="24"/>
      <w:lang w:eastAsia="cs-CZ"/>
    </w:rPr>
  </w:style>
  <w:style w:type="paragraph" w:styleId="Zvr">
    <w:name w:val="Closing"/>
    <w:basedOn w:val="Normln"/>
    <w:link w:val="ZvrChar"/>
    <w:uiPriority w:val="99"/>
    <w:semiHidden/>
    <w:rsid w:val="005C0160"/>
  </w:style>
  <w:style w:type="character" w:customStyle="1" w:styleId="ZvrChar1">
    <w:name w:val="Závěr Char1"/>
    <w:basedOn w:val="Standardnpsmoodstavce"/>
    <w:uiPriority w:val="99"/>
    <w:semiHidden/>
    <w:rsid w:val="005C0160"/>
    <w:rPr>
      <w:rFonts w:ascii="Verdana" w:eastAsia="Times New Roman" w:hAnsi="Verdana" w:cs="Times New Roman"/>
      <w:sz w:val="16"/>
      <w:szCs w:val="24"/>
      <w:lang w:eastAsia="cs-CZ"/>
    </w:rPr>
  </w:style>
  <w:style w:type="character" w:customStyle="1" w:styleId="DatumChar">
    <w:name w:val="Datum Char"/>
    <w:basedOn w:val="Standardnpsmoodstavce"/>
    <w:link w:val="Datum"/>
    <w:uiPriority w:val="99"/>
    <w:semiHidden/>
    <w:rsid w:val="005C0160"/>
    <w:rPr>
      <w:rFonts w:ascii="Verdana" w:eastAsia="Times New Roman" w:hAnsi="Verdana" w:cs="Times New Roman"/>
      <w:sz w:val="16"/>
      <w:szCs w:val="24"/>
      <w:lang w:eastAsia="cs-CZ"/>
    </w:rPr>
  </w:style>
  <w:style w:type="paragraph" w:styleId="Datum">
    <w:name w:val="Date"/>
    <w:basedOn w:val="Normln"/>
    <w:next w:val="Normln"/>
    <w:link w:val="DatumChar"/>
    <w:uiPriority w:val="99"/>
    <w:semiHidden/>
    <w:rsid w:val="005C0160"/>
  </w:style>
  <w:style w:type="character" w:customStyle="1" w:styleId="DatumChar1">
    <w:name w:val="Datum Char1"/>
    <w:basedOn w:val="Standardnpsmoodstavce"/>
    <w:uiPriority w:val="99"/>
    <w:semiHidden/>
    <w:rsid w:val="005C0160"/>
    <w:rPr>
      <w:rFonts w:ascii="Verdana" w:eastAsia="Times New Roman" w:hAnsi="Verdana" w:cs="Times New Roman"/>
      <w:sz w:val="16"/>
      <w:szCs w:val="24"/>
      <w:lang w:eastAsia="cs-CZ"/>
    </w:rPr>
  </w:style>
  <w:style w:type="paragraph" w:styleId="Seznamsodrkami">
    <w:name w:val="List Bullet"/>
    <w:basedOn w:val="Normln"/>
    <w:uiPriority w:val="99"/>
    <w:rsid w:val="005C0160"/>
    <w:pPr>
      <w:numPr>
        <w:numId w:val="8"/>
      </w:numPr>
    </w:pPr>
    <w:rPr>
      <w:szCs w:val="16"/>
    </w:rPr>
  </w:style>
  <w:style w:type="character" w:customStyle="1" w:styleId="SeznamsodrkamiChar">
    <w:name w:val="Seznam s odrážkami Char"/>
    <w:uiPriority w:val="99"/>
    <w:rsid w:val="005C0160"/>
    <w:rPr>
      <w:rFonts w:ascii="Verdana" w:hAnsi="Verdana"/>
      <w:sz w:val="16"/>
    </w:rPr>
  </w:style>
  <w:style w:type="paragraph" w:styleId="Seznamsodrkami2">
    <w:name w:val="List Bullet 2"/>
    <w:basedOn w:val="Normln"/>
    <w:uiPriority w:val="99"/>
    <w:semiHidden/>
    <w:rsid w:val="005C0160"/>
    <w:pPr>
      <w:numPr>
        <w:ilvl w:val="1"/>
        <w:numId w:val="3"/>
      </w:numPr>
      <w:spacing w:line="240" w:lineRule="exact"/>
    </w:pPr>
    <w:rPr>
      <w:rFonts w:ascii="Times New Roman" w:hAnsi="Times New Roman"/>
      <w:sz w:val="24"/>
      <w:szCs w:val="16"/>
    </w:rPr>
  </w:style>
  <w:style w:type="character" w:customStyle="1" w:styleId="ZhlavzprvyChar">
    <w:name w:val="Záhlaví zprávy Char"/>
    <w:basedOn w:val="Standardnpsmoodstavce"/>
    <w:link w:val="Zhlavzprvy"/>
    <w:uiPriority w:val="99"/>
    <w:semiHidden/>
    <w:rsid w:val="005C0160"/>
    <w:rPr>
      <w:rFonts w:ascii="Arial" w:eastAsia="Times New Roman" w:hAnsi="Arial" w:cs="Times New Roman"/>
      <w:sz w:val="16"/>
      <w:szCs w:val="24"/>
      <w:shd w:val="pct20" w:color="auto" w:fill="auto"/>
      <w:lang w:eastAsia="cs-CZ"/>
    </w:rPr>
  </w:style>
  <w:style w:type="paragraph" w:styleId="Zhlavzprvy">
    <w:name w:val="Message Header"/>
    <w:basedOn w:val="Normln"/>
    <w:link w:val="ZhlavzprvyChar"/>
    <w:uiPriority w:val="99"/>
    <w:semiHidden/>
    <w:rsid w:val="005C016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ZhlavzprvyChar1">
    <w:name w:val="Záhlaví zprávy Char1"/>
    <w:basedOn w:val="Standardnpsmoodstavce"/>
    <w:uiPriority w:val="99"/>
    <w:semiHidden/>
    <w:rsid w:val="005C0160"/>
    <w:rPr>
      <w:rFonts w:asciiTheme="majorHAnsi" w:eastAsiaTheme="majorEastAsia" w:hAnsiTheme="majorHAnsi" w:cstheme="majorBidi"/>
      <w:sz w:val="24"/>
      <w:szCs w:val="24"/>
      <w:shd w:val="pct20" w:color="auto" w:fill="auto"/>
      <w:lang w:eastAsia="cs-CZ"/>
    </w:rPr>
  </w:style>
  <w:style w:type="character" w:customStyle="1" w:styleId="NadpispoznmkyChar">
    <w:name w:val="Nadpis poznámky Char"/>
    <w:basedOn w:val="Standardnpsmoodstavce"/>
    <w:link w:val="Nadpispoznmky"/>
    <w:uiPriority w:val="99"/>
    <w:semiHidden/>
    <w:rsid w:val="005C0160"/>
    <w:rPr>
      <w:rFonts w:ascii="Verdana" w:eastAsia="Times New Roman" w:hAnsi="Verdana" w:cs="Times New Roman"/>
      <w:sz w:val="16"/>
      <w:szCs w:val="24"/>
      <w:lang w:eastAsia="cs-CZ"/>
    </w:rPr>
  </w:style>
  <w:style w:type="paragraph" w:styleId="Nadpispoznmky">
    <w:name w:val="Note Heading"/>
    <w:basedOn w:val="Normln"/>
    <w:next w:val="Normln"/>
    <w:link w:val="NadpispoznmkyChar"/>
    <w:uiPriority w:val="99"/>
    <w:semiHidden/>
    <w:rsid w:val="005C0160"/>
  </w:style>
  <w:style w:type="character" w:customStyle="1" w:styleId="NadpispoznmkyChar1">
    <w:name w:val="Nadpis poznámky Char1"/>
    <w:basedOn w:val="Standardnpsmoodstavce"/>
    <w:uiPriority w:val="99"/>
    <w:semiHidden/>
    <w:rsid w:val="005C0160"/>
    <w:rPr>
      <w:rFonts w:ascii="Verdana" w:eastAsia="Times New Roman" w:hAnsi="Verdana" w:cs="Times New Roman"/>
      <w:sz w:val="16"/>
      <w:szCs w:val="24"/>
      <w:lang w:eastAsia="cs-CZ"/>
    </w:rPr>
  </w:style>
  <w:style w:type="paragraph" w:styleId="Prosttext">
    <w:name w:val="Plain Text"/>
    <w:basedOn w:val="Normln"/>
    <w:link w:val="ProsttextChar"/>
    <w:uiPriority w:val="99"/>
    <w:rsid w:val="005C0160"/>
    <w:rPr>
      <w:rFonts w:ascii="Courier New" w:hAnsi="Courier New"/>
    </w:rPr>
  </w:style>
  <w:style w:type="character" w:customStyle="1" w:styleId="ProsttextChar">
    <w:name w:val="Prostý text Char"/>
    <w:basedOn w:val="Standardnpsmoodstavce"/>
    <w:link w:val="Prosttext"/>
    <w:uiPriority w:val="99"/>
    <w:rsid w:val="005C0160"/>
    <w:rPr>
      <w:rFonts w:ascii="Courier New" w:eastAsia="Times New Roman" w:hAnsi="Courier New" w:cs="Times New Roman"/>
      <w:sz w:val="16"/>
      <w:szCs w:val="24"/>
      <w:lang w:eastAsia="cs-CZ"/>
    </w:rPr>
  </w:style>
  <w:style w:type="character" w:customStyle="1" w:styleId="OslovenChar">
    <w:name w:val="Oslovení Char"/>
    <w:basedOn w:val="Standardnpsmoodstavce"/>
    <w:link w:val="Osloven"/>
    <w:uiPriority w:val="99"/>
    <w:semiHidden/>
    <w:rsid w:val="005C0160"/>
    <w:rPr>
      <w:rFonts w:ascii="Verdana" w:eastAsia="Times New Roman" w:hAnsi="Verdana" w:cs="Times New Roman"/>
      <w:sz w:val="16"/>
      <w:szCs w:val="24"/>
      <w:lang w:eastAsia="cs-CZ"/>
    </w:rPr>
  </w:style>
  <w:style w:type="paragraph" w:styleId="Osloven">
    <w:name w:val="Salutation"/>
    <w:basedOn w:val="Normln"/>
    <w:next w:val="Normln"/>
    <w:link w:val="OslovenChar"/>
    <w:uiPriority w:val="99"/>
    <w:semiHidden/>
    <w:rsid w:val="005C0160"/>
  </w:style>
  <w:style w:type="character" w:customStyle="1" w:styleId="OslovenChar1">
    <w:name w:val="Oslovení Char1"/>
    <w:basedOn w:val="Standardnpsmoodstavce"/>
    <w:uiPriority w:val="99"/>
    <w:semiHidden/>
    <w:rsid w:val="005C0160"/>
    <w:rPr>
      <w:rFonts w:ascii="Verdana" w:eastAsia="Times New Roman" w:hAnsi="Verdana" w:cs="Times New Roman"/>
      <w:sz w:val="16"/>
      <w:szCs w:val="24"/>
      <w:lang w:eastAsia="cs-CZ"/>
    </w:rPr>
  </w:style>
  <w:style w:type="character" w:customStyle="1" w:styleId="PodpisChar">
    <w:name w:val="Podpis Char"/>
    <w:basedOn w:val="Standardnpsmoodstavce"/>
    <w:link w:val="Podpis"/>
    <w:uiPriority w:val="99"/>
    <w:semiHidden/>
    <w:rsid w:val="005C0160"/>
    <w:rPr>
      <w:rFonts w:ascii="Verdana" w:eastAsia="Times New Roman" w:hAnsi="Verdana" w:cs="Times New Roman"/>
      <w:sz w:val="16"/>
      <w:szCs w:val="24"/>
      <w:lang w:eastAsia="cs-CZ"/>
    </w:rPr>
  </w:style>
  <w:style w:type="paragraph" w:styleId="Podpis">
    <w:name w:val="Signature"/>
    <w:basedOn w:val="Normln"/>
    <w:link w:val="PodpisChar"/>
    <w:uiPriority w:val="99"/>
    <w:semiHidden/>
    <w:rsid w:val="005C0160"/>
  </w:style>
  <w:style w:type="character" w:customStyle="1" w:styleId="PodpisChar1">
    <w:name w:val="Podpis Char1"/>
    <w:basedOn w:val="Standardnpsmoodstavce"/>
    <w:uiPriority w:val="99"/>
    <w:semiHidden/>
    <w:rsid w:val="005C0160"/>
    <w:rPr>
      <w:rFonts w:ascii="Verdana" w:eastAsia="Times New Roman" w:hAnsi="Verdana" w:cs="Times New Roman"/>
      <w:sz w:val="16"/>
      <w:szCs w:val="24"/>
      <w:lang w:eastAsia="cs-CZ"/>
    </w:rPr>
  </w:style>
  <w:style w:type="paragraph" w:styleId="Podnadpis">
    <w:name w:val="Subtitle"/>
    <w:basedOn w:val="Normln"/>
    <w:next w:val="Nadpis2"/>
    <w:link w:val="PodnadpisChar"/>
    <w:uiPriority w:val="99"/>
    <w:qFormat/>
    <w:rsid w:val="005C0160"/>
    <w:pPr>
      <w:keepNext/>
      <w:spacing w:after="600" w:line="370" w:lineRule="atLeast"/>
    </w:pPr>
    <w:rPr>
      <w:i/>
      <w:sz w:val="30"/>
    </w:rPr>
  </w:style>
  <w:style w:type="character" w:customStyle="1" w:styleId="PodnadpisChar">
    <w:name w:val="Podnadpis Char"/>
    <w:basedOn w:val="Standardnpsmoodstavce"/>
    <w:link w:val="Podnadpis"/>
    <w:uiPriority w:val="99"/>
    <w:rsid w:val="005C0160"/>
    <w:rPr>
      <w:rFonts w:ascii="Verdana" w:eastAsia="Times New Roman" w:hAnsi="Verdana" w:cs="Times New Roman"/>
      <w:i/>
      <w:sz w:val="30"/>
      <w:szCs w:val="24"/>
      <w:lang w:eastAsia="cs-CZ"/>
    </w:rPr>
  </w:style>
  <w:style w:type="paragraph" w:customStyle="1" w:styleId="TableText">
    <w:name w:val="Table Text"/>
    <w:basedOn w:val="Normln"/>
    <w:uiPriority w:val="99"/>
    <w:rsid w:val="005C0160"/>
    <w:pPr>
      <w:spacing w:before="120" w:after="170"/>
    </w:pPr>
  </w:style>
  <w:style w:type="paragraph" w:customStyle="1" w:styleId="TableBullet">
    <w:name w:val="Table Bullet"/>
    <w:basedOn w:val="TableText"/>
    <w:uiPriority w:val="99"/>
    <w:rsid w:val="005C0160"/>
    <w:pPr>
      <w:numPr>
        <w:numId w:val="4"/>
      </w:numPr>
      <w:tabs>
        <w:tab w:val="left" w:pos="298"/>
      </w:tabs>
    </w:pPr>
  </w:style>
  <w:style w:type="paragraph" w:customStyle="1" w:styleId="TableColumnHeader">
    <w:name w:val="Table Column Header"/>
    <w:basedOn w:val="TableText"/>
    <w:uiPriority w:val="99"/>
    <w:rsid w:val="005C0160"/>
    <w:rPr>
      <w:b/>
    </w:rPr>
  </w:style>
  <w:style w:type="paragraph" w:customStyle="1" w:styleId="TableFigure">
    <w:name w:val="Table Figure"/>
    <w:basedOn w:val="TableText"/>
    <w:rsid w:val="005C0160"/>
    <w:pPr>
      <w:tabs>
        <w:tab w:val="decimal" w:pos="595"/>
      </w:tabs>
    </w:pPr>
  </w:style>
  <w:style w:type="paragraph" w:customStyle="1" w:styleId="TableFigure2">
    <w:name w:val="Table Figure 2"/>
    <w:basedOn w:val="TableFigure"/>
    <w:uiPriority w:val="99"/>
    <w:rsid w:val="005C0160"/>
    <w:rPr>
      <w:b/>
    </w:rPr>
  </w:style>
  <w:style w:type="paragraph" w:customStyle="1" w:styleId="TableListNumber">
    <w:name w:val="Table List Number"/>
    <w:basedOn w:val="TableText"/>
    <w:uiPriority w:val="99"/>
    <w:rsid w:val="005C0160"/>
    <w:pPr>
      <w:numPr>
        <w:numId w:val="5"/>
      </w:numPr>
      <w:tabs>
        <w:tab w:val="clear" w:pos="360"/>
        <w:tab w:val="left" w:pos="298"/>
      </w:tabs>
    </w:pPr>
  </w:style>
  <w:style w:type="paragraph" w:customStyle="1" w:styleId="TableRowHeader">
    <w:name w:val="Table Row Header"/>
    <w:basedOn w:val="TableText"/>
    <w:uiPriority w:val="99"/>
    <w:rsid w:val="005C0160"/>
  </w:style>
  <w:style w:type="paragraph" w:customStyle="1" w:styleId="TableSubTotal">
    <w:name w:val="Table SubTotal"/>
    <w:basedOn w:val="TableFigure"/>
    <w:uiPriority w:val="99"/>
    <w:rsid w:val="005C0160"/>
    <w:pPr>
      <w:pBdr>
        <w:top w:val="single" w:sz="2" w:space="2" w:color="auto"/>
      </w:pBdr>
    </w:pPr>
  </w:style>
  <w:style w:type="paragraph" w:customStyle="1" w:styleId="TableSubtotal2">
    <w:name w:val="Table Subtotal 2"/>
    <w:basedOn w:val="TableSubTotal"/>
    <w:uiPriority w:val="99"/>
    <w:rsid w:val="005C0160"/>
    <w:rPr>
      <w:b/>
    </w:rPr>
  </w:style>
  <w:style w:type="paragraph" w:customStyle="1" w:styleId="TableTotal">
    <w:name w:val="Table Total"/>
    <w:basedOn w:val="TableFigure"/>
    <w:uiPriority w:val="99"/>
    <w:rsid w:val="005C0160"/>
    <w:pPr>
      <w:pBdr>
        <w:top w:val="single" w:sz="2" w:space="2" w:color="auto"/>
        <w:bottom w:val="single" w:sz="12" w:space="2" w:color="auto"/>
      </w:pBdr>
    </w:pPr>
  </w:style>
  <w:style w:type="paragraph" w:customStyle="1" w:styleId="TableTotal2">
    <w:name w:val="Table Total 2"/>
    <w:basedOn w:val="TableTotal"/>
    <w:uiPriority w:val="99"/>
    <w:rsid w:val="005C0160"/>
    <w:rPr>
      <w:b/>
    </w:rPr>
  </w:style>
  <w:style w:type="paragraph" w:styleId="Nzev">
    <w:name w:val="Title"/>
    <w:basedOn w:val="Normln"/>
    <w:next w:val="Podnadpis"/>
    <w:link w:val="NzevChar"/>
    <w:uiPriority w:val="99"/>
    <w:qFormat/>
    <w:rsid w:val="005C0160"/>
    <w:pPr>
      <w:keepNext/>
      <w:pageBreakBefore/>
      <w:spacing w:after="600" w:line="600" w:lineRule="atLeast"/>
      <w:outlineLvl w:val="0"/>
    </w:pPr>
    <w:rPr>
      <w:b/>
      <w:kern w:val="28"/>
      <w:sz w:val="50"/>
    </w:rPr>
  </w:style>
  <w:style w:type="character" w:customStyle="1" w:styleId="NzevChar">
    <w:name w:val="Název Char"/>
    <w:basedOn w:val="Standardnpsmoodstavce"/>
    <w:link w:val="Nzev"/>
    <w:uiPriority w:val="99"/>
    <w:rsid w:val="005C0160"/>
    <w:rPr>
      <w:rFonts w:ascii="Verdana" w:eastAsia="Times New Roman" w:hAnsi="Verdana" w:cs="Times New Roman"/>
      <w:b/>
      <w:kern w:val="28"/>
      <w:sz w:val="50"/>
      <w:szCs w:val="24"/>
      <w:lang w:eastAsia="cs-CZ"/>
    </w:rPr>
  </w:style>
  <w:style w:type="paragraph" w:customStyle="1" w:styleId="Disclaimer">
    <w:name w:val="Disclaimer"/>
    <w:uiPriority w:val="99"/>
    <w:rsid w:val="005C0160"/>
    <w:pPr>
      <w:spacing w:after="60" w:line="240" w:lineRule="auto"/>
    </w:pPr>
    <w:rPr>
      <w:rFonts w:ascii="Times New Roman" w:eastAsia="Times New Roman" w:hAnsi="Times New Roman" w:cs="Times New Roman"/>
      <w:noProof/>
      <w:sz w:val="12"/>
      <w:szCs w:val="20"/>
      <w:lang w:val="en-GB"/>
    </w:rPr>
  </w:style>
  <w:style w:type="character" w:customStyle="1" w:styleId="TextCharChar">
    <w:name w:val="Text Char Char"/>
    <w:uiPriority w:val="99"/>
    <w:rsid w:val="005C0160"/>
    <w:rPr>
      <w:rFonts w:ascii="Verdana" w:hAnsi="Verdana"/>
      <w:sz w:val="24"/>
      <w:lang w:val="cs-CZ" w:eastAsia="cs-CZ"/>
    </w:rPr>
  </w:style>
  <w:style w:type="paragraph" w:customStyle="1" w:styleId="Nadpisvlevo">
    <w:name w:val="Nadpis vlevo"/>
    <w:basedOn w:val="Normln"/>
    <w:uiPriority w:val="99"/>
    <w:rsid w:val="005C0160"/>
    <w:pPr>
      <w:spacing w:line="240" w:lineRule="auto"/>
      <w:jc w:val="right"/>
    </w:pPr>
    <w:rPr>
      <w:b/>
      <w:color w:val="B40000"/>
      <w:szCs w:val="16"/>
    </w:rPr>
  </w:style>
  <w:style w:type="paragraph" w:customStyle="1" w:styleId="Nadpisbezcisla">
    <w:name w:val="Nadpis bez cisla"/>
    <w:basedOn w:val="Nadpis2"/>
    <w:next w:val="Nadpis2"/>
    <w:uiPriority w:val="99"/>
    <w:rsid w:val="005C0160"/>
    <w:pPr>
      <w:keepNext w:val="0"/>
      <w:keepLines w:val="0"/>
      <w:widowControl w:val="0"/>
      <w:spacing w:before="240" w:line="240" w:lineRule="auto"/>
    </w:pPr>
    <w:rPr>
      <w:rFonts w:ascii="Franklin Gothic Book" w:eastAsia="Times New Roman" w:hAnsi="Franklin Gothic Book" w:cs="Times New Roman"/>
      <w:b/>
      <w:color w:val="B40000"/>
      <w:szCs w:val="24"/>
    </w:rPr>
  </w:style>
  <w:style w:type="paragraph" w:customStyle="1" w:styleId="Nadpiskapitoly">
    <w:name w:val="Nadpis kapitoly"/>
    <w:basedOn w:val="BodySingle"/>
    <w:next w:val="Nadpis2"/>
    <w:uiPriority w:val="99"/>
    <w:rsid w:val="005C0160"/>
    <w:pPr>
      <w:spacing w:before="120"/>
      <w:jc w:val="left"/>
    </w:pPr>
    <w:rPr>
      <w:b/>
      <w:i/>
      <w:sz w:val="18"/>
    </w:rPr>
  </w:style>
  <w:style w:type="character" w:customStyle="1" w:styleId="Nadpis1bezcislaChar">
    <w:name w:val="Nadpis 1 bez cisla Char"/>
    <w:uiPriority w:val="99"/>
    <w:rsid w:val="005C0160"/>
    <w:rPr>
      <w:rFonts w:ascii="Cambria" w:hAnsi="Cambria"/>
      <w:b/>
      <w:color w:val="365F91"/>
      <w:sz w:val="28"/>
    </w:rPr>
  </w:style>
  <w:style w:type="paragraph" w:customStyle="1" w:styleId="StylNadpisbezcisla">
    <w:name w:val="Styl Nadpis bez cisla"/>
    <w:basedOn w:val="Nadpisbezcisla"/>
    <w:next w:val="BodySingle"/>
    <w:uiPriority w:val="99"/>
    <w:rsid w:val="005C0160"/>
    <w:pPr>
      <w:keepNext/>
      <w:keepLines/>
      <w:spacing w:before="200" w:after="200"/>
    </w:pPr>
    <w:rPr>
      <w:rFonts w:ascii="Arial" w:hAnsi="Arial"/>
      <w:b w:val="0"/>
      <w:sz w:val="30"/>
    </w:rPr>
  </w:style>
  <w:style w:type="character" w:customStyle="1" w:styleId="Nadpis2PPPCharChar">
    <w:name w:val="Nadpis 2 PPP Char Char"/>
    <w:uiPriority w:val="99"/>
    <w:rsid w:val="005C0160"/>
    <w:rPr>
      <w:rFonts w:ascii="Arial" w:hAnsi="Arial"/>
      <w:b/>
      <w:color w:val="B40000"/>
      <w:sz w:val="28"/>
      <w:lang w:val="cs-CZ" w:eastAsia="cs-CZ"/>
    </w:rPr>
  </w:style>
  <w:style w:type="paragraph" w:customStyle="1" w:styleId="poznmky">
    <w:name w:val="poznámky"/>
    <w:basedOn w:val="Zkladntext"/>
    <w:uiPriority w:val="99"/>
    <w:rsid w:val="005C0160"/>
    <w:pPr>
      <w:spacing w:line="240" w:lineRule="auto"/>
    </w:pPr>
    <w:rPr>
      <w:i/>
      <w:sz w:val="14"/>
    </w:rPr>
  </w:style>
  <w:style w:type="paragraph" w:customStyle="1" w:styleId="Styltabulek">
    <w:name w:val="Styl tabulek"/>
    <w:basedOn w:val="BodySingle"/>
    <w:autoRedefine/>
    <w:uiPriority w:val="99"/>
    <w:rsid w:val="005C0160"/>
    <w:pPr>
      <w:keepNext/>
      <w:spacing w:before="100" w:after="100"/>
      <w:jc w:val="left"/>
    </w:pPr>
    <w:rPr>
      <w:rFonts w:cs="Courier New"/>
      <w:i/>
      <w:szCs w:val="20"/>
    </w:rPr>
  </w:style>
  <w:style w:type="paragraph" w:customStyle="1" w:styleId="Stylst">
    <w:name w:val="Styl část"/>
    <w:basedOn w:val="Nadpis1"/>
    <w:autoRedefine/>
    <w:uiPriority w:val="99"/>
    <w:rsid w:val="005C0160"/>
    <w:pPr>
      <w:tabs>
        <w:tab w:val="num" w:pos="0"/>
      </w:tabs>
      <w:suppressAutoHyphens w:val="0"/>
      <w:spacing w:before="3600" w:after="0"/>
      <w:ind w:left="2268" w:right="2268"/>
      <w:jc w:val="center"/>
    </w:pPr>
    <w:rPr>
      <w:kern w:val="28"/>
      <w:szCs w:val="44"/>
      <w:lang w:eastAsia="cs-CZ"/>
    </w:rPr>
  </w:style>
  <w:style w:type="paragraph" w:customStyle="1" w:styleId="Nadpisploha">
    <w:name w:val="Nadpis příloha"/>
    <w:basedOn w:val="Nadpis2PPP"/>
    <w:next w:val="BodySingle"/>
    <w:autoRedefine/>
    <w:uiPriority w:val="99"/>
    <w:rsid w:val="005C0160"/>
    <w:pPr>
      <w:numPr>
        <w:ilvl w:val="1"/>
        <w:numId w:val="1"/>
      </w:numPr>
      <w:spacing w:before="120"/>
    </w:pPr>
    <w:rPr>
      <w:sz w:val="26"/>
      <w:szCs w:val="26"/>
    </w:rPr>
  </w:style>
  <w:style w:type="paragraph" w:customStyle="1" w:styleId="Nadpis3PPP">
    <w:name w:val="Nadpis 3 PPP"/>
    <w:basedOn w:val="Nadpis3"/>
    <w:next w:val="BodySingle"/>
    <w:uiPriority w:val="99"/>
    <w:rsid w:val="005C0160"/>
    <w:pPr>
      <w:keepLines/>
      <w:tabs>
        <w:tab w:val="clear" w:pos="737"/>
      </w:tabs>
      <w:suppressAutoHyphens w:val="0"/>
      <w:spacing w:before="200" w:after="200" w:line="240" w:lineRule="auto"/>
      <w:ind w:left="0" w:firstLine="0"/>
    </w:pPr>
    <w:rPr>
      <w:rFonts w:ascii="Arial" w:hAnsi="Arial"/>
      <w:b/>
      <w:color w:val="B40000"/>
      <w:sz w:val="24"/>
      <w:szCs w:val="16"/>
      <w:lang w:eastAsia="cs-CZ"/>
    </w:rPr>
  </w:style>
  <w:style w:type="character" w:customStyle="1" w:styleId="BodySingleChar2">
    <w:name w:val="Body Single Char2"/>
    <w:uiPriority w:val="99"/>
    <w:rsid w:val="005C0160"/>
    <w:rPr>
      <w:rFonts w:ascii="Verdana" w:hAnsi="Verdana"/>
      <w:spacing w:val="-8"/>
      <w:sz w:val="16"/>
      <w:lang w:val="cs-CZ" w:eastAsia="cs-CZ"/>
    </w:rPr>
  </w:style>
  <w:style w:type="paragraph" w:customStyle="1" w:styleId="Normal1">
    <w:name w:val="Normal 1"/>
    <w:basedOn w:val="Normln"/>
    <w:uiPriority w:val="99"/>
    <w:rsid w:val="005C0160"/>
    <w:pPr>
      <w:spacing w:before="120" w:after="120" w:line="240" w:lineRule="auto"/>
      <w:ind w:left="709"/>
    </w:pPr>
    <w:rPr>
      <w:rFonts w:ascii="Times New Roman" w:hAnsi="Times New Roman"/>
      <w:sz w:val="22"/>
      <w:szCs w:val="20"/>
      <w:lang w:val="en-GB" w:eastAsia="en-US"/>
    </w:rPr>
  </w:style>
  <w:style w:type="paragraph" w:customStyle="1" w:styleId="Normal4">
    <w:name w:val="Normal 4"/>
    <w:basedOn w:val="Normln"/>
    <w:uiPriority w:val="99"/>
    <w:rsid w:val="005C0160"/>
    <w:pPr>
      <w:spacing w:before="120" w:after="120" w:line="240" w:lineRule="auto"/>
      <w:ind w:left="2835"/>
    </w:pPr>
    <w:rPr>
      <w:rFonts w:ascii="Times New Roman" w:hAnsi="Times New Roman"/>
      <w:sz w:val="22"/>
      <w:szCs w:val="20"/>
      <w:lang w:val="en-GB" w:eastAsia="en-US"/>
    </w:rPr>
  </w:style>
  <w:style w:type="paragraph" w:customStyle="1" w:styleId="Textpsmene">
    <w:name w:val="Text písmene"/>
    <w:basedOn w:val="Normln"/>
    <w:uiPriority w:val="99"/>
    <w:rsid w:val="005C0160"/>
    <w:pPr>
      <w:numPr>
        <w:ilvl w:val="1"/>
        <w:numId w:val="6"/>
      </w:numPr>
      <w:spacing w:before="0" w:after="0" w:line="240" w:lineRule="auto"/>
      <w:outlineLvl w:val="7"/>
    </w:pPr>
    <w:rPr>
      <w:rFonts w:ascii="Times New Roman" w:hAnsi="Times New Roman"/>
      <w:sz w:val="24"/>
      <w:szCs w:val="20"/>
    </w:rPr>
  </w:style>
  <w:style w:type="paragraph" w:customStyle="1" w:styleId="Textodstavce">
    <w:name w:val="Text odstavce"/>
    <w:basedOn w:val="Normln"/>
    <w:uiPriority w:val="99"/>
    <w:rsid w:val="005C0160"/>
    <w:pPr>
      <w:numPr>
        <w:numId w:val="6"/>
      </w:numPr>
      <w:tabs>
        <w:tab w:val="left" w:pos="851"/>
      </w:tabs>
      <w:spacing w:before="120" w:after="120" w:line="240" w:lineRule="auto"/>
      <w:outlineLvl w:val="6"/>
    </w:pPr>
    <w:rPr>
      <w:rFonts w:ascii="Times New Roman" w:hAnsi="Times New Roman"/>
      <w:sz w:val="24"/>
      <w:szCs w:val="20"/>
    </w:rPr>
  </w:style>
  <w:style w:type="paragraph" w:customStyle="1" w:styleId="TableBullets">
    <w:name w:val="Table Bullets"/>
    <w:basedOn w:val="Normln"/>
    <w:uiPriority w:val="99"/>
    <w:rsid w:val="005C0160"/>
    <w:pPr>
      <w:numPr>
        <w:numId w:val="7"/>
      </w:numPr>
      <w:spacing w:before="0" w:after="0"/>
      <w:jc w:val="left"/>
    </w:pPr>
    <w:rPr>
      <w:rFonts w:ascii="Arial Narrow" w:hAnsi="Arial Narrow"/>
      <w:sz w:val="18"/>
    </w:rPr>
  </w:style>
  <w:style w:type="paragraph" w:customStyle="1" w:styleId="BodyText22">
    <w:name w:val="Body Text 22"/>
    <w:basedOn w:val="Normln"/>
    <w:uiPriority w:val="99"/>
    <w:rsid w:val="005C0160"/>
    <w:pPr>
      <w:overflowPunct w:val="0"/>
      <w:autoSpaceDE w:val="0"/>
      <w:autoSpaceDN w:val="0"/>
      <w:adjustRightInd w:val="0"/>
      <w:spacing w:before="0" w:after="0" w:line="240" w:lineRule="auto"/>
      <w:textAlignment w:val="baseline"/>
    </w:pPr>
    <w:rPr>
      <w:rFonts w:ascii="Courier New" w:hAnsi="Courier New"/>
      <w:b/>
      <w:sz w:val="18"/>
      <w:szCs w:val="20"/>
    </w:rPr>
  </w:style>
  <w:style w:type="paragraph" w:customStyle="1" w:styleId="Seznamspismeny">
    <w:name w:val="Seznam s pismeny"/>
    <w:basedOn w:val="Seznamsodrkami"/>
    <w:uiPriority w:val="99"/>
    <w:rsid w:val="005C0160"/>
    <w:pPr>
      <w:spacing w:before="80" w:line="240" w:lineRule="exact"/>
    </w:pPr>
    <w:rPr>
      <w:bCs/>
    </w:rPr>
  </w:style>
  <w:style w:type="character" w:customStyle="1" w:styleId="SeznamspismenyChar">
    <w:name w:val="Seznam s pismeny Char"/>
    <w:uiPriority w:val="99"/>
    <w:rsid w:val="005C0160"/>
    <w:rPr>
      <w:rFonts w:ascii="Verdana" w:hAnsi="Verdana"/>
      <w:sz w:val="16"/>
    </w:rPr>
  </w:style>
  <w:style w:type="paragraph" w:customStyle="1" w:styleId="Pismenaseznam">
    <w:name w:val="Pismena seznam"/>
    <w:basedOn w:val="Seznamsodrkami"/>
    <w:next w:val="BodySingle"/>
    <w:uiPriority w:val="99"/>
    <w:rsid w:val="005C0160"/>
    <w:rPr>
      <w:rFonts w:eastAsia="SimSun"/>
    </w:rPr>
  </w:style>
  <w:style w:type="paragraph" w:customStyle="1" w:styleId="bodysingle0">
    <w:name w:val="bodysingle"/>
    <w:basedOn w:val="Normln"/>
    <w:uiPriority w:val="99"/>
    <w:rsid w:val="005C0160"/>
    <w:pPr>
      <w:spacing w:before="100" w:beforeAutospacing="1" w:after="100" w:afterAutospacing="1" w:line="240" w:lineRule="auto"/>
      <w:jc w:val="left"/>
    </w:pPr>
    <w:rPr>
      <w:rFonts w:ascii="Times New Roman" w:hAnsi="Times New Roman"/>
      <w:sz w:val="24"/>
    </w:rPr>
  </w:style>
  <w:style w:type="paragraph" w:customStyle="1" w:styleId="BodyComment">
    <w:name w:val="Body Comment"/>
    <w:basedOn w:val="BodySingle"/>
    <w:next w:val="BodySingle"/>
    <w:uiPriority w:val="99"/>
    <w:rsid w:val="005C0160"/>
    <w:pPr>
      <w:shd w:val="clear" w:color="auto" w:fill="FFDDDD"/>
      <w:spacing w:before="20" w:line="180" w:lineRule="exact"/>
    </w:pPr>
    <w:rPr>
      <w:spacing w:val="-8"/>
      <w:sz w:val="14"/>
    </w:rPr>
  </w:style>
  <w:style w:type="character" w:customStyle="1" w:styleId="BodyCommentChar">
    <w:name w:val="Body Comment Char"/>
    <w:uiPriority w:val="99"/>
    <w:rsid w:val="005C0160"/>
    <w:rPr>
      <w:rFonts w:ascii="Verdana" w:hAnsi="Verdana"/>
      <w:spacing w:val="-8"/>
      <w:sz w:val="16"/>
      <w:lang w:val="cs-CZ" w:eastAsia="cs-CZ"/>
    </w:rPr>
  </w:style>
  <w:style w:type="paragraph" w:customStyle="1" w:styleId="SeznamAbecedni">
    <w:name w:val="Seznam Abecedni"/>
    <w:basedOn w:val="BodySingle"/>
    <w:uiPriority w:val="99"/>
    <w:rsid w:val="005C0160"/>
    <w:pPr>
      <w:numPr>
        <w:numId w:val="9"/>
      </w:numPr>
      <w:tabs>
        <w:tab w:val="clear" w:pos="851"/>
        <w:tab w:val="num" w:pos="360"/>
      </w:tabs>
      <w:ind w:left="0" w:firstLine="0"/>
    </w:pPr>
    <w:rPr>
      <w:rFonts w:cs="Courier New"/>
      <w:spacing w:val="-8"/>
    </w:rPr>
  </w:style>
  <w:style w:type="paragraph" w:customStyle="1" w:styleId="Bulletpoints">
    <w:name w:val="Bullet points"/>
    <w:basedOn w:val="BodySingle"/>
    <w:uiPriority w:val="99"/>
    <w:rsid w:val="005C0160"/>
    <w:pPr>
      <w:numPr>
        <w:numId w:val="10"/>
      </w:numPr>
      <w:spacing w:before="120"/>
    </w:pPr>
    <w:rPr>
      <w:szCs w:val="24"/>
    </w:rPr>
  </w:style>
  <w:style w:type="paragraph" w:customStyle="1" w:styleId="Bodysingle1">
    <w:name w:val="Body single"/>
    <w:basedOn w:val="Normln"/>
    <w:rsid w:val="005C0160"/>
    <w:pPr>
      <w:spacing w:before="120" w:after="120" w:line="240" w:lineRule="exact"/>
    </w:pPr>
    <w:rPr>
      <w:rFonts w:ascii="Times New Roman" w:hAnsi="Times New Roman"/>
      <w:sz w:val="24"/>
    </w:rPr>
  </w:style>
  <w:style w:type="character" w:customStyle="1" w:styleId="TextpoznpodarouChar">
    <w:name w:val="Text pozn. pod čarou Char"/>
    <w:basedOn w:val="Standardnpsmoodstavce"/>
    <w:link w:val="Textpoznpodarou"/>
    <w:uiPriority w:val="99"/>
    <w:semiHidden/>
    <w:rsid w:val="005C0160"/>
    <w:rPr>
      <w:rFonts w:ascii="Verdana" w:eastAsia="Times New Roman" w:hAnsi="Verdana" w:cs="Times New Roman"/>
      <w:sz w:val="20"/>
      <w:szCs w:val="20"/>
      <w:lang w:eastAsia="cs-CZ"/>
    </w:rPr>
  </w:style>
  <w:style w:type="paragraph" w:styleId="Textpoznpodarou">
    <w:name w:val="footnote text"/>
    <w:basedOn w:val="Normln"/>
    <w:link w:val="TextpoznpodarouChar"/>
    <w:uiPriority w:val="99"/>
    <w:semiHidden/>
    <w:rsid w:val="005C0160"/>
    <w:rPr>
      <w:sz w:val="20"/>
      <w:szCs w:val="20"/>
    </w:rPr>
  </w:style>
  <w:style w:type="character" w:customStyle="1" w:styleId="TextpoznpodarouChar1">
    <w:name w:val="Text pozn. pod čarou Char1"/>
    <w:basedOn w:val="Standardnpsmoodstavce"/>
    <w:uiPriority w:val="99"/>
    <w:semiHidden/>
    <w:rsid w:val="005C0160"/>
    <w:rPr>
      <w:rFonts w:ascii="Verdana" w:eastAsia="Times New Roman" w:hAnsi="Verdana" w:cs="Times New Roman"/>
      <w:sz w:val="20"/>
      <w:szCs w:val="20"/>
      <w:lang w:eastAsia="cs-CZ"/>
    </w:rPr>
  </w:style>
  <w:style w:type="paragraph" w:customStyle="1" w:styleId="Smlouva">
    <w:name w:val="Smlouva"/>
    <w:basedOn w:val="Normln"/>
    <w:uiPriority w:val="99"/>
    <w:rsid w:val="005C0160"/>
    <w:pPr>
      <w:tabs>
        <w:tab w:val="num" w:pos="0"/>
      </w:tabs>
      <w:spacing w:before="0" w:after="0" w:line="240" w:lineRule="auto"/>
      <w:jc w:val="left"/>
    </w:pPr>
    <w:rPr>
      <w:rFonts w:ascii="Times New Roman" w:hAnsi="Times New Roman"/>
      <w:sz w:val="24"/>
    </w:rPr>
  </w:style>
  <w:style w:type="paragraph" w:customStyle="1" w:styleId="StyleSeznamspismenyBold">
    <w:name w:val="Style Seznam s pismeny + Bold"/>
    <w:basedOn w:val="Seznamspismeny"/>
    <w:uiPriority w:val="99"/>
    <w:rsid w:val="005C0160"/>
    <w:pPr>
      <w:ind w:left="680" w:hanging="340"/>
    </w:pPr>
    <w:rPr>
      <w:b/>
    </w:rPr>
  </w:style>
  <w:style w:type="paragraph" w:customStyle="1" w:styleId="Legal2L1">
    <w:name w:val="Legal2_L1"/>
    <w:basedOn w:val="Normln"/>
    <w:next w:val="Zkladntext"/>
    <w:uiPriority w:val="99"/>
    <w:rsid w:val="005C0160"/>
    <w:pPr>
      <w:tabs>
        <w:tab w:val="num" w:pos="720"/>
      </w:tabs>
      <w:spacing w:before="0" w:after="240" w:line="240" w:lineRule="auto"/>
      <w:jc w:val="left"/>
      <w:outlineLvl w:val="0"/>
    </w:pPr>
    <w:rPr>
      <w:rFonts w:ascii="Times New Roman" w:hAnsi="Times New Roman"/>
      <w:sz w:val="24"/>
      <w:szCs w:val="20"/>
      <w:lang w:val="en-US" w:eastAsia="en-US"/>
    </w:rPr>
  </w:style>
  <w:style w:type="paragraph" w:customStyle="1" w:styleId="Legal2L2">
    <w:name w:val="Legal2_L2"/>
    <w:basedOn w:val="Legal2L1"/>
    <w:next w:val="Zkladntext"/>
    <w:uiPriority w:val="99"/>
    <w:rsid w:val="005C0160"/>
    <w:pPr>
      <w:numPr>
        <w:ilvl w:val="1"/>
      </w:numPr>
      <w:tabs>
        <w:tab w:val="num" w:pos="720"/>
        <w:tab w:val="num" w:pos="1492"/>
      </w:tabs>
      <w:ind w:hanging="360"/>
      <w:jc w:val="both"/>
      <w:outlineLvl w:val="1"/>
    </w:pPr>
  </w:style>
  <w:style w:type="paragraph" w:customStyle="1" w:styleId="Legal2L3">
    <w:name w:val="Legal2_L3"/>
    <w:basedOn w:val="Legal2L2"/>
    <w:next w:val="Zkladntext"/>
    <w:uiPriority w:val="99"/>
    <w:rsid w:val="005C0160"/>
    <w:pPr>
      <w:numPr>
        <w:ilvl w:val="2"/>
      </w:numPr>
      <w:tabs>
        <w:tab w:val="num" w:pos="720"/>
      </w:tabs>
      <w:ind w:hanging="360"/>
      <w:jc w:val="left"/>
      <w:outlineLvl w:val="2"/>
    </w:pPr>
  </w:style>
  <w:style w:type="paragraph" w:customStyle="1" w:styleId="Legal2L4">
    <w:name w:val="Legal2_L4"/>
    <w:basedOn w:val="Legal2L3"/>
    <w:next w:val="Zkladntext"/>
    <w:uiPriority w:val="99"/>
    <w:rsid w:val="005C0160"/>
    <w:pPr>
      <w:numPr>
        <w:ilvl w:val="3"/>
      </w:numPr>
      <w:tabs>
        <w:tab w:val="num" w:pos="720"/>
        <w:tab w:val="num" w:pos="2160"/>
      </w:tabs>
      <w:ind w:left="1492" w:hanging="360"/>
      <w:outlineLvl w:val="3"/>
    </w:pPr>
    <w:rPr>
      <w:lang w:val="cs-CZ"/>
    </w:rPr>
  </w:style>
  <w:style w:type="paragraph" w:customStyle="1" w:styleId="Legal2L5">
    <w:name w:val="Legal2_L5"/>
    <w:basedOn w:val="Legal2L4"/>
    <w:next w:val="Zkladntext"/>
    <w:uiPriority w:val="99"/>
    <w:rsid w:val="005C0160"/>
    <w:pPr>
      <w:numPr>
        <w:ilvl w:val="4"/>
      </w:numPr>
      <w:tabs>
        <w:tab w:val="num" w:pos="720"/>
      </w:tabs>
      <w:ind w:left="1492" w:hanging="360"/>
      <w:outlineLvl w:val="4"/>
    </w:pPr>
  </w:style>
  <w:style w:type="paragraph" w:customStyle="1" w:styleId="Legal2L6">
    <w:name w:val="Legal2_L6"/>
    <w:basedOn w:val="Legal2L5"/>
    <w:next w:val="Zkladntext"/>
    <w:uiPriority w:val="99"/>
    <w:rsid w:val="005C0160"/>
    <w:pPr>
      <w:numPr>
        <w:ilvl w:val="5"/>
      </w:numPr>
      <w:tabs>
        <w:tab w:val="num" w:pos="720"/>
      </w:tabs>
      <w:ind w:left="1492" w:hanging="360"/>
      <w:outlineLvl w:val="5"/>
    </w:pPr>
  </w:style>
  <w:style w:type="paragraph" w:customStyle="1" w:styleId="Legal2L7">
    <w:name w:val="Legal2_L7"/>
    <w:basedOn w:val="Legal2L6"/>
    <w:next w:val="Zkladntext"/>
    <w:uiPriority w:val="99"/>
    <w:rsid w:val="005C0160"/>
    <w:pPr>
      <w:numPr>
        <w:ilvl w:val="6"/>
      </w:numPr>
      <w:tabs>
        <w:tab w:val="num" w:pos="720"/>
      </w:tabs>
      <w:ind w:left="1492" w:hanging="360"/>
      <w:outlineLvl w:val="6"/>
    </w:pPr>
  </w:style>
  <w:style w:type="paragraph" w:customStyle="1" w:styleId="Legal2L8">
    <w:name w:val="Legal2_L8"/>
    <w:basedOn w:val="Legal2L7"/>
    <w:next w:val="Zkladntext"/>
    <w:uiPriority w:val="99"/>
    <w:rsid w:val="005C0160"/>
    <w:pPr>
      <w:numPr>
        <w:ilvl w:val="7"/>
      </w:numPr>
      <w:tabs>
        <w:tab w:val="num" w:pos="720"/>
      </w:tabs>
      <w:ind w:left="1492" w:hanging="360"/>
      <w:outlineLvl w:val="7"/>
    </w:pPr>
  </w:style>
  <w:style w:type="paragraph" w:customStyle="1" w:styleId="Legal2L9">
    <w:name w:val="Legal2_L9"/>
    <w:basedOn w:val="Legal2L8"/>
    <w:next w:val="Zkladntext"/>
    <w:uiPriority w:val="99"/>
    <w:rsid w:val="005C0160"/>
    <w:pPr>
      <w:numPr>
        <w:ilvl w:val="8"/>
      </w:numPr>
      <w:tabs>
        <w:tab w:val="num" w:pos="720"/>
      </w:tabs>
      <w:ind w:left="1492" w:hanging="360"/>
      <w:outlineLvl w:val="8"/>
    </w:pPr>
  </w:style>
  <w:style w:type="paragraph" w:customStyle="1" w:styleId="StyleSmlouvaVerdana9ptBoldAfter6pt">
    <w:name w:val="Style Smlouva + Verdana 9 pt Bold After:  6 pt"/>
    <w:basedOn w:val="Smlouva"/>
    <w:uiPriority w:val="99"/>
    <w:rsid w:val="005C0160"/>
    <w:pPr>
      <w:widowControl w:val="0"/>
      <w:numPr>
        <w:numId w:val="12"/>
      </w:numPr>
      <w:spacing w:before="360" w:after="120"/>
      <w:outlineLvl w:val="0"/>
    </w:pPr>
    <w:rPr>
      <w:rFonts w:ascii="Arial" w:hAnsi="Arial"/>
      <w:b/>
      <w:bCs/>
      <w:sz w:val="22"/>
      <w:szCs w:val="20"/>
    </w:rPr>
  </w:style>
  <w:style w:type="paragraph" w:customStyle="1" w:styleId="Seznamsodrkami1">
    <w:name w:val="Seznam s odrážkami1"/>
    <w:basedOn w:val="Normln"/>
    <w:uiPriority w:val="99"/>
    <w:rsid w:val="005C0160"/>
    <w:pPr>
      <w:numPr>
        <w:numId w:val="14"/>
      </w:numPr>
      <w:suppressAutoHyphens/>
    </w:pPr>
    <w:rPr>
      <w:szCs w:val="16"/>
      <w:lang w:eastAsia="ar-SA"/>
    </w:rPr>
  </w:style>
  <w:style w:type="paragraph" w:styleId="Titulek">
    <w:name w:val="caption"/>
    <w:basedOn w:val="Normln"/>
    <w:next w:val="Normln"/>
    <w:uiPriority w:val="99"/>
    <w:qFormat/>
    <w:rsid w:val="005C0160"/>
    <w:rPr>
      <w:b/>
      <w:bCs/>
      <w:sz w:val="20"/>
      <w:szCs w:val="20"/>
    </w:rPr>
  </w:style>
  <w:style w:type="paragraph" w:customStyle="1" w:styleId="Textbodu">
    <w:name w:val="Text bodu"/>
    <w:basedOn w:val="Normln"/>
    <w:uiPriority w:val="99"/>
    <w:rsid w:val="005C0160"/>
    <w:pPr>
      <w:tabs>
        <w:tab w:val="num" w:pos="851"/>
      </w:tabs>
      <w:spacing w:before="0" w:after="0" w:line="240" w:lineRule="auto"/>
      <w:ind w:left="851" w:hanging="426"/>
      <w:outlineLvl w:val="8"/>
    </w:pPr>
    <w:rPr>
      <w:rFonts w:ascii="Times New Roman" w:hAnsi="Times New Roman"/>
      <w:sz w:val="24"/>
      <w:szCs w:val="20"/>
    </w:rPr>
  </w:style>
  <w:style w:type="paragraph" w:customStyle="1" w:styleId="StyleListBullet2Black">
    <w:name w:val="Style List Bullet 2 + Black"/>
    <w:basedOn w:val="Normln"/>
    <w:uiPriority w:val="99"/>
    <w:rsid w:val="005C0160"/>
    <w:pPr>
      <w:tabs>
        <w:tab w:val="num" w:pos="720"/>
      </w:tabs>
      <w:spacing w:line="240" w:lineRule="exact"/>
      <w:ind w:left="720" w:hanging="360"/>
    </w:pPr>
  </w:style>
  <w:style w:type="character" w:customStyle="1" w:styleId="BodySingleChar1">
    <w:name w:val="Body Single Char1"/>
    <w:uiPriority w:val="99"/>
    <w:rsid w:val="005C0160"/>
    <w:rPr>
      <w:rFonts w:ascii="Verdana" w:hAnsi="Verdana"/>
      <w:sz w:val="16"/>
      <w:lang w:val="cs-CZ" w:eastAsia="cs-CZ"/>
    </w:rPr>
  </w:style>
  <w:style w:type="paragraph" w:customStyle="1" w:styleId="StyleNadpis2PPPNotBoldAuto">
    <w:name w:val="Style Nadpis 2 PPP + Not Bold Auto"/>
    <w:basedOn w:val="Nadpis2PPP"/>
    <w:uiPriority w:val="99"/>
    <w:rsid w:val="005C0160"/>
    <w:pPr>
      <w:numPr>
        <w:ilvl w:val="1"/>
      </w:numPr>
      <w:tabs>
        <w:tab w:val="num" w:pos="851"/>
      </w:tabs>
    </w:pPr>
    <w:rPr>
      <w:rFonts w:ascii="Times New Roman" w:hAnsi="Times New Roman"/>
      <w:color w:val="auto"/>
    </w:rPr>
  </w:style>
  <w:style w:type="paragraph" w:customStyle="1" w:styleId="StyleSeznamspismenyLeft05cmFirstline0cm">
    <w:name w:val="Style Seznam s pismeny + Left:  05 cm First line:  0 cm"/>
    <w:basedOn w:val="Seznamspismeny"/>
    <w:uiPriority w:val="99"/>
    <w:rsid w:val="005C0160"/>
    <w:pPr>
      <w:ind w:left="284" w:firstLine="0"/>
    </w:pPr>
    <w:rPr>
      <w:rFonts w:ascii="Times New Roman" w:hAnsi="Times New Roman"/>
      <w:bCs w:val="0"/>
      <w:sz w:val="24"/>
      <w:szCs w:val="20"/>
    </w:rPr>
  </w:style>
  <w:style w:type="paragraph" w:customStyle="1" w:styleId="StyleHeading1Auto">
    <w:name w:val="Style Heading 1 + Auto"/>
    <w:basedOn w:val="Nadpis1"/>
    <w:uiPriority w:val="99"/>
    <w:rsid w:val="005C0160"/>
    <w:pPr>
      <w:tabs>
        <w:tab w:val="num" w:pos="0"/>
      </w:tabs>
      <w:suppressAutoHyphens w:val="0"/>
    </w:pPr>
    <w:rPr>
      <w:rFonts w:ascii="Times New Roman" w:hAnsi="Times New Roman"/>
      <w:b/>
      <w:caps/>
      <w:color w:val="auto"/>
      <w:kern w:val="28"/>
      <w:szCs w:val="44"/>
      <w:lang w:eastAsia="cs-CZ"/>
    </w:rPr>
  </w:style>
  <w:style w:type="character" w:customStyle="1" w:styleId="StyleHeading1AutoChar">
    <w:name w:val="Style Heading 1 + Auto Char"/>
    <w:uiPriority w:val="99"/>
    <w:rsid w:val="005C0160"/>
    <w:rPr>
      <w:rFonts w:ascii="Cambria" w:hAnsi="Cambria"/>
      <w:b/>
      <w:color w:val="365F91"/>
      <w:sz w:val="28"/>
    </w:rPr>
  </w:style>
  <w:style w:type="paragraph" w:customStyle="1" w:styleId="smluvnitext">
    <w:name w:val="smluvni text"/>
    <w:basedOn w:val="Normln"/>
    <w:uiPriority w:val="99"/>
    <w:rsid w:val="005C0160"/>
    <w:pPr>
      <w:numPr>
        <w:numId w:val="13"/>
      </w:numPr>
      <w:spacing w:before="0" w:after="240" w:line="240" w:lineRule="auto"/>
    </w:pPr>
    <w:rPr>
      <w:rFonts w:ascii="Times New Roman" w:hAnsi="Times New Roman"/>
      <w:sz w:val="24"/>
      <w:szCs w:val="20"/>
      <w:lang w:val="en-GB"/>
    </w:rPr>
  </w:style>
  <w:style w:type="character" w:customStyle="1" w:styleId="smluvnitextChar">
    <w:name w:val="smluvni text Char"/>
    <w:uiPriority w:val="99"/>
    <w:rsid w:val="005C0160"/>
    <w:rPr>
      <w:sz w:val="24"/>
      <w:lang w:val="en-GB"/>
    </w:rPr>
  </w:style>
  <w:style w:type="paragraph" w:customStyle="1" w:styleId="StylNadpis1Arial11b">
    <w:name w:val="Styl Nadpis 1 + Arial 11 b."/>
    <w:basedOn w:val="Nadpis1"/>
    <w:uiPriority w:val="99"/>
    <w:rsid w:val="005C0160"/>
    <w:pPr>
      <w:keepLines w:val="0"/>
      <w:tabs>
        <w:tab w:val="clear" w:pos="851"/>
        <w:tab w:val="num" w:pos="0"/>
      </w:tabs>
      <w:suppressAutoHyphens w:val="0"/>
      <w:spacing w:before="320" w:after="240" w:line="240" w:lineRule="auto"/>
    </w:pPr>
    <w:rPr>
      <w:b/>
      <w:bCs/>
      <w:caps/>
      <w:color w:val="auto"/>
      <w:kern w:val="28"/>
      <w:sz w:val="22"/>
      <w:szCs w:val="20"/>
      <w:lang w:eastAsia="cs-CZ"/>
    </w:rPr>
  </w:style>
  <w:style w:type="character" w:styleId="Siln">
    <w:name w:val="Strong"/>
    <w:uiPriority w:val="99"/>
    <w:qFormat/>
    <w:rsid w:val="005C0160"/>
    <w:rPr>
      <w:rFonts w:cs="Times New Roman"/>
      <w:b/>
    </w:rPr>
  </w:style>
  <w:style w:type="character" w:customStyle="1" w:styleId="Normln1">
    <w:name w:val="Normální1"/>
    <w:uiPriority w:val="99"/>
    <w:rsid w:val="005C0160"/>
    <w:rPr>
      <w:rFonts w:cs="Times New Roman"/>
    </w:rPr>
  </w:style>
  <w:style w:type="paragraph" w:customStyle="1" w:styleId="Style11">
    <w:name w:val="Style11"/>
    <w:basedOn w:val="Normln"/>
    <w:uiPriority w:val="99"/>
    <w:rsid w:val="005C0160"/>
    <w:pPr>
      <w:widowControl w:val="0"/>
      <w:autoSpaceDE w:val="0"/>
      <w:autoSpaceDN w:val="0"/>
      <w:adjustRightInd w:val="0"/>
      <w:spacing w:before="0" w:after="0" w:line="274" w:lineRule="exact"/>
    </w:pPr>
    <w:rPr>
      <w:rFonts w:ascii="Times New Roman" w:hAnsi="Times New Roman"/>
      <w:sz w:val="24"/>
    </w:rPr>
  </w:style>
  <w:style w:type="paragraph" w:customStyle="1" w:styleId="Style12">
    <w:name w:val="Style12"/>
    <w:basedOn w:val="Normln"/>
    <w:rsid w:val="005C0160"/>
    <w:pPr>
      <w:widowControl w:val="0"/>
      <w:autoSpaceDE w:val="0"/>
      <w:autoSpaceDN w:val="0"/>
      <w:adjustRightInd w:val="0"/>
      <w:spacing w:before="0" w:after="0" w:line="240" w:lineRule="auto"/>
    </w:pPr>
    <w:rPr>
      <w:rFonts w:ascii="Times New Roman" w:hAnsi="Times New Roman"/>
      <w:sz w:val="24"/>
    </w:rPr>
  </w:style>
  <w:style w:type="character" w:customStyle="1" w:styleId="FontStyle31">
    <w:name w:val="Font Style31"/>
    <w:uiPriority w:val="99"/>
    <w:rsid w:val="005C0160"/>
    <w:rPr>
      <w:rFonts w:ascii="Times New Roman" w:hAnsi="Times New Roman"/>
      <w:sz w:val="22"/>
    </w:rPr>
  </w:style>
  <w:style w:type="paragraph" w:customStyle="1" w:styleId="Style1">
    <w:name w:val="Style1"/>
    <w:basedOn w:val="Normln"/>
    <w:uiPriority w:val="99"/>
    <w:rsid w:val="005C0160"/>
    <w:pPr>
      <w:widowControl w:val="0"/>
      <w:autoSpaceDE w:val="0"/>
      <w:autoSpaceDN w:val="0"/>
      <w:adjustRightInd w:val="0"/>
      <w:spacing w:before="0" w:after="0" w:line="240" w:lineRule="auto"/>
      <w:jc w:val="left"/>
    </w:pPr>
    <w:rPr>
      <w:rFonts w:ascii="Arial Narrow" w:hAnsi="Arial Narrow"/>
      <w:sz w:val="24"/>
    </w:rPr>
  </w:style>
  <w:style w:type="paragraph" w:customStyle="1" w:styleId="Style6">
    <w:name w:val="Style6"/>
    <w:basedOn w:val="Normln"/>
    <w:uiPriority w:val="99"/>
    <w:rsid w:val="005C0160"/>
    <w:pPr>
      <w:widowControl w:val="0"/>
      <w:autoSpaceDE w:val="0"/>
      <w:autoSpaceDN w:val="0"/>
      <w:adjustRightInd w:val="0"/>
      <w:spacing w:before="0" w:after="0" w:line="240" w:lineRule="exact"/>
    </w:pPr>
    <w:rPr>
      <w:rFonts w:ascii="Arial Narrow" w:hAnsi="Arial Narrow"/>
      <w:sz w:val="24"/>
    </w:rPr>
  </w:style>
  <w:style w:type="paragraph" w:customStyle="1" w:styleId="Style7">
    <w:name w:val="Style7"/>
    <w:basedOn w:val="Normln"/>
    <w:uiPriority w:val="99"/>
    <w:rsid w:val="005C0160"/>
    <w:pPr>
      <w:widowControl w:val="0"/>
      <w:autoSpaceDE w:val="0"/>
      <w:autoSpaceDN w:val="0"/>
      <w:adjustRightInd w:val="0"/>
      <w:spacing w:before="0" w:after="0" w:line="238" w:lineRule="exact"/>
      <w:ind w:firstLine="701"/>
    </w:pPr>
    <w:rPr>
      <w:rFonts w:ascii="Arial Narrow" w:hAnsi="Arial Narrow"/>
      <w:sz w:val="24"/>
    </w:rPr>
  </w:style>
  <w:style w:type="paragraph" w:customStyle="1" w:styleId="Style8">
    <w:name w:val="Style8"/>
    <w:basedOn w:val="Normln"/>
    <w:uiPriority w:val="99"/>
    <w:rsid w:val="005C0160"/>
    <w:pPr>
      <w:widowControl w:val="0"/>
      <w:autoSpaceDE w:val="0"/>
      <w:autoSpaceDN w:val="0"/>
      <w:adjustRightInd w:val="0"/>
      <w:spacing w:before="0" w:after="0" w:line="240" w:lineRule="exact"/>
      <w:ind w:hanging="533"/>
    </w:pPr>
    <w:rPr>
      <w:rFonts w:ascii="Arial Narrow" w:hAnsi="Arial Narrow"/>
      <w:sz w:val="24"/>
    </w:rPr>
  </w:style>
  <w:style w:type="paragraph" w:customStyle="1" w:styleId="Style9">
    <w:name w:val="Style9"/>
    <w:basedOn w:val="Normln"/>
    <w:uiPriority w:val="99"/>
    <w:rsid w:val="005C0160"/>
    <w:pPr>
      <w:widowControl w:val="0"/>
      <w:autoSpaceDE w:val="0"/>
      <w:autoSpaceDN w:val="0"/>
      <w:adjustRightInd w:val="0"/>
      <w:spacing w:before="0" w:after="0" w:line="240" w:lineRule="exact"/>
      <w:ind w:hanging="331"/>
    </w:pPr>
    <w:rPr>
      <w:rFonts w:ascii="Arial Narrow" w:hAnsi="Arial Narrow"/>
      <w:sz w:val="24"/>
    </w:rPr>
  </w:style>
  <w:style w:type="paragraph" w:customStyle="1" w:styleId="Style15">
    <w:name w:val="Style15"/>
    <w:basedOn w:val="Normln"/>
    <w:uiPriority w:val="99"/>
    <w:rsid w:val="005C0160"/>
    <w:pPr>
      <w:widowControl w:val="0"/>
      <w:autoSpaceDE w:val="0"/>
      <w:autoSpaceDN w:val="0"/>
      <w:adjustRightInd w:val="0"/>
      <w:spacing w:before="0" w:after="0" w:line="245" w:lineRule="exact"/>
      <w:ind w:hanging="403"/>
    </w:pPr>
    <w:rPr>
      <w:rFonts w:ascii="Arial Narrow" w:hAnsi="Arial Narrow"/>
      <w:sz w:val="24"/>
    </w:rPr>
  </w:style>
  <w:style w:type="paragraph" w:customStyle="1" w:styleId="Style16">
    <w:name w:val="Style16"/>
    <w:basedOn w:val="Normln"/>
    <w:uiPriority w:val="99"/>
    <w:rsid w:val="005C0160"/>
    <w:pPr>
      <w:widowControl w:val="0"/>
      <w:autoSpaceDE w:val="0"/>
      <w:autoSpaceDN w:val="0"/>
      <w:adjustRightInd w:val="0"/>
      <w:spacing w:before="0" w:after="0" w:line="240" w:lineRule="exact"/>
      <w:ind w:hanging="326"/>
    </w:pPr>
    <w:rPr>
      <w:rFonts w:ascii="Arial Narrow" w:hAnsi="Arial Narrow"/>
      <w:sz w:val="24"/>
    </w:rPr>
  </w:style>
  <w:style w:type="paragraph" w:customStyle="1" w:styleId="Style22">
    <w:name w:val="Style22"/>
    <w:basedOn w:val="Normln"/>
    <w:uiPriority w:val="99"/>
    <w:rsid w:val="005C0160"/>
    <w:pPr>
      <w:widowControl w:val="0"/>
      <w:autoSpaceDE w:val="0"/>
      <w:autoSpaceDN w:val="0"/>
      <w:adjustRightInd w:val="0"/>
      <w:spacing w:before="0" w:after="0" w:line="238" w:lineRule="exact"/>
      <w:ind w:hanging="336"/>
    </w:pPr>
    <w:rPr>
      <w:rFonts w:ascii="Arial Narrow" w:hAnsi="Arial Narrow"/>
      <w:sz w:val="24"/>
    </w:rPr>
  </w:style>
  <w:style w:type="paragraph" w:customStyle="1" w:styleId="Style23">
    <w:name w:val="Style23"/>
    <w:basedOn w:val="Normln"/>
    <w:uiPriority w:val="99"/>
    <w:rsid w:val="005C0160"/>
    <w:pPr>
      <w:widowControl w:val="0"/>
      <w:autoSpaceDE w:val="0"/>
      <w:autoSpaceDN w:val="0"/>
      <w:adjustRightInd w:val="0"/>
      <w:spacing w:before="0" w:after="0" w:line="240" w:lineRule="exact"/>
      <w:ind w:hanging="538"/>
    </w:pPr>
    <w:rPr>
      <w:rFonts w:ascii="Arial Narrow" w:hAnsi="Arial Narrow"/>
      <w:sz w:val="24"/>
    </w:rPr>
  </w:style>
  <w:style w:type="character" w:customStyle="1" w:styleId="FontStyle30">
    <w:name w:val="Font Style30"/>
    <w:uiPriority w:val="99"/>
    <w:rsid w:val="005C0160"/>
    <w:rPr>
      <w:rFonts w:ascii="Arial" w:hAnsi="Arial"/>
      <w:sz w:val="20"/>
    </w:rPr>
  </w:style>
  <w:style w:type="character" w:customStyle="1" w:styleId="FontStyle38">
    <w:name w:val="Font Style38"/>
    <w:uiPriority w:val="99"/>
    <w:rsid w:val="005C0160"/>
    <w:rPr>
      <w:rFonts w:ascii="Arial" w:hAnsi="Arial"/>
      <w:b/>
      <w:sz w:val="20"/>
    </w:rPr>
  </w:style>
  <w:style w:type="character" w:customStyle="1" w:styleId="FontStyle40">
    <w:name w:val="Font Style40"/>
    <w:uiPriority w:val="99"/>
    <w:rsid w:val="005C0160"/>
    <w:rPr>
      <w:rFonts w:ascii="Arial" w:hAnsi="Arial"/>
      <w:i/>
      <w:sz w:val="20"/>
    </w:rPr>
  </w:style>
  <w:style w:type="character" w:customStyle="1" w:styleId="FontStyle44">
    <w:name w:val="Font Style44"/>
    <w:uiPriority w:val="99"/>
    <w:rsid w:val="005C0160"/>
    <w:rPr>
      <w:rFonts w:ascii="Arial" w:hAnsi="Arial"/>
      <w:b/>
      <w:sz w:val="20"/>
    </w:rPr>
  </w:style>
  <w:style w:type="paragraph" w:styleId="Normlnweb">
    <w:name w:val="Normal (Web)"/>
    <w:basedOn w:val="Normln"/>
    <w:uiPriority w:val="99"/>
    <w:rsid w:val="005C0160"/>
    <w:pPr>
      <w:spacing w:before="100" w:beforeAutospacing="1" w:after="100" w:afterAutospacing="1" w:line="240" w:lineRule="auto"/>
      <w:jc w:val="left"/>
    </w:pPr>
    <w:rPr>
      <w:rFonts w:ascii="Times New Roman" w:hAnsi="Times New Roman"/>
      <w:sz w:val="24"/>
    </w:rPr>
  </w:style>
  <w:style w:type="paragraph" w:customStyle="1" w:styleId="NormlnIMP">
    <w:name w:val="Normální_IMP"/>
    <w:basedOn w:val="Normln"/>
    <w:rsid w:val="005C0160"/>
    <w:pPr>
      <w:widowControl w:val="0"/>
      <w:spacing w:before="0" w:after="0" w:line="228" w:lineRule="auto"/>
      <w:jc w:val="left"/>
    </w:pPr>
    <w:rPr>
      <w:rFonts w:ascii="Times New Roman" w:hAnsi="Times New Roman"/>
      <w:sz w:val="24"/>
      <w:szCs w:val="20"/>
    </w:rPr>
  </w:style>
  <w:style w:type="paragraph" w:customStyle="1" w:styleId="Default">
    <w:name w:val="Default"/>
    <w:uiPriority w:val="99"/>
    <w:rsid w:val="005C016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CharCharChar">
    <w:name w:val="Char Char Char"/>
    <w:basedOn w:val="Normln"/>
    <w:uiPriority w:val="99"/>
    <w:rsid w:val="005C0160"/>
    <w:pPr>
      <w:widowControl w:val="0"/>
      <w:adjustRightInd w:val="0"/>
      <w:spacing w:before="0" w:after="160" w:line="240" w:lineRule="exact"/>
      <w:textAlignment w:val="baseline"/>
    </w:pPr>
    <w:rPr>
      <w:rFonts w:ascii="Times New Roman Bold" w:hAnsi="Times New Roman Bold"/>
      <w:sz w:val="22"/>
      <w:szCs w:val="26"/>
      <w:lang w:val="sk-SK" w:eastAsia="en-US"/>
    </w:rPr>
  </w:style>
  <w:style w:type="paragraph" w:customStyle="1" w:styleId="Styl">
    <w:name w:val="Styl"/>
    <w:uiPriority w:val="99"/>
    <w:rsid w:val="005C0160"/>
    <w:pPr>
      <w:shd w:val="clear" w:color="auto" w:fill="000080"/>
      <w:spacing w:before="60" w:after="60" w:line="360" w:lineRule="auto"/>
      <w:jc w:val="both"/>
    </w:pPr>
    <w:rPr>
      <w:rFonts w:ascii="Tahoma" w:eastAsia="Times New Roman" w:hAnsi="Tahoma" w:cs="Times New Roman"/>
      <w:sz w:val="20"/>
      <w:szCs w:val="20"/>
      <w:lang w:eastAsia="cs-CZ"/>
    </w:rPr>
  </w:style>
  <w:style w:type="character" w:customStyle="1" w:styleId="platne">
    <w:name w:val="platne"/>
    <w:uiPriority w:val="99"/>
    <w:rsid w:val="005C0160"/>
    <w:rPr>
      <w:rFonts w:cs="Times New Roman"/>
    </w:rPr>
  </w:style>
  <w:style w:type="paragraph" w:customStyle="1" w:styleId="text">
    <w:name w:val="text"/>
    <w:basedOn w:val="Normln"/>
    <w:uiPriority w:val="99"/>
    <w:rsid w:val="005C0160"/>
    <w:pPr>
      <w:suppressAutoHyphens/>
      <w:spacing w:before="0" w:after="0" w:line="240" w:lineRule="auto"/>
      <w:jc w:val="left"/>
    </w:pPr>
    <w:rPr>
      <w:rFonts w:ascii="Arial" w:hAnsi="Arial"/>
      <w:sz w:val="20"/>
      <w:lang w:val="en-GB" w:eastAsia="ar-SA"/>
    </w:rPr>
  </w:style>
  <w:style w:type="paragraph" w:customStyle="1" w:styleId="BodyText26">
    <w:name w:val="Body Text 26"/>
    <w:basedOn w:val="Normln"/>
    <w:uiPriority w:val="99"/>
    <w:rsid w:val="005C0160"/>
    <w:pPr>
      <w:tabs>
        <w:tab w:val="left" w:pos="284"/>
      </w:tabs>
      <w:spacing w:before="0" w:after="0" w:line="240" w:lineRule="auto"/>
      <w:ind w:left="284" w:hanging="284"/>
    </w:pPr>
    <w:rPr>
      <w:rFonts w:ascii="Arial" w:hAnsi="Arial"/>
      <w:sz w:val="22"/>
      <w:szCs w:val="20"/>
    </w:rPr>
  </w:style>
  <w:style w:type="paragraph" w:customStyle="1" w:styleId="BodyText25">
    <w:name w:val="Body Text 25"/>
    <w:basedOn w:val="Normln"/>
    <w:uiPriority w:val="99"/>
    <w:rsid w:val="005C0160"/>
    <w:pPr>
      <w:spacing w:before="0" w:after="0" w:line="240" w:lineRule="auto"/>
    </w:pPr>
    <w:rPr>
      <w:rFonts w:ascii="Arial" w:hAnsi="Arial"/>
      <w:color w:val="FF0000"/>
      <w:sz w:val="22"/>
      <w:szCs w:val="20"/>
    </w:rPr>
  </w:style>
  <w:style w:type="paragraph" w:customStyle="1" w:styleId="BodyTextIndent31">
    <w:name w:val="Body Text Indent 31"/>
    <w:basedOn w:val="Normln"/>
    <w:uiPriority w:val="99"/>
    <w:rsid w:val="005C0160"/>
    <w:pPr>
      <w:spacing w:before="0" w:after="0" w:line="240" w:lineRule="auto"/>
      <w:ind w:left="283"/>
    </w:pPr>
    <w:rPr>
      <w:rFonts w:ascii="Arial" w:hAnsi="Arial"/>
      <w:color w:val="FF0000"/>
      <w:sz w:val="22"/>
      <w:szCs w:val="20"/>
    </w:rPr>
  </w:style>
  <w:style w:type="paragraph" w:customStyle="1" w:styleId="BodyText31">
    <w:name w:val="Body Text 31"/>
    <w:basedOn w:val="Normln"/>
    <w:uiPriority w:val="99"/>
    <w:rsid w:val="005C0160"/>
    <w:pPr>
      <w:spacing w:before="0" w:after="0" w:line="240" w:lineRule="auto"/>
    </w:pPr>
    <w:rPr>
      <w:rFonts w:ascii="Arial" w:hAnsi="Arial"/>
      <w:color w:val="FF0000"/>
      <w:sz w:val="24"/>
      <w:szCs w:val="20"/>
    </w:rPr>
  </w:style>
  <w:style w:type="paragraph" w:customStyle="1" w:styleId="Odstavecseseznamem1">
    <w:name w:val="Odstavec se seznamem1"/>
    <w:basedOn w:val="Normln"/>
    <w:uiPriority w:val="99"/>
    <w:rsid w:val="005C0160"/>
    <w:pPr>
      <w:spacing w:before="0" w:after="0" w:line="240" w:lineRule="auto"/>
      <w:ind w:left="720"/>
      <w:contextualSpacing/>
      <w:jc w:val="left"/>
    </w:pPr>
    <w:rPr>
      <w:rFonts w:ascii="Times New Roman" w:eastAsia="Calibri" w:hAnsi="Times New Roman"/>
      <w:sz w:val="20"/>
      <w:szCs w:val="20"/>
    </w:rPr>
  </w:style>
  <w:style w:type="paragraph" w:customStyle="1" w:styleId="Style2">
    <w:name w:val="Style2"/>
    <w:basedOn w:val="Normln"/>
    <w:uiPriority w:val="99"/>
    <w:rsid w:val="005C0160"/>
    <w:pPr>
      <w:widowControl w:val="0"/>
      <w:autoSpaceDE w:val="0"/>
      <w:autoSpaceDN w:val="0"/>
      <w:adjustRightInd w:val="0"/>
      <w:spacing w:before="0" w:after="0" w:line="276" w:lineRule="exact"/>
      <w:ind w:firstLine="360"/>
      <w:jc w:val="left"/>
    </w:pPr>
    <w:rPr>
      <w:rFonts w:ascii="Times New Roman" w:hAnsi="Times New Roman"/>
      <w:sz w:val="24"/>
    </w:rPr>
  </w:style>
  <w:style w:type="paragraph" w:customStyle="1" w:styleId="Style3">
    <w:name w:val="Style3"/>
    <w:basedOn w:val="Normln"/>
    <w:uiPriority w:val="99"/>
    <w:rsid w:val="005C0160"/>
    <w:pPr>
      <w:widowControl w:val="0"/>
      <w:autoSpaceDE w:val="0"/>
      <w:autoSpaceDN w:val="0"/>
      <w:adjustRightInd w:val="0"/>
      <w:spacing w:before="0" w:after="0" w:line="275" w:lineRule="exact"/>
      <w:jc w:val="left"/>
    </w:pPr>
    <w:rPr>
      <w:rFonts w:ascii="Times New Roman" w:hAnsi="Times New Roman"/>
      <w:sz w:val="24"/>
    </w:rPr>
  </w:style>
  <w:style w:type="character" w:customStyle="1" w:styleId="FontStyle17">
    <w:name w:val="Font Style17"/>
    <w:uiPriority w:val="99"/>
    <w:rsid w:val="005C0160"/>
    <w:rPr>
      <w:rFonts w:ascii="Times New Roman" w:hAnsi="Times New Roman"/>
      <w:b/>
      <w:sz w:val="22"/>
    </w:rPr>
  </w:style>
  <w:style w:type="paragraph" w:customStyle="1" w:styleId="Style10">
    <w:name w:val="Style10"/>
    <w:basedOn w:val="Normln"/>
    <w:uiPriority w:val="99"/>
    <w:rsid w:val="005C0160"/>
    <w:pPr>
      <w:widowControl w:val="0"/>
      <w:autoSpaceDE w:val="0"/>
      <w:autoSpaceDN w:val="0"/>
      <w:adjustRightInd w:val="0"/>
      <w:spacing w:before="0" w:after="0" w:line="274" w:lineRule="exact"/>
    </w:pPr>
    <w:rPr>
      <w:rFonts w:ascii="Times New Roman" w:hAnsi="Times New Roman"/>
      <w:sz w:val="24"/>
    </w:rPr>
  </w:style>
  <w:style w:type="paragraph" w:customStyle="1" w:styleId="Style13">
    <w:name w:val="Style13"/>
    <w:basedOn w:val="Normln"/>
    <w:rsid w:val="005C0160"/>
    <w:pPr>
      <w:widowControl w:val="0"/>
      <w:autoSpaceDE w:val="0"/>
      <w:autoSpaceDN w:val="0"/>
      <w:adjustRightInd w:val="0"/>
      <w:spacing w:before="0" w:after="0" w:line="276" w:lineRule="exact"/>
      <w:jc w:val="left"/>
    </w:pPr>
    <w:rPr>
      <w:rFonts w:ascii="Times New Roman" w:hAnsi="Times New Roman"/>
      <w:sz w:val="24"/>
    </w:rPr>
  </w:style>
  <w:style w:type="character" w:customStyle="1" w:styleId="FontStyle18">
    <w:name w:val="Font Style18"/>
    <w:uiPriority w:val="99"/>
    <w:rsid w:val="005C0160"/>
    <w:rPr>
      <w:rFonts w:ascii="Times New Roman" w:hAnsi="Times New Roman"/>
      <w:sz w:val="22"/>
    </w:rPr>
  </w:style>
  <w:style w:type="paragraph" w:customStyle="1" w:styleId="Style5">
    <w:name w:val="Style5"/>
    <w:basedOn w:val="Normln"/>
    <w:uiPriority w:val="99"/>
    <w:rsid w:val="005C0160"/>
    <w:pPr>
      <w:widowControl w:val="0"/>
      <w:autoSpaceDE w:val="0"/>
      <w:autoSpaceDN w:val="0"/>
      <w:adjustRightInd w:val="0"/>
      <w:spacing w:before="0" w:after="0" w:line="355" w:lineRule="exact"/>
    </w:pPr>
    <w:rPr>
      <w:rFonts w:ascii="Times New Roman" w:hAnsi="Times New Roman"/>
      <w:sz w:val="24"/>
    </w:rPr>
  </w:style>
  <w:style w:type="paragraph" w:customStyle="1" w:styleId="cislovani1">
    <w:name w:val="cislovani 1"/>
    <w:basedOn w:val="Normln"/>
    <w:next w:val="Normln"/>
    <w:uiPriority w:val="99"/>
    <w:rsid w:val="005C0160"/>
    <w:pPr>
      <w:keepNext/>
      <w:numPr>
        <w:numId w:val="19"/>
      </w:numPr>
      <w:spacing w:before="480" w:after="0" w:line="288" w:lineRule="auto"/>
      <w:ind w:left="567"/>
      <w:jc w:val="left"/>
    </w:pPr>
    <w:rPr>
      <w:rFonts w:ascii="JohnSans Text Pro" w:hAnsi="JohnSans Text Pro" w:cs="JohnSans Text Pro"/>
      <w:b/>
      <w:bCs/>
      <w:caps/>
      <w:sz w:val="24"/>
    </w:rPr>
  </w:style>
  <w:style w:type="paragraph" w:customStyle="1" w:styleId="Cislovani2">
    <w:name w:val="Cislovani 2"/>
    <w:basedOn w:val="Normln"/>
    <w:uiPriority w:val="99"/>
    <w:rsid w:val="005C0160"/>
    <w:pPr>
      <w:keepNext/>
      <w:numPr>
        <w:ilvl w:val="1"/>
        <w:numId w:val="19"/>
      </w:numPr>
      <w:tabs>
        <w:tab w:val="left" w:pos="851"/>
        <w:tab w:val="left" w:pos="1021"/>
      </w:tabs>
      <w:spacing w:before="240" w:after="0" w:line="288" w:lineRule="auto"/>
      <w:ind w:left="851" w:hanging="851"/>
    </w:pPr>
    <w:rPr>
      <w:rFonts w:ascii="JohnSans Text Pro" w:hAnsi="JohnSans Text Pro" w:cs="JohnSans Text Pro"/>
      <w:sz w:val="20"/>
      <w:szCs w:val="20"/>
    </w:rPr>
  </w:style>
  <w:style w:type="paragraph" w:customStyle="1" w:styleId="Cislovani3">
    <w:name w:val="Cislovani 3"/>
    <w:basedOn w:val="Normln"/>
    <w:uiPriority w:val="99"/>
    <w:rsid w:val="005C0160"/>
    <w:pPr>
      <w:numPr>
        <w:ilvl w:val="2"/>
        <w:numId w:val="19"/>
      </w:numPr>
      <w:tabs>
        <w:tab w:val="left" w:pos="851"/>
      </w:tabs>
      <w:spacing w:before="120" w:after="0" w:line="288" w:lineRule="auto"/>
    </w:pPr>
    <w:rPr>
      <w:rFonts w:ascii="JohnSans Text Pro" w:hAnsi="JohnSans Text Pro" w:cs="JohnSans Text Pro"/>
      <w:sz w:val="20"/>
      <w:szCs w:val="20"/>
    </w:rPr>
  </w:style>
  <w:style w:type="paragraph" w:customStyle="1" w:styleId="Cislovani4">
    <w:name w:val="Cislovani 4"/>
    <w:basedOn w:val="Normln"/>
    <w:uiPriority w:val="99"/>
    <w:rsid w:val="005C0160"/>
    <w:pPr>
      <w:numPr>
        <w:ilvl w:val="3"/>
        <w:numId w:val="19"/>
      </w:numPr>
      <w:tabs>
        <w:tab w:val="left" w:pos="851"/>
      </w:tabs>
      <w:spacing w:before="120" w:after="0" w:line="288" w:lineRule="auto"/>
      <w:ind w:left="851" w:hanging="851"/>
    </w:pPr>
    <w:rPr>
      <w:rFonts w:ascii="JohnSans Text Pro" w:hAnsi="JohnSans Text Pro" w:cs="JohnSans Text Pro"/>
      <w:sz w:val="20"/>
      <w:szCs w:val="20"/>
    </w:rPr>
  </w:style>
  <w:style w:type="paragraph" w:customStyle="1" w:styleId="Cislovani4text">
    <w:name w:val="Cislovani 4 text"/>
    <w:basedOn w:val="Normln"/>
    <w:uiPriority w:val="99"/>
    <w:rsid w:val="005C0160"/>
    <w:pPr>
      <w:numPr>
        <w:ilvl w:val="4"/>
        <w:numId w:val="19"/>
      </w:numPr>
      <w:tabs>
        <w:tab w:val="left" w:pos="851"/>
      </w:tabs>
      <w:spacing w:before="120" w:after="0" w:line="288" w:lineRule="auto"/>
      <w:ind w:left="851" w:hanging="851"/>
    </w:pPr>
    <w:rPr>
      <w:rFonts w:ascii="JohnSans Text Pro" w:hAnsi="JohnSans Text Pro" w:cs="JohnSans Text Pro"/>
      <w:i/>
      <w:iCs/>
      <w:sz w:val="20"/>
      <w:szCs w:val="20"/>
    </w:rPr>
  </w:style>
  <w:style w:type="paragraph" w:customStyle="1" w:styleId="ind1">
    <w:name w:val="ind1"/>
    <w:basedOn w:val="Normln"/>
    <w:uiPriority w:val="99"/>
    <w:rsid w:val="005C0160"/>
    <w:pPr>
      <w:spacing w:before="100" w:beforeAutospacing="1" w:after="100" w:afterAutospacing="1" w:line="240" w:lineRule="auto"/>
      <w:jc w:val="left"/>
    </w:pPr>
    <w:rPr>
      <w:rFonts w:ascii="Times New Roman" w:hAnsi="Times New Roman"/>
      <w:sz w:val="24"/>
    </w:rPr>
  </w:style>
  <w:style w:type="character" w:customStyle="1" w:styleId="RozloendokumentuChar">
    <w:name w:val="Rozložení dokumentu Char"/>
    <w:basedOn w:val="Standardnpsmoodstavce"/>
    <w:link w:val="Rozloendokumentu"/>
    <w:uiPriority w:val="99"/>
    <w:semiHidden/>
    <w:rsid w:val="005C0160"/>
    <w:rPr>
      <w:rFonts w:ascii="Tahoma" w:eastAsia="Times New Roman" w:hAnsi="Tahoma" w:cs="Tahoma"/>
      <w:sz w:val="16"/>
      <w:szCs w:val="16"/>
      <w:lang w:eastAsia="cs-CZ"/>
    </w:rPr>
  </w:style>
  <w:style w:type="paragraph" w:styleId="Rozloendokumentu">
    <w:name w:val="Document Map"/>
    <w:basedOn w:val="Normln"/>
    <w:link w:val="RozloendokumentuChar"/>
    <w:uiPriority w:val="99"/>
    <w:semiHidden/>
    <w:rsid w:val="005C0160"/>
    <w:pPr>
      <w:spacing w:before="0" w:after="0" w:line="240" w:lineRule="auto"/>
    </w:pPr>
    <w:rPr>
      <w:rFonts w:ascii="Tahoma" w:hAnsi="Tahoma" w:cs="Tahoma"/>
      <w:szCs w:val="16"/>
    </w:rPr>
  </w:style>
  <w:style w:type="character" w:customStyle="1" w:styleId="RozloendokumentuChar1">
    <w:name w:val="Rozložení dokumentu Char1"/>
    <w:basedOn w:val="Standardnpsmoodstavce"/>
    <w:uiPriority w:val="99"/>
    <w:semiHidden/>
    <w:rsid w:val="005C0160"/>
    <w:rPr>
      <w:rFonts w:ascii="Segoe UI" w:eastAsia="Times New Roman" w:hAnsi="Segoe UI" w:cs="Segoe UI"/>
      <w:sz w:val="16"/>
      <w:szCs w:val="16"/>
      <w:lang w:eastAsia="cs-CZ"/>
    </w:rPr>
  </w:style>
  <w:style w:type="paragraph" w:customStyle="1" w:styleId="nadpishlavni2">
    <w:name w:val="nadpis hlavni 2"/>
    <w:basedOn w:val="Normln"/>
    <w:next w:val="Normln"/>
    <w:uiPriority w:val="99"/>
    <w:rsid w:val="005C0160"/>
    <w:pPr>
      <w:numPr>
        <w:numId w:val="20"/>
      </w:numPr>
      <w:tabs>
        <w:tab w:val="left" w:pos="567"/>
      </w:tabs>
      <w:suppressAutoHyphens/>
      <w:spacing w:line="240" w:lineRule="auto"/>
      <w:jc w:val="left"/>
    </w:pPr>
    <w:rPr>
      <w:rFonts w:ascii="Frutiger CE 45 Light" w:hAnsi="Frutiger CE 45 Light"/>
      <w:sz w:val="24"/>
      <w:lang w:eastAsia="ar-SA"/>
    </w:rPr>
  </w:style>
  <w:style w:type="character" w:customStyle="1" w:styleId="FontStyle15">
    <w:name w:val="Font Style15"/>
    <w:uiPriority w:val="99"/>
    <w:rsid w:val="005C0160"/>
    <w:rPr>
      <w:rFonts w:ascii="Times New Roman" w:hAnsi="Times New Roman"/>
      <w:sz w:val="22"/>
    </w:rPr>
  </w:style>
  <w:style w:type="table" w:styleId="Mkatabulky">
    <w:name w:val="Table Grid"/>
    <w:basedOn w:val="Normlntabulka"/>
    <w:uiPriority w:val="59"/>
    <w:unhideWhenUsed/>
    <w:rsid w:val="005C0160"/>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npsmoodstavce"/>
    <w:rsid w:val="005C0160"/>
  </w:style>
  <w:style w:type="paragraph" w:customStyle="1" w:styleId="xmsonormal">
    <w:name w:val="x_msonormal"/>
    <w:basedOn w:val="Normln"/>
    <w:rsid w:val="005C0160"/>
    <w:pPr>
      <w:spacing w:before="100" w:beforeAutospacing="1" w:after="100" w:afterAutospacing="1" w:line="240" w:lineRule="auto"/>
      <w:jc w:val="left"/>
    </w:pPr>
    <w:rPr>
      <w:rFonts w:ascii="Times New Roman" w:hAnsi="Times New Roman"/>
      <w:sz w:val="24"/>
    </w:rPr>
  </w:style>
  <w:style w:type="character" w:customStyle="1" w:styleId="xcpvselected1">
    <w:name w:val="x_cpvselected1"/>
    <w:basedOn w:val="Standardnpsmoodstavce"/>
    <w:rsid w:val="005C0160"/>
  </w:style>
  <w:style w:type="paragraph" w:customStyle="1" w:styleId="paragraph">
    <w:name w:val="paragraph"/>
    <w:basedOn w:val="Normln"/>
    <w:rsid w:val="005C0160"/>
    <w:pPr>
      <w:spacing w:before="0" w:after="0" w:line="240" w:lineRule="auto"/>
      <w:jc w:val="left"/>
    </w:pPr>
    <w:rPr>
      <w:rFonts w:ascii="Times New Roman" w:hAnsi="Times New Roman"/>
      <w:sz w:val="24"/>
    </w:rPr>
  </w:style>
  <w:style w:type="character" w:customStyle="1" w:styleId="normaltextrun1">
    <w:name w:val="normaltextrun1"/>
    <w:basedOn w:val="Standardnpsmoodstavce"/>
    <w:rsid w:val="005C0160"/>
  </w:style>
  <w:style w:type="character" w:customStyle="1" w:styleId="eop">
    <w:name w:val="eop"/>
    <w:basedOn w:val="Standardnpsmoodstavce"/>
    <w:rsid w:val="005C0160"/>
  </w:style>
  <w:style w:type="character" w:customStyle="1" w:styleId="ListLabel3">
    <w:name w:val="ListLabel 3"/>
    <w:qFormat/>
    <w:rsid w:val="005C0160"/>
    <w:rPr>
      <w:rFonts w:cs="Times New Roman"/>
    </w:rPr>
  </w:style>
  <w:style w:type="paragraph" w:customStyle="1" w:styleId="Styl4">
    <w:name w:val="Styl4"/>
    <w:basedOn w:val="Normln"/>
    <w:qFormat/>
    <w:rsid w:val="005C0160"/>
    <w:pPr>
      <w:widowControl w:val="0"/>
      <w:spacing w:before="0" w:after="120"/>
    </w:pPr>
    <w:rPr>
      <w:color w:val="000000" w:themeColor="text1"/>
      <w:sz w:val="18"/>
      <w:szCs w:val="18"/>
      <w:lang w:eastAsia="en-US"/>
    </w:rPr>
  </w:style>
  <w:style w:type="paragraph" w:customStyle="1" w:styleId="Normodsaz">
    <w:name w:val="Norm.odsaz."/>
    <w:basedOn w:val="Normln"/>
    <w:rsid w:val="002F0BA4"/>
    <w:pPr>
      <w:tabs>
        <w:tab w:val="num" w:pos="1080"/>
      </w:tabs>
      <w:spacing w:before="0" w:after="0" w:line="240" w:lineRule="auto"/>
      <w:ind w:left="576" w:hanging="576"/>
    </w:pPr>
    <w:rPr>
      <w:rFonts w:ascii="Times New Roman" w:hAnsi="Times New Roman"/>
      <w:sz w:val="24"/>
      <w:szCs w:val="20"/>
    </w:rPr>
  </w:style>
  <w:style w:type="character" w:styleId="Nevyeenzmnka">
    <w:name w:val="Unresolved Mention"/>
    <w:basedOn w:val="Standardnpsmoodstavce"/>
    <w:uiPriority w:val="99"/>
    <w:semiHidden/>
    <w:unhideWhenUsed/>
    <w:rsid w:val="00C65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eck-online.cz/legalis/document-view.seam?type=html&amp;documentId=nnptembqhfpwy6boobzgc5tonfpxa4tfmrygs4y&amp;conversationId=1113370" TargetMode="External"/><Relationship Id="rId18" Type="http://schemas.openxmlformats.org/officeDocument/2006/relationships/hyperlink" Target="https://www.vhodne-uverejneni.cz/profil/00237434" TargetMode="External"/><Relationship Id="rId3" Type="http://schemas.openxmlformats.org/officeDocument/2006/relationships/settings" Target="settings.xml"/><Relationship Id="rId7" Type="http://schemas.openxmlformats.org/officeDocument/2006/relationships/hyperlink" Target="https://www.vhodne-uverejneni.cz/profil/00237434" TargetMode="External"/><Relationship Id="rId12" Type="http://schemas.openxmlformats.org/officeDocument/2006/relationships/hyperlink" Target="mailto:info@iora.cz" TargetMode="External"/><Relationship Id="rId17" Type="http://schemas.openxmlformats.org/officeDocument/2006/relationships/hyperlink" Target="https://smart.ezak.cz/profile_display_34.html" TargetMode="External"/><Relationship Id="rId2" Type="http://schemas.openxmlformats.org/officeDocument/2006/relationships/styles" Target="styles.xml"/><Relationship Id="rId16" Type="http://schemas.openxmlformats.org/officeDocument/2006/relationships/hyperlink" Target="https://smart.ezak.cz/profile_display_34.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smart.ezak.cz/profile_display_34.html"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zakazky.lanskroun.e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30</Pages>
  <Words>7916</Words>
  <Characters>46709</Characters>
  <Application>Microsoft Office Word</Application>
  <DocSecurity>0</DocSecurity>
  <Lines>389</Lines>
  <Paragraphs>109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iora</dc:creator>
  <cp:keywords/>
  <dc:description/>
  <cp:lastModifiedBy>Natálie Macháčková</cp:lastModifiedBy>
  <cp:revision>11</cp:revision>
  <cp:lastPrinted>2020-03-26T07:27:00Z</cp:lastPrinted>
  <dcterms:created xsi:type="dcterms:W3CDTF">2020-03-24T11:40:00Z</dcterms:created>
  <dcterms:modified xsi:type="dcterms:W3CDTF">2020-03-26T07:51:00Z</dcterms:modified>
</cp:coreProperties>
</file>