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86A" w:rsidRPr="007D7876" w:rsidRDefault="0041167D" w:rsidP="004116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</w:p>
    <w:p w:rsidR="0041167D" w:rsidRPr="0041167D" w:rsidRDefault="0041167D" w:rsidP="0041167D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1167D" w:rsidTr="0041167D">
        <w:trPr>
          <w:trHeight w:val="149"/>
        </w:trPr>
        <w:tc>
          <w:tcPr>
            <w:tcW w:w="9322" w:type="dxa"/>
          </w:tcPr>
          <w:p w:rsidR="0041167D" w:rsidRPr="0041167D" w:rsidRDefault="0041167D" w:rsidP="004116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Čestné prohlášení </w:t>
            </w:r>
            <w:r w:rsidR="007D2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zhotovi</w:t>
            </w: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 k veřejné zakázce malého rozsahu</w:t>
            </w:r>
          </w:p>
        </w:tc>
      </w:tr>
    </w:tbl>
    <w:p w:rsidR="00A90492" w:rsidRPr="00A90492" w:rsidRDefault="00A90492" w:rsidP="00A90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92">
        <w:rPr>
          <w:rFonts w:ascii="Times New Roman" w:hAnsi="Times New Roman" w:cs="Times New Roman"/>
          <w:b/>
          <w:sz w:val="24"/>
          <w:szCs w:val="24"/>
        </w:rPr>
        <w:t>„</w:t>
      </w:r>
      <w:r w:rsidR="0053281C" w:rsidRPr="0053281C">
        <w:rPr>
          <w:rFonts w:ascii="Times New Roman" w:hAnsi="Times New Roman" w:cs="Times New Roman"/>
          <w:b/>
          <w:sz w:val="24"/>
          <w:szCs w:val="24"/>
        </w:rPr>
        <w:t xml:space="preserve">Projektová dokumentace – </w:t>
      </w:r>
      <w:r w:rsidR="007D25A4">
        <w:rPr>
          <w:rFonts w:ascii="Times New Roman" w:hAnsi="Times New Roman" w:cs="Times New Roman"/>
          <w:b/>
          <w:bCs/>
          <w:sz w:val="24"/>
          <w:szCs w:val="24"/>
        </w:rPr>
        <w:t xml:space="preserve">Chodník ulice </w:t>
      </w:r>
      <w:proofErr w:type="spellStart"/>
      <w:r w:rsidR="007D25A4">
        <w:rPr>
          <w:rFonts w:ascii="Times New Roman" w:hAnsi="Times New Roman" w:cs="Times New Roman"/>
          <w:b/>
          <w:bCs/>
          <w:sz w:val="24"/>
          <w:szCs w:val="24"/>
        </w:rPr>
        <w:t>Opavická</w:t>
      </w:r>
      <w:proofErr w:type="spellEnd"/>
      <w:r w:rsidRPr="00A9049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41167D" w:rsidRDefault="0041167D" w:rsidP="0041167D">
      <w:pPr>
        <w:rPr>
          <w:rFonts w:ascii="Times New Roman" w:hAnsi="Times New Roman" w:cs="Times New Roman"/>
          <w:b/>
          <w:sz w:val="24"/>
          <w:szCs w:val="24"/>
        </w:rPr>
      </w:pPr>
    </w:p>
    <w:p w:rsidR="0041167D" w:rsidRPr="0041167D" w:rsidRDefault="0041167D" w:rsidP="004116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A4">
        <w:rPr>
          <w:rFonts w:ascii="Times New Roman" w:hAnsi="Times New Roman" w:cs="Times New Roman"/>
          <w:sz w:val="24"/>
          <w:szCs w:val="24"/>
        </w:rPr>
        <w:t>Zhotovi</w:t>
      </w:r>
      <w:r w:rsidRPr="0041167D">
        <w:rPr>
          <w:rFonts w:ascii="Times New Roman" w:hAnsi="Times New Roman" w:cs="Times New Roman"/>
          <w:sz w:val="24"/>
          <w:szCs w:val="24"/>
        </w:rPr>
        <w:t>tel:</w:t>
      </w:r>
      <w:r w:rsidRPr="00411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67D" w:rsidRDefault="0041167D" w:rsidP="0041167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Telefon, e-mail, datová schránka: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67D" w:rsidRDefault="0041167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V souladu s vyhlášenými podmínkami veřejné zakázky malého rozsahu jako účastnící se </w:t>
      </w:r>
      <w:r w:rsidR="007D25A4">
        <w:rPr>
          <w:rFonts w:ascii="Times New Roman" w:hAnsi="Times New Roman" w:cs="Times New Roman"/>
          <w:sz w:val="24"/>
          <w:szCs w:val="24"/>
        </w:rPr>
        <w:t>zhotovi</w:t>
      </w:r>
      <w:r w:rsidRPr="0041167D">
        <w:rPr>
          <w:rFonts w:ascii="Times New Roman" w:hAnsi="Times New Roman" w:cs="Times New Roman"/>
          <w:sz w:val="24"/>
          <w:szCs w:val="24"/>
        </w:rPr>
        <w:t xml:space="preserve">tel tohoto výběrového řízení čestně prohlašuji, že jsem nebyl v zemi svého sídla v posledních pěti letech před zahájením veřejné zakázky malého rozsahu pravomocně odsouzen pro trestný čin uvedený v příloze č. 3 k zákonu č. 134/2016 Sb., o zadávání veřejných zakázek nebo obdobný trestný čin podle právního řádu země svého sídla. Beru na vědomí, že k zahlazeným odsouzením se nepřihlíží. </w:t>
      </w:r>
    </w:p>
    <w:p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Dále jako </w:t>
      </w:r>
      <w:r w:rsidR="007D25A4">
        <w:rPr>
          <w:rFonts w:ascii="Times New Roman" w:hAnsi="Times New Roman" w:cs="Times New Roman"/>
          <w:sz w:val="24"/>
          <w:szCs w:val="24"/>
        </w:rPr>
        <w:t>zhotovi</w:t>
      </w:r>
      <w:r w:rsidRPr="0041167D">
        <w:rPr>
          <w:rFonts w:ascii="Times New Roman" w:hAnsi="Times New Roman" w:cs="Times New Roman"/>
          <w:sz w:val="24"/>
          <w:szCs w:val="24"/>
        </w:rPr>
        <w:t xml:space="preserve">tel účastnící se tohoto výběrového řízení čestně prohlašuji, že: </w:t>
      </w:r>
    </w:p>
    <w:p w:rsidR="00026520" w:rsidRPr="00026520" w:rsidRDefault="00283ED7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="00026520" w:rsidRPr="00026520">
        <w:rPr>
          <w:rFonts w:ascii="Times New Roman" w:hAnsi="Times New Roman" w:cs="Times New Roman"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pravomocně odsouzen pro trestný čin, jehož skutková podstata souvisí s předmětem podnikání dodavatele podle zvláštních právních předpisů nebo došlo k zahlazení odsouzení za spáchání takového trestného činu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nenaplnil skutkovou podstatu jednání nekalé soutěže formou podplácení podle zvláštního právního předpisu,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vůči mému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nejsem v likvidaci,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v evidenci daní zachyceny daňové nedoplatky, a to jak v České republice, tak v zemi sídla, místa podnikání či bydliště dodavatele,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nedoplatek na pojistném a na penále na veřejné zdravotní pojištění, a to jak v České republice, tak v zemi sídla, místa podnikání či bydliště dodavatele,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nemám nedoplatek na pojistném a na penále na sociální zabezpečení a příspěvku na státní politiku zaměstnanosti, a to jak v České republice, tak v zemi sídla, místa podnikání či bydliště dodavatele, </w:t>
      </w:r>
    </w:p>
    <w:p w:rsidR="007D7876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v posledních 3 letech pravomocně disciplinárně potrestán či mu nebylo pravomocně uloženo kárné opatření podle zvláštních právních předpisů</w:t>
      </w:r>
      <w:r w:rsidR="00283ED7">
        <w:rPr>
          <w:rFonts w:ascii="Times New Roman" w:hAnsi="Times New Roman" w:cs="Times New Roman"/>
          <w:sz w:val="24"/>
          <w:szCs w:val="24"/>
        </w:rPr>
        <w:t xml:space="preserve">, </w:t>
      </w:r>
      <w:r w:rsidRPr="00026520">
        <w:rPr>
          <w:rFonts w:ascii="Times New Roman" w:hAnsi="Times New Roman" w:cs="Times New Roman"/>
          <w:sz w:val="24"/>
          <w:szCs w:val="24"/>
        </w:rPr>
        <w:t xml:space="preserve">pokud </w:t>
      </w:r>
    </w:p>
    <w:p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26520" w:rsidRPr="00026520" w:rsidRDefault="00026520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dodavatel vykonává tuto činnost prostřednictvím odpovědného zástupce nebo jiné osoby odpovídající za činnost dodavatele, vztahuje se tento předpoklad na tyto osoby.</w:t>
      </w:r>
    </w:p>
    <w:p w:rsidR="00026520" w:rsidRPr="00026520" w:rsidRDefault="00026520" w:rsidP="00026520">
      <w:pPr>
        <w:shd w:val="clear" w:color="auto" w:fill="FFFFFF"/>
        <w:ind w:left="720" w:hanging="360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j)     nejsem veden v rejstříku osob se zákazem plnění veřejných zakázek.</w:t>
      </w:r>
    </w:p>
    <w:p w:rsidR="002C5B07" w:rsidRDefault="00EE1011" w:rsidP="00EE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 Čestně prohlašuji, že splnění podmínky uvedené v prvním odstavci tohoto čestného prohlášení se vztahuje rovněž na všechny členy statutárního orgánu právnické osoby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E1011">
        <w:rPr>
          <w:rFonts w:ascii="Times New Roman" w:hAnsi="Times New Roman" w:cs="Times New Roman"/>
          <w:sz w:val="24"/>
          <w:szCs w:val="24"/>
        </w:rPr>
        <w:t>a v případě pobočky závodu se splnění podmínky uvedené v prvním odstavci tohoto čestného prohlášení vztahuje rovněž na vedoucího pobočky závodu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EE1011">
        <w:rPr>
          <w:rFonts w:ascii="Times New Roman" w:hAnsi="Times New Roman" w:cs="Times New Roman"/>
          <w:sz w:val="24"/>
          <w:szCs w:val="24"/>
        </w:rPr>
        <w:t>.</w:t>
      </w:r>
    </w:p>
    <w:p w:rsidR="00B02A77" w:rsidRDefault="002C5B07" w:rsidP="00EE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83ED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oprávněné osoby </w:t>
      </w:r>
      <w:r w:rsidR="007D25A4">
        <w:rPr>
          <w:rFonts w:ascii="Times New Roman" w:hAnsi="Times New Roman" w:cs="Times New Roman"/>
          <w:sz w:val="24"/>
          <w:szCs w:val="24"/>
        </w:rPr>
        <w:t>zhotovi</w:t>
      </w:r>
      <w:r>
        <w:rPr>
          <w:rFonts w:ascii="Times New Roman" w:hAnsi="Times New Roman" w:cs="Times New Roman"/>
          <w:sz w:val="24"/>
          <w:szCs w:val="24"/>
        </w:rPr>
        <w:t>tele</w:t>
      </w: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ED7" w:rsidRPr="002C5B0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*) platí pouze v případě právnických osob</w:t>
      </w:r>
    </w:p>
    <w:p w:rsidR="002C5B07" w:rsidRPr="002C5B07" w:rsidRDefault="00283ED7" w:rsidP="00081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**) platí pouze v případě poboček závodů (odštěpených závodů)</w:t>
      </w:r>
    </w:p>
    <w:sectPr w:rsidR="002C5B07" w:rsidRPr="002C5B07" w:rsidSect="00B02A77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37CA" w:rsidRDefault="004137CA" w:rsidP="00B02A77">
      <w:pPr>
        <w:spacing w:after="0" w:line="240" w:lineRule="auto"/>
      </w:pPr>
      <w:r>
        <w:separator/>
      </w:r>
    </w:p>
  </w:endnote>
  <w:endnote w:type="continuationSeparator" w:id="0">
    <w:p w:rsidR="004137CA" w:rsidRDefault="004137CA" w:rsidP="00B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37CA" w:rsidRDefault="004137CA" w:rsidP="00B02A77">
      <w:pPr>
        <w:spacing w:after="0" w:line="240" w:lineRule="auto"/>
      </w:pPr>
      <w:r>
        <w:separator/>
      </w:r>
    </w:p>
  </w:footnote>
  <w:footnote w:type="continuationSeparator" w:id="0">
    <w:p w:rsidR="004137CA" w:rsidRDefault="004137CA" w:rsidP="00B0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AD9" w:rsidRDefault="00B02A77" w:rsidP="00B02A77">
    <w:pPr>
      <w:pStyle w:val="Zhlav"/>
      <w:tabs>
        <w:tab w:val="clear" w:pos="4536"/>
        <w:tab w:val="clear" w:pos="9072"/>
        <w:tab w:val="left" w:pos="2940"/>
      </w:tabs>
    </w:pPr>
    <w:r>
      <w:tab/>
    </w:r>
    <w:r w:rsidR="007D7876">
      <w:t xml:space="preserve">                                                                                                  </w:t>
    </w:r>
  </w:p>
  <w:p w:rsidR="00B02A77" w:rsidRDefault="00454AD9" w:rsidP="00B02A77">
    <w:pPr>
      <w:pStyle w:val="Zhlav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                                                   </w:t>
    </w:r>
    <w:r w:rsidR="007D7876">
      <w:t xml:space="preserve">  </w:t>
    </w:r>
    <w:r w:rsidR="007D7876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AD9" w:rsidRDefault="00FF6634">
    <w:pPr>
      <w:pStyle w:val="Zhlav"/>
    </w:pPr>
    <w:r>
      <w:t xml:space="preserve">                                                                                                          </w:t>
    </w:r>
  </w:p>
  <w:p w:rsidR="00081071" w:rsidRDefault="00454AD9">
    <w:pPr>
      <w:pStyle w:val="Zhlav"/>
    </w:pPr>
    <w:r>
      <w:t xml:space="preserve">                                                                                                                                                               </w:t>
    </w:r>
    <w:r w:rsidR="00FF6634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D"/>
    <w:rsid w:val="00026520"/>
    <w:rsid w:val="00081071"/>
    <w:rsid w:val="001331A9"/>
    <w:rsid w:val="001B6576"/>
    <w:rsid w:val="001E795C"/>
    <w:rsid w:val="00233B6B"/>
    <w:rsid w:val="00283ED7"/>
    <w:rsid w:val="00297490"/>
    <w:rsid w:val="002A686A"/>
    <w:rsid w:val="002C5B07"/>
    <w:rsid w:val="003216C5"/>
    <w:rsid w:val="0041167D"/>
    <w:rsid w:val="004137CA"/>
    <w:rsid w:val="00430DEA"/>
    <w:rsid w:val="00454AD9"/>
    <w:rsid w:val="004D3AE3"/>
    <w:rsid w:val="004D5A9D"/>
    <w:rsid w:val="0053281C"/>
    <w:rsid w:val="00537495"/>
    <w:rsid w:val="005926A2"/>
    <w:rsid w:val="005B7336"/>
    <w:rsid w:val="00702FBF"/>
    <w:rsid w:val="007401C9"/>
    <w:rsid w:val="007C47B8"/>
    <w:rsid w:val="007D25A4"/>
    <w:rsid w:val="007D7876"/>
    <w:rsid w:val="00903D69"/>
    <w:rsid w:val="00A8447C"/>
    <w:rsid w:val="00A90492"/>
    <w:rsid w:val="00B02A77"/>
    <w:rsid w:val="00B37241"/>
    <w:rsid w:val="00B47BA0"/>
    <w:rsid w:val="00BB78FF"/>
    <w:rsid w:val="00BF3C9B"/>
    <w:rsid w:val="00C872F7"/>
    <w:rsid w:val="00DD644A"/>
    <w:rsid w:val="00EE1011"/>
    <w:rsid w:val="00EF0771"/>
    <w:rsid w:val="00FB6BA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5545D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1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77"/>
  </w:style>
  <w:style w:type="paragraph" w:styleId="Zpat">
    <w:name w:val="footer"/>
    <w:basedOn w:val="Normln"/>
    <w:link w:val="Zpat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77"/>
  </w:style>
  <w:style w:type="paragraph" w:styleId="Textbubliny">
    <w:name w:val="Balloon Text"/>
    <w:basedOn w:val="Normln"/>
    <w:link w:val="TextbublinyChar"/>
    <w:uiPriority w:val="99"/>
    <w:semiHidden/>
    <w:unhideWhenUsed/>
    <w:rsid w:val="007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AXITECH-TDM</dc:creator>
  <cp:lastModifiedBy>Vendula Dankovičová</cp:lastModifiedBy>
  <cp:revision>2</cp:revision>
  <cp:lastPrinted>2019-05-30T07:14:00Z</cp:lastPrinted>
  <dcterms:created xsi:type="dcterms:W3CDTF">2020-07-03T06:42:00Z</dcterms:created>
  <dcterms:modified xsi:type="dcterms:W3CDTF">2020-07-03T06:42:00Z</dcterms:modified>
</cp:coreProperties>
</file>