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E62BE" w14:textId="77777777" w:rsidR="0017709C" w:rsidRPr="00CE4031" w:rsidRDefault="0017709C" w:rsidP="0017709C">
      <w:pPr>
        <w:spacing w:line="280" w:lineRule="atLeast"/>
        <w:jc w:val="center"/>
        <w:rPr>
          <w:b/>
          <w:szCs w:val="22"/>
        </w:rPr>
      </w:pPr>
      <w:r w:rsidRPr="00CE4031">
        <w:rPr>
          <w:b/>
          <w:szCs w:val="22"/>
        </w:rPr>
        <w:t xml:space="preserve">Příloha č. 3 – Krycí list Předběžné nabídky/Nabídky </w:t>
      </w:r>
    </w:p>
    <w:p w14:paraId="3DCF15A0" w14:textId="77777777" w:rsidR="0017709C" w:rsidRPr="00CE4031" w:rsidRDefault="0017709C" w:rsidP="0017709C">
      <w:pPr>
        <w:spacing w:line="280" w:lineRule="atLeast"/>
        <w:rPr>
          <w:b/>
          <w:szCs w:val="22"/>
        </w:rPr>
      </w:pP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9"/>
        <w:gridCol w:w="1085"/>
        <w:gridCol w:w="6529"/>
      </w:tblGrid>
      <w:tr w:rsidR="0017709C" w:rsidRPr="00CE4031" w14:paraId="01B293CA" w14:textId="77777777" w:rsidTr="00E84820">
        <w:trPr>
          <w:trHeight w:val="397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C7D65AE" w14:textId="77777777" w:rsidR="0017709C" w:rsidRPr="00CE4031" w:rsidRDefault="0017709C" w:rsidP="00E84820">
            <w:pPr>
              <w:spacing w:line="320" w:lineRule="atLeast"/>
              <w:ind w:left="360"/>
              <w:jc w:val="center"/>
              <w:rPr>
                <w:szCs w:val="22"/>
              </w:rPr>
            </w:pPr>
            <w:r w:rsidRPr="00CE4031">
              <w:rPr>
                <w:b/>
                <w:szCs w:val="22"/>
              </w:rPr>
              <w:t>KRYCÍ LIST NABÍDKY</w:t>
            </w:r>
          </w:p>
        </w:tc>
      </w:tr>
      <w:tr w:rsidR="0017709C" w:rsidRPr="00CE4031" w14:paraId="32C69310" w14:textId="77777777" w:rsidTr="00E84820">
        <w:trPr>
          <w:trHeight w:val="380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ADC5C1D" w14:textId="77777777" w:rsidR="0017709C" w:rsidRPr="00CE4031" w:rsidRDefault="0017709C" w:rsidP="00E84820">
            <w:pPr>
              <w:spacing w:line="320" w:lineRule="atLeast"/>
              <w:ind w:left="360"/>
              <w:jc w:val="center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Veřejná zakázka</w:t>
            </w:r>
          </w:p>
        </w:tc>
      </w:tr>
      <w:tr w:rsidR="0017709C" w:rsidRPr="00CE4031" w14:paraId="5557014A" w14:textId="77777777" w:rsidTr="00E84820">
        <w:trPr>
          <w:trHeight w:val="80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704A515" w14:textId="77777777" w:rsidR="0017709C" w:rsidRPr="00CE4031" w:rsidRDefault="0017709C" w:rsidP="00E84820">
            <w:pPr>
              <w:spacing w:line="320" w:lineRule="atLeas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Název:</w:t>
            </w:r>
          </w:p>
        </w:tc>
        <w:tc>
          <w:tcPr>
            <w:tcW w:w="7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C90E" w14:textId="667D1FDF" w:rsidR="0017709C" w:rsidRPr="009634FB" w:rsidRDefault="002C4B67" w:rsidP="00E84820">
            <w:pPr>
              <w:spacing w:line="320" w:lineRule="atLeast"/>
              <w:jc w:val="left"/>
              <w:rPr>
                <w:b/>
                <w:iCs/>
                <w:szCs w:val="22"/>
              </w:rPr>
            </w:pPr>
            <w:r w:rsidRPr="002C4B67">
              <w:rPr>
                <w:bCs/>
                <w:szCs w:val="22"/>
              </w:rPr>
              <w:t>Dodání železničních jednotek pro účely plnění závazku kraje Vysočina</w:t>
            </w:r>
          </w:p>
        </w:tc>
      </w:tr>
      <w:tr w:rsidR="0017709C" w:rsidRPr="00CE4031" w14:paraId="7F5BE349" w14:textId="77777777" w:rsidTr="00E84820">
        <w:trPr>
          <w:trHeight w:val="215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5D9609C" w14:textId="77777777" w:rsidR="0017709C" w:rsidRPr="00CE4031" w:rsidRDefault="0017709C" w:rsidP="00E84820">
            <w:pPr>
              <w:spacing w:line="320" w:lineRule="atLeast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Základní identifikační údaje</w:t>
            </w:r>
          </w:p>
        </w:tc>
      </w:tr>
      <w:tr w:rsidR="0017709C" w:rsidRPr="00CE4031" w14:paraId="32BE3B63" w14:textId="77777777" w:rsidTr="00E84820">
        <w:trPr>
          <w:trHeight w:val="348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2B6494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 xml:space="preserve">Zadavatel                        </w:t>
            </w:r>
          </w:p>
        </w:tc>
      </w:tr>
      <w:tr w:rsidR="0017709C" w:rsidRPr="00CE4031" w14:paraId="497ADEBC" w14:textId="77777777" w:rsidTr="00E84820">
        <w:trPr>
          <w:trHeight w:val="332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F91298" w14:textId="77777777" w:rsidR="0017709C" w:rsidRPr="00CE4031" w:rsidRDefault="0017709C" w:rsidP="00E84820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Název: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2297" w14:textId="7FEB9594" w:rsidR="0017709C" w:rsidRPr="00CE4031" w:rsidRDefault="00255725" w:rsidP="00E84820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b/>
                <w:szCs w:val="22"/>
              </w:rPr>
            </w:pPr>
            <w:r w:rsidRPr="00255725">
              <w:rPr>
                <w:b/>
                <w:szCs w:val="22"/>
              </w:rPr>
              <w:t>ARRIVA vlaky s.r.o</w:t>
            </w:r>
            <w:r>
              <w:rPr>
                <w:b/>
                <w:szCs w:val="22"/>
              </w:rPr>
              <w:t>.</w:t>
            </w:r>
          </w:p>
        </w:tc>
      </w:tr>
      <w:tr w:rsidR="0017709C" w:rsidRPr="00CE4031" w14:paraId="1C666E40" w14:textId="77777777" w:rsidTr="00E84820">
        <w:trPr>
          <w:trHeight w:val="332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BFB103" w14:textId="77777777" w:rsidR="0017709C" w:rsidRPr="00CE4031" w:rsidRDefault="0017709C" w:rsidP="00E84820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Sídlo: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63FC" w14:textId="0DC36E81" w:rsidR="0017709C" w:rsidRPr="00CE4031" w:rsidRDefault="00255725" w:rsidP="00E84820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szCs w:val="22"/>
              </w:rPr>
            </w:pPr>
            <w:r w:rsidRPr="00255725">
              <w:rPr>
                <w:szCs w:val="22"/>
              </w:rPr>
              <w:t>Křižíkova 148/34, Karlín, 186 00 Praha 8</w:t>
            </w:r>
          </w:p>
        </w:tc>
      </w:tr>
      <w:tr w:rsidR="0017709C" w:rsidRPr="00CE4031" w14:paraId="6AF90253" w14:textId="77777777" w:rsidTr="00E84820">
        <w:trPr>
          <w:trHeight w:val="34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A04D77" w14:textId="77777777" w:rsidR="0017709C" w:rsidRPr="00CE4031" w:rsidRDefault="0017709C" w:rsidP="00E84820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IČO: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9B42" w14:textId="265419FE" w:rsidR="0017709C" w:rsidRPr="00CE4031" w:rsidRDefault="00255725" w:rsidP="00E84820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szCs w:val="22"/>
              </w:rPr>
            </w:pPr>
            <w:r w:rsidRPr="00255725">
              <w:rPr>
                <w:szCs w:val="22"/>
              </w:rPr>
              <w:t>28955196</w:t>
            </w:r>
          </w:p>
        </w:tc>
      </w:tr>
      <w:tr w:rsidR="0017709C" w:rsidRPr="00CE4031" w14:paraId="0109C853" w14:textId="77777777" w:rsidTr="00E84820">
        <w:trPr>
          <w:trHeight w:val="283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DB11B3" w14:textId="77777777" w:rsidR="0017709C" w:rsidRPr="00CE4031" w:rsidRDefault="0017709C" w:rsidP="00E84820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 w:rsidRPr="00CE4031">
              <w:rPr>
                <w:b/>
                <w:bCs/>
                <w:szCs w:val="22"/>
              </w:rPr>
              <w:t>Osoba oprávněná jednat za zadavatele: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A71D" w14:textId="5C8C07A4" w:rsidR="0017709C" w:rsidRPr="00CE4031" w:rsidRDefault="00FE661B" w:rsidP="00E84820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szCs w:val="22"/>
              </w:rPr>
            </w:pPr>
            <w:r w:rsidRPr="00854604">
              <w:rPr>
                <w:szCs w:val="22"/>
                <w:lang w:eastAsia="cs-CZ"/>
              </w:rPr>
              <w:t xml:space="preserve">Ing. Mgr. Jiří Nálevka, jednatel  </w:t>
            </w:r>
          </w:p>
        </w:tc>
      </w:tr>
      <w:tr w:rsidR="0017709C" w:rsidRPr="00CE4031" w14:paraId="67AD9109" w14:textId="77777777" w:rsidTr="00E84820">
        <w:trPr>
          <w:trHeight w:val="283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6F56C1E3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Dodavatel: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5901F9" w14:textId="77777777" w:rsidR="0017709C" w:rsidRPr="00CE4031" w:rsidRDefault="0017709C" w:rsidP="00E84820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</w:p>
        </w:tc>
      </w:tr>
      <w:tr w:rsidR="0017709C" w:rsidRPr="00CE4031" w14:paraId="1CEF6456" w14:textId="77777777" w:rsidTr="00E84820">
        <w:trPr>
          <w:trHeight w:val="35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A1EF8C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Název/jméno a příjmení: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8934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6D1ED5A7" w14:textId="77777777" w:rsidTr="00E84820">
        <w:trPr>
          <w:trHeight w:val="406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E905EB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Sídlo/místo podnikání: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D792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59702041" w14:textId="77777777" w:rsidTr="00E84820">
        <w:trPr>
          <w:trHeight w:val="406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F74ACC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Právní forma: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D59EF" w14:textId="77777777" w:rsidR="0017709C" w:rsidRPr="00CE4031" w:rsidRDefault="0017709C" w:rsidP="00E84820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3D7125E8" w14:textId="77777777" w:rsidTr="00E84820">
        <w:trPr>
          <w:trHeight w:val="34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925653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Tel/Fax.: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7988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67DE28D9" w14:textId="77777777" w:rsidTr="00E84820">
        <w:trPr>
          <w:trHeight w:val="354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C80468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IČO: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DC6D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6B2C2CDD" w14:textId="77777777" w:rsidTr="00E84820">
        <w:trPr>
          <w:trHeight w:val="249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0D1F25C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DIČ: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B91FC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684D97A4" w14:textId="77777777" w:rsidTr="00E84820">
        <w:trPr>
          <w:trHeight w:val="356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C1FC98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Osoba oprávněná zastupovat dodavatele: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12AE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3B15FF0F" w14:textId="77777777" w:rsidTr="00E84820">
        <w:trPr>
          <w:trHeight w:val="41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BF6724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Telefon: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48D85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2621BBB5" w14:textId="77777777" w:rsidTr="00E84820">
        <w:trPr>
          <w:trHeight w:val="410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E6B0D3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 xml:space="preserve">E-mail: 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6858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556CA0FA" w14:textId="77777777" w:rsidTr="00E84820">
        <w:trPr>
          <w:trHeight w:val="410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2ACA05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ID Datové schránky</w:t>
            </w:r>
            <w:r w:rsidRPr="00CE4031">
              <w:rPr>
                <w:rStyle w:val="Znakapoznpodarou"/>
                <w:b/>
                <w:szCs w:val="22"/>
              </w:rPr>
              <w:footnoteReference w:id="1"/>
            </w:r>
            <w:r w:rsidRPr="00CE4031">
              <w:rPr>
                <w:b/>
                <w:szCs w:val="22"/>
              </w:rPr>
              <w:t>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15A8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  <w:lang w:val="x-none" w:eastAsia="x-none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</w:tbl>
    <w:p w14:paraId="1AC710B9" w14:textId="08E25167" w:rsidR="003C4C5B" w:rsidRDefault="003C4C5B" w:rsidP="003D7503">
      <w:pPr>
        <w:spacing w:before="0" w:after="160" w:line="259" w:lineRule="auto"/>
        <w:jc w:val="left"/>
        <w:rPr>
          <w:b/>
          <w:szCs w:val="22"/>
          <w:u w:val="single"/>
        </w:rPr>
      </w:pPr>
      <w:r w:rsidRPr="00391B03">
        <w:rPr>
          <w:b/>
          <w:szCs w:val="22"/>
          <w:u w:val="single"/>
        </w:rPr>
        <w:lastRenderedPageBreak/>
        <w:t xml:space="preserve">Hodnotící kritéria: </w:t>
      </w:r>
    </w:p>
    <w:p w14:paraId="5141D73F" w14:textId="1B2E7D0E" w:rsidR="00771C43" w:rsidRPr="005E638D" w:rsidRDefault="005E638D" w:rsidP="003D7503">
      <w:pPr>
        <w:spacing w:before="0" w:after="160" w:line="259" w:lineRule="auto"/>
        <w:jc w:val="left"/>
        <w:rPr>
          <w:szCs w:val="22"/>
          <w:u w:val="single"/>
        </w:rPr>
      </w:pPr>
      <w:r>
        <w:rPr>
          <w:b/>
          <w:szCs w:val="22"/>
        </w:rPr>
        <w:t>(</w:t>
      </w:r>
      <w:r w:rsidR="00CD6F4A" w:rsidRPr="005E638D">
        <w:rPr>
          <w:b/>
          <w:szCs w:val="22"/>
        </w:rPr>
        <w:t xml:space="preserve">1) </w:t>
      </w:r>
      <w:bookmarkStart w:id="0" w:name="_Hlk219211781"/>
      <w:r w:rsidR="00CD6F4A" w:rsidRPr="005E638D">
        <w:rPr>
          <w:b/>
          <w:bCs/>
          <w:szCs w:val="22"/>
        </w:rPr>
        <w:t xml:space="preserve">Nabídková cena v Kč bez DPH za celkem </w:t>
      </w:r>
      <w:r w:rsidR="00652E88" w:rsidRPr="00073A6A">
        <w:rPr>
          <w:b/>
          <w:bCs/>
          <w:szCs w:val="22"/>
        </w:rPr>
        <w:t>za celkem 8 železničních jednotek BEMU 130</w:t>
      </w:r>
      <w:bookmarkEnd w:id="0"/>
    </w:p>
    <w:tbl>
      <w:tblPr>
        <w:tblpPr w:leftFromText="141" w:rightFromText="141" w:vertAnchor="text" w:tblpXSpec="center" w:tblpY="1"/>
        <w:tblOverlap w:val="never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79"/>
        <w:gridCol w:w="2268"/>
        <w:gridCol w:w="1984"/>
        <w:gridCol w:w="2552"/>
      </w:tblGrid>
      <w:tr w:rsidR="009D5184" w:rsidRPr="005E638D" w14:paraId="25EC2DA9" w14:textId="65936FF8" w:rsidTr="009D5184">
        <w:trPr>
          <w:trHeight w:val="347"/>
        </w:trPr>
        <w:tc>
          <w:tcPr>
            <w:tcW w:w="948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643B6FCF" w14:textId="523E2D83" w:rsidR="009D5184" w:rsidRPr="005E638D" w:rsidRDefault="00CD6F4A" w:rsidP="002F11F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 xml:space="preserve">Železniční jednotky BEMU </w:t>
            </w:r>
          </w:p>
        </w:tc>
      </w:tr>
      <w:tr w:rsidR="009D5184" w:rsidRPr="005E638D" w14:paraId="55370C6A" w14:textId="4935A996" w:rsidTr="009D5184">
        <w:trPr>
          <w:trHeight w:val="352"/>
        </w:trPr>
        <w:tc>
          <w:tcPr>
            <w:tcW w:w="948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2AB7BF54" w14:textId="020081CA" w:rsidR="009D5184" w:rsidRPr="005E638D" w:rsidRDefault="00CD6F4A" w:rsidP="002F11F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 xml:space="preserve">Nabídková cena </w:t>
            </w:r>
          </w:p>
        </w:tc>
      </w:tr>
      <w:tr w:rsidR="009D5184" w:rsidRPr="005E638D" w14:paraId="4A8AFA4A" w14:textId="7976527A" w:rsidTr="00B32A8C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E417BF" w14:textId="77777777" w:rsidR="009D5184" w:rsidRPr="005E638D" w:rsidRDefault="009D5184" w:rsidP="002F11F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>Název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1910A1" w14:textId="072EDF36" w:rsidR="009D5184" w:rsidRPr="005E638D" w:rsidRDefault="009D5184" w:rsidP="00814682">
            <w:pPr>
              <w:keepLines/>
              <w:widowControl w:val="0"/>
              <w:spacing w:before="20" w:after="20" w:line="288" w:lineRule="auto"/>
              <w:jc w:val="center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>Cena v Kč bez DPH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BA7AC54" w14:textId="2DBDE1A5" w:rsidR="009D5184" w:rsidRPr="005E638D" w:rsidRDefault="009D5184" w:rsidP="002F11F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Cs/>
                <w:szCs w:val="22"/>
              </w:rPr>
            </w:pPr>
            <w:r w:rsidRPr="005E638D">
              <w:rPr>
                <w:bCs/>
                <w:szCs w:val="22"/>
              </w:rPr>
              <w:t xml:space="preserve">DPH za předmět plnění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B471D9D" w14:textId="2D49578B" w:rsidR="009D5184" w:rsidRPr="005E638D" w:rsidRDefault="009D5184" w:rsidP="002F11F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Cs/>
                <w:szCs w:val="22"/>
              </w:rPr>
            </w:pPr>
            <w:r w:rsidRPr="005E638D">
              <w:rPr>
                <w:bCs/>
                <w:szCs w:val="22"/>
              </w:rPr>
              <w:t xml:space="preserve">Cena v Kč s DPH </w:t>
            </w:r>
          </w:p>
        </w:tc>
      </w:tr>
      <w:tr w:rsidR="009D5184" w:rsidRPr="005E638D" w14:paraId="0FC8A9DD" w14:textId="37E0101F" w:rsidTr="00B32A8C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D8AD" w14:textId="3055550D" w:rsidR="009D5184" w:rsidRPr="005E638D" w:rsidRDefault="00CD6F4A" w:rsidP="00CD6F4A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bCs/>
                <w:szCs w:val="22"/>
              </w:rPr>
            </w:pPr>
            <w:r w:rsidRPr="005E638D">
              <w:rPr>
                <w:b/>
                <w:bCs/>
                <w:szCs w:val="22"/>
              </w:rPr>
              <w:t>Jednotková cena za 1 železniční jednotku BEMU</w:t>
            </w:r>
            <w:r w:rsidR="00A36AA8">
              <w:rPr>
                <w:b/>
                <w:bCs/>
                <w:szCs w:val="22"/>
              </w:rPr>
              <w:t xml:space="preserve"> 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53EFD" w14:textId="77777777" w:rsidR="009D5184" w:rsidRPr="005E638D" w:rsidRDefault="009D5184" w:rsidP="002F11FF">
            <w:pPr>
              <w:keepLines/>
              <w:widowControl w:val="0"/>
              <w:spacing w:line="288" w:lineRule="auto"/>
              <w:jc w:val="center"/>
              <w:rPr>
                <w:bCs/>
                <w:szCs w:val="22"/>
              </w:rPr>
            </w:pPr>
            <w:r w:rsidRPr="005E638D">
              <w:rPr>
                <w:bCs/>
                <w:szCs w:val="22"/>
                <w:highlight w:val="yellow"/>
              </w:rPr>
              <w:t>[DOPLNÍ DODAVATEL]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0B235D9" w14:textId="44188850" w:rsidR="009D5184" w:rsidRPr="005E638D" w:rsidRDefault="009D5184" w:rsidP="002F11FF">
            <w:pPr>
              <w:jc w:val="center"/>
              <w:rPr>
                <w:szCs w:val="22"/>
              </w:rPr>
            </w:pPr>
            <w:r w:rsidRPr="005E638D">
              <w:rPr>
                <w:szCs w:val="22"/>
                <w:highlight w:val="yellow"/>
              </w:rPr>
              <w:t>[DOPLNÍ DODAVATEL]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9D741EA" w14:textId="7C322B0B" w:rsidR="009D5184" w:rsidRPr="005E638D" w:rsidRDefault="009D5184" w:rsidP="002F11FF">
            <w:pPr>
              <w:jc w:val="center"/>
              <w:rPr>
                <w:szCs w:val="22"/>
              </w:rPr>
            </w:pPr>
            <w:r w:rsidRPr="005E638D">
              <w:rPr>
                <w:szCs w:val="22"/>
                <w:highlight w:val="yellow"/>
              </w:rPr>
              <w:t>[DOPLNÍ DODAVATEL]</w:t>
            </w:r>
          </w:p>
        </w:tc>
      </w:tr>
      <w:tr w:rsidR="007D2EE5" w:rsidRPr="005E638D" w14:paraId="7748E543" w14:textId="59AE465E" w:rsidTr="00B32A8C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D43C" w14:textId="1C5726D4" w:rsidR="007D2EE5" w:rsidRPr="005E638D" w:rsidRDefault="00CD6F4A" w:rsidP="00CD6F4A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bCs/>
                <w:szCs w:val="22"/>
              </w:rPr>
            </w:pPr>
            <w:r w:rsidRPr="005E638D">
              <w:rPr>
                <w:b/>
                <w:bCs/>
                <w:szCs w:val="22"/>
              </w:rPr>
              <w:t xml:space="preserve">Celková nabídková cena  za </w:t>
            </w:r>
            <w:r w:rsidR="00017645">
              <w:rPr>
                <w:b/>
                <w:bCs/>
                <w:szCs w:val="22"/>
              </w:rPr>
              <w:t>8</w:t>
            </w:r>
            <w:r w:rsidRPr="005E638D">
              <w:rPr>
                <w:b/>
                <w:bCs/>
                <w:szCs w:val="22"/>
              </w:rPr>
              <w:t xml:space="preserve"> železničních jednotek BEMU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AC2C2" w14:textId="50A42550" w:rsidR="007D2EE5" w:rsidRPr="005E638D" w:rsidRDefault="007D2EE5" w:rsidP="007D2EE5">
            <w:pPr>
              <w:keepLines/>
              <w:widowControl w:val="0"/>
              <w:spacing w:line="288" w:lineRule="auto"/>
              <w:jc w:val="center"/>
              <w:rPr>
                <w:b/>
                <w:szCs w:val="22"/>
                <w:highlight w:val="yellow"/>
              </w:rPr>
            </w:pPr>
            <w:r w:rsidRPr="005E638D">
              <w:rPr>
                <w:b/>
                <w:szCs w:val="22"/>
                <w:highlight w:val="yellow"/>
              </w:rPr>
              <w:t>[DOPLNÍ DODAVATEL]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38BDA78" w14:textId="443845A7" w:rsidR="007D2EE5" w:rsidRPr="005E638D" w:rsidRDefault="007D2EE5" w:rsidP="007D2EE5">
            <w:pPr>
              <w:jc w:val="center"/>
              <w:rPr>
                <w:b/>
                <w:bCs/>
                <w:szCs w:val="22"/>
                <w:highlight w:val="yellow"/>
              </w:rPr>
            </w:pPr>
            <w:r w:rsidRPr="005E638D">
              <w:rPr>
                <w:szCs w:val="22"/>
                <w:highlight w:val="yellow"/>
              </w:rPr>
              <w:t>[DOPLNÍ DODAVATEL]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DCE73CC" w14:textId="3DD4FE78" w:rsidR="007D2EE5" w:rsidRPr="005E638D" w:rsidRDefault="007D2EE5" w:rsidP="007D2EE5">
            <w:pPr>
              <w:jc w:val="center"/>
              <w:rPr>
                <w:b/>
                <w:bCs/>
                <w:szCs w:val="22"/>
                <w:highlight w:val="yellow"/>
              </w:rPr>
            </w:pPr>
            <w:r w:rsidRPr="005E638D">
              <w:rPr>
                <w:szCs w:val="22"/>
                <w:highlight w:val="yellow"/>
              </w:rPr>
              <w:t>[DOPLNÍ DODAVATEL]</w:t>
            </w:r>
          </w:p>
        </w:tc>
      </w:tr>
    </w:tbl>
    <w:p w14:paraId="76254992" w14:textId="77777777" w:rsidR="00B32A8C" w:rsidRDefault="00B32A8C" w:rsidP="006E7BF2">
      <w:pPr>
        <w:rPr>
          <w:b/>
          <w:bCs/>
          <w:szCs w:val="22"/>
        </w:rPr>
      </w:pPr>
    </w:p>
    <w:p w14:paraId="0CF27E01" w14:textId="07B73990" w:rsidR="00391B03" w:rsidRPr="005E638D" w:rsidRDefault="00391B03" w:rsidP="00391B03">
      <w:pPr>
        <w:spacing w:before="0" w:after="160" w:line="259" w:lineRule="auto"/>
        <w:jc w:val="left"/>
        <w:rPr>
          <w:szCs w:val="22"/>
          <w:u w:val="single"/>
        </w:rPr>
      </w:pPr>
      <w:r>
        <w:rPr>
          <w:b/>
          <w:szCs w:val="22"/>
        </w:rPr>
        <w:t>(2</w:t>
      </w:r>
      <w:r w:rsidRPr="005E638D">
        <w:rPr>
          <w:b/>
          <w:szCs w:val="22"/>
        </w:rPr>
        <w:t xml:space="preserve">) </w:t>
      </w:r>
      <w:r w:rsidRPr="005E638D">
        <w:rPr>
          <w:b/>
          <w:bCs/>
          <w:szCs w:val="22"/>
        </w:rPr>
        <w:t xml:space="preserve">Nabídková cena v Kč bez DPH za celkem </w:t>
      </w:r>
      <w:r w:rsidRPr="00073A6A">
        <w:rPr>
          <w:b/>
          <w:bCs/>
          <w:szCs w:val="22"/>
        </w:rPr>
        <w:t xml:space="preserve">za celkem </w:t>
      </w:r>
      <w:r w:rsidR="00FF3C13">
        <w:rPr>
          <w:b/>
          <w:bCs/>
          <w:szCs w:val="22"/>
        </w:rPr>
        <w:t>7</w:t>
      </w:r>
      <w:r w:rsidRPr="00073A6A">
        <w:rPr>
          <w:b/>
          <w:bCs/>
          <w:szCs w:val="22"/>
        </w:rPr>
        <w:t xml:space="preserve"> železničních jednotek EMU 130</w:t>
      </w:r>
    </w:p>
    <w:tbl>
      <w:tblPr>
        <w:tblpPr w:leftFromText="141" w:rightFromText="141" w:vertAnchor="text" w:tblpXSpec="center" w:tblpY="1"/>
        <w:tblOverlap w:val="never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79"/>
        <w:gridCol w:w="2268"/>
        <w:gridCol w:w="1984"/>
        <w:gridCol w:w="2552"/>
      </w:tblGrid>
      <w:tr w:rsidR="00391B03" w:rsidRPr="005E638D" w14:paraId="0BF9FB73" w14:textId="77777777" w:rsidTr="00E95A97">
        <w:trPr>
          <w:trHeight w:val="347"/>
        </w:trPr>
        <w:tc>
          <w:tcPr>
            <w:tcW w:w="948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4DD8A9E1" w14:textId="35FDF09B" w:rsidR="00391B03" w:rsidRPr="005E638D" w:rsidRDefault="00391B03" w:rsidP="00E95A97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>Železniční jednotky</w:t>
            </w:r>
            <w:r w:rsidR="006B3FF3">
              <w:rPr>
                <w:b/>
                <w:szCs w:val="22"/>
              </w:rPr>
              <w:t xml:space="preserve"> </w:t>
            </w:r>
            <w:r w:rsidRPr="005E638D">
              <w:rPr>
                <w:b/>
                <w:szCs w:val="22"/>
              </w:rPr>
              <w:t xml:space="preserve">EMU </w:t>
            </w:r>
          </w:p>
        </w:tc>
      </w:tr>
      <w:tr w:rsidR="00391B03" w:rsidRPr="005E638D" w14:paraId="246F4DF9" w14:textId="77777777" w:rsidTr="00E95A97">
        <w:trPr>
          <w:trHeight w:val="352"/>
        </w:trPr>
        <w:tc>
          <w:tcPr>
            <w:tcW w:w="948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10303509" w14:textId="77777777" w:rsidR="00391B03" w:rsidRPr="005E638D" w:rsidRDefault="00391B03" w:rsidP="00E95A97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 xml:space="preserve">Nabídková cena </w:t>
            </w:r>
          </w:p>
        </w:tc>
      </w:tr>
      <w:tr w:rsidR="00391B03" w:rsidRPr="005E638D" w14:paraId="0583FB8D" w14:textId="77777777" w:rsidTr="00E95A97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0F09AB" w14:textId="77777777" w:rsidR="00391B03" w:rsidRPr="005E638D" w:rsidRDefault="00391B03" w:rsidP="00E95A97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>Název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F2D883" w14:textId="77777777" w:rsidR="00391B03" w:rsidRPr="005E638D" w:rsidRDefault="00391B03" w:rsidP="00E95A97">
            <w:pPr>
              <w:keepLines/>
              <w:widowControl w:val="0"/>
              <w:spacing w:before="20" w:after="20" w:line="288" w:lineRule="auto"/>
              <w:jc w:val="center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>Cena v Kč bez DPH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368E8F1" w14:textId="77777777" w:rsidR="00391B03" w:rsidRPr="005E638D" w:rsidRDefault="00391B03" w:rsidP="00E95A97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Cs/>
                <w:szCs w:val="22"/>
              </w:rPr>
            </w:pPr>
            <w:r w:rsidRPr="005E638D">
              <w:rPr>
                <w:bCs/>
                <w:szCs w:val="22"/>
              </w:rPr>
              <w:t xml:space="preserve">DPH za předmět plnění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ABD26BD" w14:textId="77777777" w:rsidR="00391B03" w:rsidRPr="005E638D" w:rsidRDefault="00391B03" w:rsidP="00E95A97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Cs/>
                <w:szCs w:val="22"/>
              </w:rPr>
            </w:pPr>
            <w:r w:rsidRPr="005E638D">
              <w:rPr>
                <w:bCs/>
                <w:szCs w:val="22"/>
              </w:rPr>
              <w:t xml:space="preserve">Cena v Kč s DPH </w:t>
            </w:r>
          </w:p>
        </w:tc>
      </w:tr>
      <w:tr w:rsidR="00391B03" w:rsidRPr="005E638D" w14:paraId="1D188632" w14:textId="77777777" w:rsidTr="00E95A97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105D" w14:textId="60866BDA" w:rsidR="00391B03" w:rsidRPr="005E638D" w:rsidRDefault="00391B03" w:rsidP="00E95A97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bCs/>
                <w:szCs w:val="22"/>
              </w:rPr>
            </w:pPr>
            <w:r w:rsidRPr="005E638D">
              <w:rPr>
                <w:b/>
                <w:bCs/>
                <w:szCs w:val="22"/>
              </w:rPr>
              <w:t>Jednotková cena za 1 železniční jednotku EMU</w:t>
            </w:r>
            <w:r w:rsidR="00A36AA8">
              <w:rPr>
                <w:b/>
                <w:bCs/>
                <w:szCs w:val="22"/>
              </w:rPr>
              <w:t xml:space="preserve"> 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E85D9" w14:textId="77777777" w:rsidR="00391B03" w:rsidRPr="005E638D" w:rsidRDefault="00391B03" w:rsidP="00E95A97">
            <w:pPr>
              <w:keepLines/>
              <w:widowControl w:val="0"/>
              <w:spacing w:line="288" w:lineRule="auto"/>
              <w:jc w:val="center"/>
              <w:rPr>
                <w:bCs/>
                <w:szCs w:val="22"/>
              </w:rPr>
            </w:pPr>
            <w:r w:rsidRPr="005E638D">
              <w:rPr>
                <w:bCs/>
                <w:szCs w:val="22"/>
                <w:highlight w:val="yellow"/>
              </w:rPr>
              <w:t>[DOPLNÍ DODAVATEL]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32182F1" w14:textId="77777777" w:rsidR="00391B03" w:rsidRPr="005E638D" w:rsidRDefault="00391B03" w:rsidP="00E95A97">
            <w:pPr>
              <w:jc w:val="center"/>
              <w:rPr>
                <w:szCs w:val="22"/>
              </w:rPr>
            </w:pPr>
            <w:r w:rsidRPr="005E638D">
              <w:rPr>
                <w:szCs w:val="22"/>
                <w:highlight w:val="yellow"/>
              </w:rPr>
              <w:t>[DOPLNÍ DODAVATEL]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7A9185E" w14:textId="77777777" w:rsidR="00391B03" w:rsidRPr="005E638D" w:rsidRDefault="00391B03" w:rsidP="00E95A97">
            <w:pPr>
              <w:jc w:val="center"/>
              <w:rPr>
                <w:szCs w:val="22"/>
              </w:rPr>
            </w:pPr>
            <w:r w:rsidRPr="005E638D">
              <w:rPr>
                <w:szCs w:val="22"/>
                <w:highlight w:val="yellow"/>
              </w:rPr>
              <w:t>[DOPLNÍ DODAVATEL]</w:t>
            </w:r>
          </w:p>
        </w:tc>
      </w:tr>
      <w:tr w:rsidR="00391B03" w:rsidRPr="005E638D" w14:paraId="475B676C" w14:textId="77777777" w:rsidTr="00E95A97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00E8" w14:textId="09B19A07" w:rsidR="00391B03" w:rsidRPr="005E638D" w:rsidRDefault="00391B03" w:rsidP="00E95A97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bCs/>
                <w:szCs w:val="22"/>
              </w:rPr>
            </w:pPr>
            <w:r w:rsidRPr="005E638D">
              <w:rPr>
                <w:b/>
                <w:bCs/>
                <w:szCs w:val="22"/>
              </w:rPr>
              <w:t xml:space="preserve">Celková nabídková cena  za </w:t>
            </w:r>
            <w:r w:rsidR="00FF3C13">
              <w:rPr>
                <w:b/>
                <w:bCs/>
                <w:szCs w:val="22"/>
              </w:rPr>
              <w:t>7</w:t>
            </w:r>
            <w:r w:rsidRPr="005E638D">
              <w:rPr>
                <w:b/>
                <w:bCs/>
                <w:szCs w:val="22"/>
              </w:rPr>
              <w:t xml:space="preserve"> železničních jednotek EMU</w:t>
            </w:r>
            <w:r w:rsidR="000A201F">
              <w:rPr>
                <w:b/>
                <w:bCs/>
                <w:szCs w:val="22"/>
              </w:rPr>
              <w:t xml:space="preserve"> 130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CAED4" w14:textId="77777777" w:rsidR="00391B03" w:rsidRPr="005E638D" w:rsidRDefault="00391B03" w:rsidP="00E95A97">
            <w:pPr>
              <w:keepLines/>
              <w:widowControl w:val="0"/>
              <w:spacing w:line="288" w:lineRule="auto"/>
              <w:jc w:val="center"/>
              <w:rPr>
                <w:b/>
                <w:szCs w:val="22"/>
                <w:highlight w:val="yellow"/>
              </w:rPr>
            </w:pPr>
            <w:r w:rsidRPr="005E638D">
              <w:rPr>
                <w:b/>
                <w:szCs w:val="22"/>
                <w:highlight w:val="yellow"/>
              </w:rPr>
              <w:t>[DOPLNÍ DODAVATEL]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CFBE018" w14:textId="77777777" w:rsidR="00391B03" w:rsidRPr="005E638D" w:rsidRDefault="00391B03" w:rsidP="00E95A97">
            <w:pPr>
              <w:jc w:val="center"/>
              <w:rPr>
                <w:b/>
                <w:bCs/>
                <w:szCs w:val="22"/>
                <w:highlight w:val="yellow"/>
              </w:rPr>
            </w:pPr>
            <w:r w:rsidRPr="005E638D">
              <w:rPr>
                <w:szCs w:val="22"/>
                <w:highlight w:val="yellow"/>
              </w:rPr>
              <w:t>[DOPLNÍ DODAVATEL]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5D0D3D5" w14:textId="77777777" w:rsidR="00391B03" w:rsidRPr="005E638D" w:rsidRDefault="00391B03" w:rsidP="00E95A97">
            <w:pPr>
              <w:jc w:val="center"/>
              <w:rPr>
                <w:b/>
                <w:bCs/>
                <w:szCs w:val="22"/>
                <w:highlight w:val="yellow"/>
              </w:rPr>
            </w:pPr>
            <w:r w:rsidRPr="005E638D">
              <w:rPr>
                <w:szCs w:val="22"/>
                <w:highlight w:val="yellow"/>
              </w:rPr>
              <w:t>[DOPLNÍ DODAVATEL]</w:t>
            </w:r>
          </w:p>
        </w:tc>
      </w:tr>
    </w:tbl>
    <w:p w14:paraId="189B7A4C" w14:textId="77777777" w:rsidR="00391B03" w:rsidRPr="005E638D" w:rsidRDefault="00391B03" w:rsidP="00391B03">
      <w:pPr>
        <w:rPr>
          <w:b/>
          <w:bCs/>
          <w:szCs w:val="22"/>
        </w:rPr>
      </w:pPr>
    </w:p>
    <w:p w14:paraId="036AFA43" w14:textId="661C5A60" w:rsidR="00CD6F4A" w:rsidRPr="005E638D" w:rsidRDefault="005E638D" w:rsidP="006E7BF2">
      <w:pPr>
        <w:rPr>
          <w:b/>
          <w:bCs/>
          <w:szCs w:val="22"/>
        </w:rPr>
      </w:pPr>
      <w:r>
        <w:rPr>
          <w:b/>
          <w:bCs/>
          <w:szCs w:val="22"/>
        </w:rPr>
        <w:t>(</w:t>
      </w:r>
      <w:r w:rsidR="000A201F">
        <w:rPr>
          <w:b/>
          <w:bCs/>
          <w:szCs w:val="22"/>
        </w:rPr>
        <w:t>3</w:t>
      </w:r>
      <w:r w:rsidR="00CD6F4A" w:rsidRPr="005E638D">
        <w:rPr>
          <w:b/>
          <w:bCs/>
          <w:szCs w:val="22"/>
        </w:rPr>
        <w:t xml:space="preserve">) </w:t>
      </w:r>
      <w:r w:rsidR="00092046" w:rsidRPr="00073A6A">
        <w:rPr>
          <w:b/>
          <w:bCs/>
          <w:szCs w:val="22"/>
        </w:rPr>
        <w:t>Náklady na údržbu jedné železniční jednotky BEMU 130 na 1 Km v rámci celého dokončeného údržbového cyklu</w:t>
      </w:r>
    </w:p>
    <w:tbl>
      <w:tblPr>
        <w:tblpPr w:leftFromText="141" w:rightFromText="141" w:vertAnchor="text" w:tblpXSpec="center" w:tblpY="1"/>
        <w:tblOverlap w:val="never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79"/>
        <w:gridCol w:w="2268"/>
        <w:gridCol w:w="1984"/>
        <w:gridCol w:w="2552"/>
      </w:tblGrid>
      <w:tr w:rsidR="003C4C5B" w:rsidRPr="005E638D" w14:paraId="69FAD2C5" w14:textId="77777777" w:rsidTr="000E598E">
        <w:trPr>
          <w:trHeight w:val="347"/>
        </w:trPr>
        <w:tc>
          <w:tcPr>
            <w:tcW w:w="948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19A85613" w14:textId="77777777" w:rsidR="003C4C5B" w:rsidRPr="005E638D" w:rsidRDefault="003C4C5B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 xml:space="preserve">Železniční jednotky BEMU </w:t>
            </w:r>
          </w:p>
        </w:tc>
      </w:tr>
      <w:tr w:rsidR="003C4C5B" w:rsidRPr="005E638D" w14:paraId="555463CA" w14:textId="77777777" w:rsidTr="000E598E">
        <w:trPr>
          <w:trHeight w:val="352"/>
        </w:trPr>
        <w:tc>
          <w:tcPr>
            <w:tcW w:w="948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5674AE6D" w14:textId="16E345DC" w:rsidR="003C4C5B" w:rsidRPr="005E638D" w:rsidRDefault="003C4C5B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 xml:space="preserve">Náklady na údržbu jednotky na 1 Km  </w:t>
            </w:r>
          </w:p>
        </w:tc>
      </w:tr>
      <w:tr w:rsidR="003C4C5B" w:rsidRPr="005E638D" w14:paraId="00525DC2" w14:textId="77777777" w:rsidTr="000E598E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850E35" w14:textId="77777777" w:rsidR="003C4C5B" w:rsidRPr="005E638D" w:rsidRDefault="003C4C5B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>Název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7EC838" w14:textId="39C47111" w:rsidR="003C4C5B" w:rsidRPr="005E638D" w:rsidRDefault="003C4C5B" w:rsidP="000E598E">
            <w:pPr>
              <w:keepLines/>
              <w:widowControl w:val="0"/>
              <w:spacing w:before="20" w:after="20" w:line="288" w:lineRule="auto"/>
              <w:jc w:val="center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 xml:space="preserve">Náklady v Kč bez DPH přepočtené na 1 Km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2D3D255" w14:textId="545DBCC1" w:rsidR="003C4C5B" w:rsidRPr="005E638D" w:rsidRDefault="003C4C5B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Cs/>
                <w:szCs w:val="22"/>
              </w:rPr>
            </w:pPr>
            <w:r w:rsidRPr="005E638D">
              <w:rPr>
                <w:bCs/>
                <w:szCs w:val="22"/>
              </w:rPr>
              <w:t xml:space="preserve">DPH </w:t>
            </w:r>
            <w:r w:rsidR="005E638D">
              <w:rPr>
                <w:bCs/>
                <w:szCs w:val="22"/>
              </w:rPr>
              <w:t xml:space="preserve">za danou část plnění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338AD05" w14:textId="42422007" w:rsidR="003C4C5B" w:rsidRPr="005E638D" w:rsidRDefault="003C4C5B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Cs/>
                <w:szCs w:val="22"/>
              </w:rPr>
            </w:pPr>
            <w:r w:rsidRPr="005E638D">
              <w:rPr>
                <w:bCs/>
                <w:szCs w:val="22"/>
              </w:rPr>
              <w:t xml:space="preserve">Náklady v Kč s DPH </w:t>
            </w:r>
          </w:p>
        </w:tc>
      </w:tr>
      <w:tr w:rsidR="003C4C5B" w:rsidRPr="005E638D" w14:paraId="7A98AAD1" w14:textId="77777777" w:rsidTr="000E598E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83C9" w14:textId="244460CE" w:rsidR="003C4C5B" w:rsidRPr="005E638D" w:rsidRDefault="003C4C5B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bCs/>
                <w:szCs w:val="22"/>
              </w:rPr>
            </w:pPr>
            <w:r w:rsidRPr="005E638D">
              <w:rPr>
                <w:b/>
                <w:bCs/>
                <w:szCs w:val="22"/>
              </w:rPr>
              <w:t>Náklady na údržbu jedné železniční jednotky</w:t>
            </w:r>
            <w:r w:rsidR="00E932E4">
              <w:rPr>
                <w:b/>
                <w:bCs/>
                <w:szCs w:val="22"/>
              </w:rPr>
              <w:t xml:space="preserve"> BEMU 130</w:t>
            </w:r>
            <w:r w:rsidRPr="005E638D">
              <w:rPr>
                <w:b/>
                <w:bCs/>
                <w:szCs w:val="22"/>
              </w:rPr>
              <w:t xml:space="preserve"> na 1 Km při zajištění údržby formou full-</w:t>
            </w:r>
            <w:proofErr w:type="spellStart"/>
            <w:r w:rsidRPr="005E638D">
              <w:rPr>
                <w:b/>
                <w:bCs/>
                <w:szCs w:val="22"/>
              </w:rPr>
              <w:t>service</w:t>
            </w:r>
            <w:proofErr w:type="spellEnd"/>
            <w:r w:rsidRPr="005E638D">
              <w:rPr>
                <w:b/>
                <w:bCs/>
                <w:szCs w:val="22"/>
              </w:rPr>
              <w:t xml:space="preserve"> v rámci celého dokončeného údržbového cyklu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3AB96" w14:textId="77777777" w:rsidR="003C4C5B" w:rsidRPr="005E638D" w:rsidRDefault="003C4C5B" w:rsidP="000E598E">
            <w:pPr>
              <w:keepLines/>
              <w:widowControl w:val="0"/>
              <w:spacing w:line="288" w:lineRule="auto"/>
              <w:jc w:val="center"/>
              <w:rPr>
                <w:b/>
                <w:szCs w:val="22"/>
              </w:rPr>
            </w:pPr>
            <w:r w:rsidRPr="005E638D">
              <w:rPr>
                <w:b/>
                <w:szCs w:val="22"/>
                <w:highlight w:val="yellow"/>
              </w:rPr>
              <w:t>[DOPLNÍ DODAVATEL]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81A5B34" w14:textId="77777777" w:rsidR="003C4C5B" w:rsidRPr="005E638D" w:rsidRDefault="003C4C5B" w:rsidP="000E598E">
            <w:pPr>
              <w:jc w:val="center"/>
              <w:rPr>
                <w:szCs w:val="22"/>
              </w:rPr>
            </w:pPr>
            <w:r w:rsidRPr="005E638D">
              <w:rPr>
                <w:szCs w:val="22"/>
                <w:highlight w:val="yellow"/>
              </w:rPr>
              <w:t>[DOPLNÍ DODAVATEL]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629BF32" w14:textId="77777777" w:rsidR="003C4C5B" w:rsidRPr="005E638D" w:rsidRDefault="003C4C5B" w:rsidP="000E598E">
            <w:pPr>
              <w:jc w:val="center"/>
              <w:rPr>
                <w:szCs w:val="22"/>
              </w:rPr>
            </w:pPr>
            <w:r w:rsidRPr="005E638D">
              <w:rPr>
                <w:szCs w:val="22"/>
                <w:highlight w:val="yellow"/>
              </w:rPr>
              <w:t>[DOPLNÍ DODAVATEL]</w:t>
            </w:r>
          </w:p>
        </w:tc>
      </w:tr>
    </w:tbl>
    <w:p w14:paraId="0099B9AB" w14:textId="77777777" w:rsidR="003C4C5B" w:rsidRPr="005E638D" w:rsidRDefault="003C4C5B" w:rsidP="003C4C5B">
      <w:pPr>
        <w:rPr>
          <w:b/>
          <w:bCs/>
          <w:szCs w:val="22"/>
        </w:rPr>
      </w:pPr>
    </w:p>
    <w:p w14:paraId="0FEA19C0" w14:textId="5CE34351" w:rsidR="002228D0" w:rsidRPr="005E638D" w:rsidRDefault="002228D0" w:rsidP="002228D0">
      <w:pPr>
        <w:rPr>
          <w:b/>
          <w:bCs/>
          <w:szCs w:val="22"/>
        </w:rPr>
      </w:pPr>
      <w:r>
        <w:rPr>
          <w:b/>
          <w:bCs/>
          <w:szCs w:val="22"/>
        </w:rPr>
        <w:lastRenderedPageBreak/>
        <w:t>(4</w:t>
      </w:r>
      <w:r w:rsidRPr="005E638D">
        <w:rPr>
          <w:b/>
          <w:bCs/>
          <w:szCs w:val="22"/>
        </w:rPr>
        <w:t xml:space="preserve">) </w:t>
      </w:r>
      <w:r w:rsidRPr="00073A6A">
        <w:rPr>
          <w:b/>
          <w:bCs/>
          <w:szCs w:val="22"/>
        </w:rPr>
        <w:t>Náklady na údržbu jedné železniční jednotky EMU 130 na 1 Km v rámci celého dokončeného údržbového cyklu</w:t>
      </w:r>
    </w:p>
    <w:tbl>
      <w:tblPr>
        <w:tblpPr w:leftFromText="141" w:rightFromText="141" w:vertAnchor="text" w:tblpXSpec="center" w:tblpY="1"/>
        <w:tblOverlap w:val="never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79"/>
        <w:gridCol w:w="2268"/>
        <w:gridCol w:w="1984"/>
        <w:gridCol w:w="2552"/>
      </w:tblGrid>
      <w:tr w:rsidR="002228D0" w:rsidRPr="005E638D" w14:paraId="1D53423E" w14:textId="77777777" w:rsidTr="00E95A97">
        <w:trPr>
          <w:trHeight w:val="347"/>
        </w:trPr>
        <w:tc>
          <w:tcPr>
            <w:tcW w:w="948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22EA9B44" w14:textId="38A1E22E" w:rsidR="002228D0" w:rsidRPr="005E638D" w:rsidRDefault="002228D0" w:rsidP="00E95A97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 xml:space="preserve">Železniční jednotky </w:t>
            </w:r>
            <w:r w:rsidR="00946754">
              <w:rPr>
                <w:b/>
                <w:szCs w:val="22"/>
              </w:rPr>
              <w:t>E</w:t>
            </w:r>
            <w:r w:rsidRPr="005E638D">
              <w:rPr>
                <w:b/>
                <w:szCs w:val="22"/>
              </w:rPr>
              <w:t xml:space="preserve">MU </w:t>
            </w:r>
          </w:p>
        </w:tc>
      </w:tr>
      <w:tr w:rsidR="002228D0" w:rsidRPr="005E638D" w14:paraId="738BD603" w14:textId="77777777" w:rsidTr="00E95A97">
        <w:trPr>
          <w:trHeight w:val="352"/>
        </w:trPr>
        <w:tc>
          <w:tcPr>
            <w:tcW w:w="948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1E210364" w14:textId="77777777" w:rsidR="002228D0" w:rsidRPr="005E638D" w:rsidRDefault="002228D0" w:rsidP="00E95A97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 xml:space="preserve">Náklady na údržbu jednotky na 1 Km  </w:t>
            </w:r>
          </w:p>
        </w:tc>
      </w:tr>
      <w:tr w:rsidR="002228D0" w:rsidRPr="005E638D" w14:paraId="5629A800" w14:textId="77777777" w:rsidTr="00E95A97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E2441" w14:textId="77777777" w:rsidR="002228D0" w:rsidRPr="005E638D" w:rsidRDefault="002228D0" w:rsidP="00E95A97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>Název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E1B280" w14:textId="77777777" w:rsidR="002228D0" w:rsidRPr="005E638D" w:rsidRDefault="002228D0" w:rsidP="00E95A97">
            <w:pPr>
              <w:keepLines/>
              <w:widowControl w:val="0"/>
              <w:spacing w:before="20" w:after="20" w:line="288" w:lineRule="auto"/>
              <w:jc w:val="center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 xml:space="preserve">Náklady v Kč bez DPH přepočtené na 1 Km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C8986A7" w14:textId="77777777" w:rsidR="002228D0" w:rsidRPr="005E638D" w:rsidRDefault="002228D0" w:rsidP="00E95A97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Cs/>
                <w:szCs w:val="22"/>
              </w:rPr>
            </w:pPr>
            <w:r w:rsidRPr="005E638D">
              <w:rPr>
                <w:bCs/>
                <w:szCs w:val="22"/>
              </w:rPr>
              <w:t xml:space="preserve">DPH </w:t>
            </w:r>
            <w:r>
              <w:rPr>
                <w:bCs/>
                <w:szCs w:val="22"/>
              </w:rPr>
              <w:t xml:space="preserve">za danou část plnění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2FFB0AC" w14:textId="77777777" w:rsidR="002228D0" w:rsidRPr="005E638D" w:rsidRDefault="002228D0" w:rsidP="00E95A97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Cs/>
                <w:szCs w:val="22"/>
              </w:rPr>
            </w:pPr>
            <w:r w:rsidRPr="005E638D">
              <w:rPr>
                <w:bCs/>
                <w:szCs w:val="22"/>
              </w:rPr>
              <w:t xml:space="preserve">Náklady v Kč s DPH </w:t>
            </w:r>
          </w:p>
        </w:tc>
      </w:tr>
      <w:tr w:rsidR="002228D0" w:rsidRPr="005E638D" w14:paraId="3818F3A6" w14:textId="77777777" w:rsidTr="00E95A97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E909" w14:textId="31CE9624" w:rsidR="002228D0" w:rsidRPr="005E638D" w:rsidRDefault="002228D0" w:rsidP="00E95A97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bCs/>
                <w:szCs w:val="22"/>
              </w:rPr>
            </w:pPr>
            <w:r w:rsidRPr="005E638D">
              <w:rPr>
                <w:b/>
                <w:bCs/>
                <w:szCs w:val="22"/>
              </w:rPr>
              <w:t>Náklady na údržbu jedné železniční jednotky</w:t>
            </w:r>
            <w:r>
              <w:rPr>
                <w:b/>
                <w:bCs/>
                <w:szCs w:val="22"/>
              </w:rPr>
              <w:t xml:space="preserve"> EMU 130</w:t>
            </w:r>
            <w:r w:rsidRPr="005E638D">
              <w:rPr>
                <w:b/>
                <w:bCs/>
                <w:szCs w:val="22"/>
              </w:rPr>
              <w:t xml:space="preserve"> na 1 Km při zajištění údržby formou full-</w:t>
            </w:r>
            <w:proofErr w:type="spellStart"/>
            <w:r w:rsidRPr="005E638D">
              <w:rPr>
                <w:b/>
                <w:bCs/>
                <w:szCs w:val="22"/>
              </w:rPr>
              <w:t>service</w:t>
            </w:r>
            <w:proofErr w:type="spellEnd"/>
            <w:r w:rsidRPr="005E638D">
              <w:rPr>
                <w:b/>
                <w:bCs/>
                <w:szCs w:val="22"/>
              </w:rPr>
              <w:t xml:space="preserve"> v rámci celého dokončeného údržbového cyklu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EBA5D" w14:textId="77777777" w:rsidR="002228D0" w:rsidRPr="005E638D" w:rsidRDefault="002228D0" w:rsidP="00E95A97">
            <w:pPr>
              <w:keepLines/>
              <w:widowControl w:val="0"/>
              <w:spacing w:line="288" w:lineRule="auto"/>
              <w:jc w:val="center"/>
              <w:rPr>
                <w:b/>
                <w:szCs w:val="22"/>
              </w:rPr>
            </w:pPr>
            <w:r w:rsidRPr="005E638D">
              <w:rPr>
                <w:b/>
                <w:szCs w:val="22"/>
                <w:highlight w:val="yellow"/>
              </w:rPr>
              <w:t>[DOPLNÍ DODAVATEL]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6A04F2F" w14:textId="77777777" w:rsidR="002228D0" w:rsidRPr="005E638D" w:rsidRDefault="002228D0" w:rsidP="00E95A97">
            <w:pPr>
              <w:jc w:val="center"/>
              <w:rPr>
                <w:szCs w:val="22"/>
              </w:rPr>
            </w:pPr>
            <w:r w:rsidRPr="005E638D">
              <w:rPr>
                <w:szCs w:val="22"/>
                <w:highlight w:val="yellow"/>
              </w:rPr>
              <w:t>[DOPLNÍ DODAVATEL]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F0AB043" w14:textId="77777777" w:rsidR="002228D0" w:rsidRPr="005E638D" w:rsidRDefault="002228D0" w:rsidP="00E95A97">
            <w:pPr>
              <w:jc w:val="center"/>
              <w:rPr>
                <w:szCs w:val="22"/>
              </w:rPr>
            </w:pPr>
            <w:r w:rsidRPr="005E638D">
              <w:rPr>
                <w:szCs w:val="22"/>
                <w:highlight w:val="yellow"/>
              </w:rPr>
              <w:t>[DOPLNÍ DODAVATEL]</w:t>
            </w:r>
          </w:p>
        </w:tc>
      </w:tr>
    </w:tbl>
    <w:p w14:paraId="599DA41F" w14:textId="77777777" w:rsidR="00D7028A" w:rsidRDefault="00D7028A" w:rsidP="003C4C5B">
      <w:pPr>
        <w:rPr>
          <w:b/>
          <w:bCs/>
          <w:szCs w:val="22"/>
        </w:rPr>
      </w:pPr>
    </w:p>
    <w:p w14:paraId="78D32C7D" w14:textId="07581801" w:rsidR="003C4C5B" w:rsidRPr="005E638D" w:rsidRDefault="005E638D" w:rsidP="003C4C5B">
      <w:pPr>
        <w:rPr>
          <w:b/>
          <w:bCs/>
          <w:szCs w:val="22"/>
        </w:rPr>
      </w:pPr>
      <w:r>
        <w:rPr>
          <w:b/>
          <w:bCs/>
          <w:szCs w:val="22"/>
        </w:rPr>
        <w:t>(</w:t>
      </w:r>
      <w:r w:rsidR="002228D0">
        <w:rPr>
          <w:b/>
          <w:bCs/>
          <w:szCs w:val="22"/>
        </w:rPr>
        <w:t>5</w:t>
      </w:r>
      <w:r w:rsidR="003C4C5B" w:rsidRPr="005E638D">
        <w:rPr>
          <w:b/>
          <w:bCs/>
          <w:szCs w:val="22"/>
        </w:rPr>
        <w:t xml:space="preserve">) Spotřeba trakční energie jednotky </w:t>
      </w:r>
      <w:r w:rsidR="00946754">
        <w:rPr>
          <w:b/>
          <w:bCs/>
          <w:szCs w:val="22"/>
        </w:rPr>
        <w:t xml:space="preserve">BEMU 130 </w:t>
      </w:r>
      <w:r w:rsidR="003C4C5B" w:rsidRPr="005E638D">
        <w:rPr>
          <w:b/>
          <w:bCs/>
          <w:szCs w:val="22"/>
        </w:rPr>
        <w:t>v kWh na 1Km</w:t>
      </w:r>
    </w:p>
    <w:tbl>
      <w:tblPr>
        <w:tblpPr w:leftFromText="141" w:rightFromText="141" w:vertAnchor="text" w:tblpXSpec="center" w:tblpY="1"/>
        <w:tblOverlap w:val="never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79"/>
        <w:gridCol w:w="6804"/>
      </w:tblGrid>
      <w:tr w:rsidR="003C4C5B" w:rsidRPr="005E638D" w14:paraId="40CE80CA" w14:textId="77777777" w:rsidTr="000E598E">
        <w:trPr>
          <w:trHeight w:val="347"/>
        </w:trPr>
        <w:tc>
          <w:tcPr>
            <w:tcW w:w="948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585E9D89" w14:textId="77777777" w:rsidR="003C4C5B" w:rsidRPr="005E638D" w:rsidRDefault="003C4C5B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 xml:space="preserve">Železniční jednotky BEMU </w:t>
            </w:r>
          </w:p>
        </w:tc>
      </w:tr>
      <w:tr w:rsidR="003C4C5B" w:rsidRPr="005E638D" w14:paraId="3469DCFF" w14:textId="77777777" w:rsidTr="000E598E">
        <w:trPr>
          <w:trHeight w:val="352"/>
        </w:trPr>
        <w:tc>
          <w:tcPr>
            <w:tcW w:w="948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4D2F8E10" w14:textId="64B8036C" w:rsidR="003C4C5B" w:rsidRPr="005E638D" w:rsidRDefault="003C4C5B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b/>
                <w:szCs w:val="22"/>
              </w:rPr>
            </w:pPr>
            <w:r w:rsidRPr="005E638D">
              <w:rPr>
                <w:b/>
                <w:bCs/>
                <w:szCs w:val="22"/>
              </w:rPr>
              <w:t>Spotřeba trakční energie jednotky v kWh na 1Km</w:t>
            </w:r>
          </w:p>
        </w:tc>
      </w:tr>
      <w:tr w:rsidR="00431967" w:rsidRPr="005E638D" w14:paraId="71E50CE7" w14:textId="77777777" w:rsidTr="00A93C8B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FECAA" w14:textId="77777777" w:rsidR="00431967" w:rsidRPr="005E638D" w:rsidRDefault="00431967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>Název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9A45F33" w14:textId="64C12F80" w:rsidR="00431967" w:rsidRPr="005E638D" w:rsidRDefault="00431967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Cs/>
                <w:szCs w:val="22"/>
              </w:rPr>
            </w:pPr>
            <w:r w:rsidRPr="005E638D">
              <w:rPr>
                <w:bCs/>
                <w:szCs w:val="22"/>
              </w:rPr>
              <w:t>Spotřeba v kWh železniční jednotky</w:t>
            </w:r>
            <w:r w:rsidR="00D7028A">
              <w:rPr>
                <w:bCs/>
                <w:szCs w:val="22"/>
              </w:rPr>
              <w:t xml:space="preserve"> BEMU</w:t>
            </w:r>
            <w:r w:rsidRPr="005E638D">
              <w:rPr>
                <w:bCs/>
                <w:szCs w:val="22"/>
              </w:rPr>
              <w:t xml:space="preserve"> na 1 Km </w:t>
            </w:r>
          </w:p>
        </w:tc>
      </w:tr>
      <w:tr w:rsidR="003C4C5B" w:rsidRPr="005E638D" w14:paraId="430DEAA9" w14:textId="77777777" w:rsidTr="00FB7313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F0E7" w14:textId="5ECE9ED6" w:rsidR="003C4C5B" w:rsidRPr="005E638D" w:rsidRDefault="003C4C5B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bCs/>
                <w:szCs w:val="22"/>
              </w:rPr>
            </w:pPr>
            <w:r w:rsidRPr="005E638D">
              <w:rPr>
                <w:b/>
                <w:bCs/>
                <w:szCs w:val="22"/>
              </w:rPr>
              <w:t>Spotřeba trakční energie jednotky</w:t>
            </w:r>
            <w:r w:rsidR="00946754">
              <w:rPr>
                <w:b/>
                <w:bCs/>
                <w:szCs w:val="22"/>
              </w:rPr>
              <w:t xml:space="preserve"> BEMU 130</w:t>
            </w:r>
            <w:r w:rsidRPr="005E638D">
              <w:rPr>
                <w:b/>
                <w:bCs/>
                <w:szCs w:val="22"/>
              </w:rPr>
              <w:t xml:space="preserve"> v kWh na 1Km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75BAD22" w14:textId="70474563" w:rsidR="003C4C5B" w:rsidRPr="005E638D" w:rsidRDefault="003C4C5B" w:rsidP="000E598E">
            <w:pPr>
              <w:jc w:val="center"/>
              <w:rPr>
                <w:szCs w:val="22"/>
              </w:rPr>
            </w:pPr>
            <w:r w:rsidRPr="005E638D">
              <w:rPr>
                <w:b/>
                <w:szCs w:val="22"/>
                <w:highlight w:val="yellow"/>
              </w:rPr>
              <w:t>[DOPLNÍ DODAVATEL]</w:t>
            </w:r>
            <w:r w:rsidR="00431967" w:rsidRPr="005E638D">
              <w:rPr>
                <w:b/>
                <w:szCs w:val="22"/>
              </w:rPr>
              <w:t xml:space="preserve"> </w:t>
            </w:r>
            <w:r w:rsidR="00431967" w:rsidRPr="005E638D">
              <w:rPr>
                <w:szCs w:val="22"/>
              </w:rPr>
              <w:t>kWh na 1Km</w:t>
            </w:r>
          </w:p>
        </w:tc>
      </w:tr>
    </w:tbl>
    <w:p w14:paraId="07F03229" w14:textId="77777777" w:rsidR="003C4C5B" w:rsidRPr="005E638D" w:rsidRDefault="003C4C5B" w:rsidP="003C4C5B">
      <w:pPr>
        <w:rPr>
          <w:szCs w:val="22"/>
        </w:rPr>
      </w:pPr>
    </w:p>
    <w:p w14:paraId="52F727DE" w14:textId="3CE86199" w:rsidR="00A051C4" w:rsidRPr="005E638D" w:rsidRDefault="00A051C4" w:rsidP="00A051C4">
      <w:pPr>
        <w:rPr>
          <w:b/>
          <w:bCs/>
          <w:szCs w:val="22"/>
        </w:rPr>
      </w:pPr>
      <w:r>
        <w:rPr>
          <w:b/>
          <w:bCs/>
          <w:szCs w:val="22"/>
        </w:rPr>
        <w:t>(6</w:t>
      </w:r>
      <w:r w:rsidRPr="005E638D">
        <w:rPr>
          <w:b/>
          <w:bCs/>
          <w:szCs w:val="22"/>
        </w:rPr>
        <w:t xml:space="preserve">) Spotřeba trakční energie jednotky </w:t>
      </w:r>
      <w:r>
        <w:rPr>
          <w:b/>
          <w:bCs/>
          <w:szCs w:val="22"/>
        </w:rPr>
        <w:t xml:space="preserve">EMU 130 </w:t>
      </w:r>
      <w:r w:rsidRPr="005E638D">
        <w:rPr>
          <w:b/>
          <w:bCs/>
          <w:szCs w:val="22"/>
        </w:rPr>
        <w:t>v kWh na 1Km</w:t>
      </w:r>
    </w:p>
    <w:tbl>
      <w:tblPr>
        <w:tblpPr w:leftFromText="141" w:rightFromText="141" w:vertAnchor="text" w:tblpXSpec="center" w:tblpY="1"/>
        <w:tblOverlap w:val="never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79"/>
        <w:gridCol w:w="6804"/>
      </w:tblGrid>
      <w:tr w:rsidR="00A051C4" w:rsidRPr="005E638D" w14:paraId="09BCA01C" w14:textId="77777777" w:rsidTr="00E95A97">
        <w:trPr>
          <w:trHeight w:val="347"/>
        </w:trPr>
        <w:tc>
          <w:tcPr>
            <w:tcW w:w="948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6EC153E6" w14:textId="39F505C5" w:rsidR="00A051C4" w:rsidRPr="005E638D" w:rsidRDefault="00A051C4" w:rsidP="00E95A97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 xml:space="preserve">Železniční jednotky EMU </w:t>
            </w:r>
          </w:p>
        </w:tc>
      </w:tr>
      <w:tr w:rsidR="00A051C4" w:rsidRPr="005E638D" w14:paraId="39D6BF19" w14:textId="77777777" w:rsidTr="00E95A97">
        <w:trPr>
          <w:trHeight w:val="352"/>
        </w:trPr>
        <w:tc>
          <w:tcPr>
            <w:tcW w:w="948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245707E6" w14:textId="77777777" w:rsidR="00A051C4" w:rsidRPr="005E638D" w:rsidRDefault="00A051C4" w:rsidP="00E95A97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b/>
                <w:szCs w:val="22"/>
              </w:rPr>
            </w:pPr>
            <w:r w:rsidRPr="005E638D">
              <w:rPr>
                <w:b/>
                <w:bCs/>
                <w:szCs w:val="22"/>
              </w:rPr>
              <w:t>Spotřeba trakční energie jednotky v kWh na 1Km</w:t>
            </w:r>
          </w:p>
        </w:tc>
      </w:tr>
      <w:tr w:rsidR="00A051C4" w:rsidRPr="005E638D" w14:paraId="2D3EF271" w14:textId="77777777" w:rsidTr="00E95A97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DF2ED" w14:textId="77777777" w:rsidR="00A051C4" w:rsidRPr="005E638D" w:rsidRDefault="00A051C4" w:rsidP="00E95A97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>Název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B0D6DED" w14:textId="473E02EF" w:rsidR="00A051C4" w:rsidRPr="005E638D" w:rsidRDefault="00A051C4" w:rsidP="00E95A97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Cs/>
                <w:szCs w:val="22"/>
              </w:rPr>
            </w:pPr>
            <w:r w:rsidRPr="005E638D">
              <w:rPr>
                <w:bCs/>
                <w:szCs w:val="22"/>
              </w:rPr>
              <w:t xml:space="preserve">Spotřeba v kWh železniční jednotky </w:t>
            </w:r>
            <w:r w:rsidR="00D7028A">
              <w:rPr>
                <w:bCs/>
                <w:szCs w:val="22"/>
              </w:rPr>
              <w:t xml:space="preserve">EMU </w:t>
            </w:r>
            <w:r w:rsidR="00FB2399">
              <w:rPr>
                <w:bCs/>
                <w:szCs w:val="22"/>
              </w:rPr>
              <w:t xml:space="preserve">130 </w:t>
            </w:r>
            <w:r w:rsidRPr="005E638D">
              <w:rPr>
                <w:bCs/>
                <w:szCs w:val="22"/>
              </w:rPr>
              <w:t xml:space="preserve">na 1 Km </w:t>
            </w:r>
          </w:p>
        </w:tc>
      </w:tr>
      <w:tr w:rsidR="00A051C4" w:rsidRPr="005E638D" w14:paraId="6B40C21F" w14:textId="77777777" w:rsidTr="00E95A97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AE9E" w14:textId="31036F01" w:rsidR="00A051C4" w:rsidRPr="005E638D" w:rsidRDefault="00A051C4" w:rsidP="00E95A97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bCs/>
                <w:szCs w:val="22"/>
              </w:rPr>
            </w:pPr>
            <w:r w:rsidRPr="005E638D">
              <w:rPr>
                <w:b/>
                <w:bCs/>
                <w:szCs w:val="22"/>
              </w:rPr>
              <w:t>Spotřeba trakční energie jednotky</w:t>
            </w:r>
            <w:r>
              <w:rPr>
                <w:b/>
                <w:bCs/>
                <w:szCs w:val="22"/>
              </w:rPr>
              <w:t xml:space="preserve"> EMU 130</w:t>
            </w:r>
            <w:r w:rsidRPr="005E638D">
              <w:rPr>
                <w:b/>
                <w:bCs/>
                <w:szCs w:val="22"/>
              </w:rPr>
              <w:t xml:space="preserve"> v kWh na 1Km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D22CDDE" w14:textId="77777777" w:rsidR="00A051C4" w:rsidRPr="005E638D" w:rsidRDefault="00A051C4" w:rsidP="00E95A97">
            <w:pPr>
              <w:jc w:val="center"/>
              <w:rPr>
                <w:szCs w:val="22"/>
              </w:rPr>
            </w:pPr>
            <w:r w:rsidRPr="005E638D">
              <w:rPr>
                <w:b/>
                <w:szCs w:val="22"/>
                <w:highlight w:val="yellow"/>
              </w:rPr>
              <w:t>[DOPLNÍ DODAVATEL]</w:t>
            </w:r>
            <w:r w:rsidRPr="005E638D">
              <w:rPr>
                <w:b/>
                <w:szCs w:val="22"/>
              </w:rPr>
              <w:t xml:space="preserve"> </w:t>
            </w:r>
            <w:r w:rsidRPr="005E638D">
              <w:rPr>
                <w:szCs w:val="22"/>
              </w:rPr>
              <w:t>kWh na 1Km</w:t>
            </w:r>
          </w:p>
        </w:tc>
      </w:tr>
    </w:tbl>
    <w:p w14:paraId="1EC7F733" w14:textId="77777777" w:rsidR="00CD6F4A" w:rsidRPr="005E638D" w:rsidRDefault="00CD6F4A" w:rsidP="006E7BF2">
      <w:pPr>
        <w:rPr>
          <w:szCs w:val="22"/>
        </w:rPr>
      </w:pPr>
    </w:p>
    <w:p w14:paraId="00D3D9F4" w14:textId="340E2C58" w:rsidR="0017709C" w:rsidRPr="005E638D" w:rsidRDefault="0017709C" w:rsidP="006E7BF2">
      <w:pPr>
        <w:rPr>
          <w:szCs w:val="22"/>
          <w:lang w:eastAsia="ar-SA"/>
        </w:rPr>
      </w:pPr>
      <w:r w:rsidRPr="005E638D">
        <w:rPr>
          <w:szCs w:val="22"/>
        </w:rPr>
        <w:t xml:space="preserve">Dodavatel tímto prohlašuje, že </w:t>
      </w:r>
    </w:p>
    <w:p w14:paraId="5A5D06FC" w14:textId="77777777" w:rsidR="0017709C" w:rsidRPr="005E638D" w:rsidRDefault="0017709C" w:rsidP="0017709C">
      <w:pPr>
        <w:numPr>
          <w:ilvl w:val="0"/>
          <w:numId w:val="3"/>
        </w:numPr>
        <w:rPr>
          <w:szCs w:val="22"/>
        </w:rPr>
      </w:pPr>
      <w:r w:rsidRPr="005E638D">
        <w:rPr>
          <w:szCs w:val="22"/>
        </w:rPr>
        <w:t>podáním nabídky přijímá zadávací podmínky uvedené v zadávací dokumentaci a jejích přílohách, případně ve vysvětlení, změně nebo doplnění zadávací dokumentace a dalších dokumentech obsahujících zadávací podmínky, a tyto jsou mu jasné a srozumitelné;</w:t>
      </w:r>
    </w:p>
    <w:p w14:paraId="3DE1C4DE" w14:textId="77777777" w:rsidR="0017709C" w:rsidRPr="00CE4031" w:rsidRDefault="0017709C" w:rsidP="0017709C">
      <w:pPr>
        <w:numPr>
          <w:ilvl w:val="0"/>
          <w:numId w:val="3"/>
        </w:numPr>
        <w:rPr>
          <w:szCs w:val="22"/>
        </w:rPr>
      </w:pPr>
      <w:r w:rsidRPr="005E638D">
        <w:rPr>
          <w:szCs w:val="22"/>
        </w:rPr>
        <w:t>veškeré uvedené informace, údaje a podklady, které uvádí ke splnění požadavků stanovených</w:t>
      </w:r>
      <w:r w:rsidRPr="00CE4031">
        <w:rPr>
          <w:szCs w:val="22"/>
        </w:rPr>
        <w:t xml:space="preserve"> zadavatelem, jsou pravdivé, úplné a odpovídají skutečnosti.</w:t>
      </w:r>
    </w:p>
    <w:p w14:paraId="52B29E38" w14:textId="77777777" w:rsidR="00431967" w:rsidRDefault="00431967" w:rsidP="0017709C">
      <w:pPr>
        <w:rPr>
          <w:szCs w:val="22"/>
        </w:rPr>
      </w:pPr>
    </w:p>
    <w:p w14:paraId="194A5D5B" w14:textId="793DCB71" w:rsidR="0017709C" w:rsidRPr="00CE4031" w:rsidRDefault="0017709C" w:rsidP="0017709C">
      <w:pPr>
        <w:rPr>
          <w:szCs w:val="22"/>
        </w:rPr>
      </w:pPr>
      <w:r w:rsidRPr="00CE4031">
        <w:rPr>
          <w:szCs w:val="22"/>
        </w:rPr>
        <w:t xml:space="preserve">Místo: </w:t>
      </w:r>
      <w:r w:rsidRPr="00CE4031">
        <w:rPr>
          <w:szCs w:val="22"/>
          <w:highlight w:val="yellow"/>
        </w:rPr>
        <w:t>[DOPLNÍ DODAVATEL]</w:t>
      </w:r>
    </w:p>
    <w:p w14:paraId="54EC2454" w14:textId="77777777" w:rsidR="0017709C" w:rsidRPr="00CE4031" w:rsidRDefault="0017709C" w:rsidP="0017709C">
      <w:pPr>
        <w:rPr>
          <w:szCs w:val="22"/>
        </w:rPr>
      </w:pPr>
      <w:r w:rsidRPr="00CE4031">
        <w:rPr>
          <w:szCs w:val="22"/>
        </w:rPr>
        <w:t xml:space="preserve">Datum: </w:t>
      </w:r>
      <w:r w:rsidRPr="00CE4031">
        <w:rPr>
          <w:szCs w:val="22"/>
          <w:highlight w:val="yellow"/>
        </w:rPr>
        <w:t>[DOPLNÍ DODAVATEL]</w:t>
      </w: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6520"/>
      </w:tblGrid>
      <w:tr w:rsidR="0017709C" w:rsidRPr="00CE4031" w14:paraId="346BEE42" w14:textId="77777777" w:rsidTr="00E84820">
        <w:trPr>
          <w:trHeight w:val="371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23A942B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lastRenderedPageBreak/>
              <w:t>Titul, jméno, příjmení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2ED72" w14:textId="77777777" w:rsidR="0017709C" w:rsidRPr="00CE4031" w:rsidRDefault="0017709C" w:rsidP="00E84820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624F72F1" w14:textId="77777777" w:rsidTr="00E84820">
        <w:trPr>
          <w:trHeight w:val="382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A01B2A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 xml:space="preserve">Funkce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F526" w14:textId="77777777" w:rsidR="0017709C" w:rsidRPr="00CE4031" w:rsidRDefault="0017709C" w:rsidP="00E84820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</w:tbl>
    <w:p w14:paraId="1CF973F9" w14:textId="77777777" w:rsidR="0017709C" w:rsidRPr="00CE4031" w:rsidRDefault="0017709C" w:rsidP="0017709C">
      <w:pPr>
        <w:spacing w:before="0" w:after="0"/>
        <w:jc w:val="left"/>
        <w:rPr>
          <w:szCs w:val="22"/>
          <w:lang w:eastAsia="ar-SA"/>
        </w:rPr>
      </w:pPr>
    </w:p>
    <w:p w14:paraId="28E2EAEE" w14:textId="77777777" w:rsidR="0017709C" w:rsidRPr="00CE4031" w:rsidRDefault="0017709C" w:rsidP="0017709C">
      <w:pPr>
        <w:spacing w:before="0" w:after="0"/>
        <w:jc w:val="left"/>
        <w:rPr>
          <w:szCs w:val="22"/>
        </w:rPr>
      </w:pPr>
    </w:p>
    <w:sectPr w:rsidR="0017709C" w:rsidRPr="00CE4031" w:rsidSect="00CE403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F5445" w14:textId="77777777" w:rsidR="00246616" w:rsidRDefault="00246616" w:rsidP="0017709C">
      <w:pPr>
        <w:spacing w:before="0" w:after="0"/>
      </w:pPr>
      <w:r>
        <w:separator/>
      </w:r>
    </w:p>
  </w:endnote>
  <w:endnote w:type="continuationSeparator" w:id="0">
    <w:p w14:paraId="433C6B28" w14:textId="77777777" w:rsidR="00246616" w:rsidRDefault="00246616" w:rsidP="001770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AFCAD" w14:textId="77777777" w:rsidR="000D6A7F" w:rsidRDefault="00FC0EB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0BC5BC2" w14:textId="77777777" w:rsidR="000D6A7F" w:rsidRDefault="000D6A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75D5" w14:textId="2E1E543C" w:rsidR="000D6A7F" w:rsidRDefault="003D7503" w:rsidP="00CE4031">
    <w:pPr>
      <w:pStyle w:val="Zpat"/>
      <w:pBdr>
        <w:top w:val="single" w:sz="4" w:space="1" w:color="auto"/>
      </w:pBdr>
      <w:tabs>
        <w:tab w:val="clear" w:pos="8306"/>
        <w:tab w:val="right" w:pos="9130"/>
      </w:tabs>
      <w:spacing w:before="0" w:after="0"/>
      <w:ind w:right="-57"/>
      <w:rPr>
        <w:rStyle w:val="slostrnky"/>
        <w:sz w:val="20"/>
      </w:rPr>
    </w:pPr>
    <w:r>
      <w:rPr>
        <w:sz w:val="16"/>
        <w:szCs w:val="16"/>
      </w:rPr>
      <w:t>Příloha č. 3</w:t>
    </w:r>
    <w:r w:rsidR="00FC0EB1">
      <w:tab/>
    </w:r>
    <w:r w:rsidR="00FC0EB1">
      <w:tab/>
    </w:r>
    <w:r w:rsidR="00FC0EB1" w:rsidRPr="00415F78">
      <w:rPr>
        <w:rStyle w:val="slostrnky"/>
        <w:sz w:val="20"/>
      </w:rPr>
      <w:fldChar w:fldCharType="begin"/>
    </w:r>
    <w:r w:rsidR="00FC0EB1" w:rsidRPr="00415F78">
      <w:rPr>
        <w:rStyle w:val="slostrnky"/>
        <w:sz w:val="20"/>
      </w:rPr>
      <w:instrText xml:space="preserve"> PAGE </w:instrText>
    </w:r>
    <w:r w:rsidR="00FC0EB1" w:rsidRPr="00415F78">
      <w:rPr>
        <w:rStyle w:val="slostrnky"/>
        <w:sz w:val="20"/>
      </w:rPr>
      <w:fldChar w:fldCharType="separate"/>
    </w:r>
    <w:r w:rsidR="00FC0EB1">
      <w:rPr>
        <w:rStyle w:val="slostrnky"/>
        <w:noProof/>
        <w:sz w:val="20"/>
      </w:rPr>
      <w:t>21</w:t>
    </w:r>
    <w:r w:rsidR="00FC0EB1" w:rsidRPr="00415F78">
      <w:rPr>
        <w:rStyle w:val="slostrnky"/>
        <w:sz w:val="20"/>
      </w:rPr>
      <w:fldChar w:fldCharType="end"/>
    </w:r>
    <w:r w:rsidR="00FC0EB1" w:rsidRPr="00415F78">
      <w:rPr>
        <w:rStyle w:val="slostrnky"/>
        <w:sz w:val="20"/>
      </w:rPr>
      <w:t>/</w:t>
    </w:r>
    <w:r w:rsidR="00FC0EB1" w:rsidRPr="00415F78">
      <w:rPr>
        <w:rStyle w:val="slostrnky"/>
        <w:sz w:val="20"/>
      </w:rPr>
      <w:fldChar w:fldCharType="begin"/>
    </w:r>
    <w:r w:rsidR="00FC0EB1" w:rsidRPr="00415F78">
      <w:rPr>
        <w:rStyle w:val="slostrnky"/>
        <w:sz w:val="20"/>
      </w:rPr>
      <w:instrText xml:space="preserve"> NUMPAGES </w:instrText>
    </w:r>
    <w:r w:rsidR="00FC0EB1" w:rsidRPr="00415F78">
      <w:rPr>
        <w:rStyle w:val="slostrnky"/>
        <w:sz w:val="20"/>
      </w:rPr>
      <w:fldChar w:fldCharType="separate"/>
    </w:r>
    <w:r w:rsidR="00FC0EB1">
      <w:rPr>
        <w:rStyle w:val="slostrnky"/>
        <w:noProof/>
        <w:sz w:val="20"/>
      </w:rPr>
      <w:t>21</w:t>
    </w:r>
    <w:r w:rsidR="00FC0EB1" w:rsidRPr="00415F78">
      <w:rPr>
        <w:rStyle w:val="slostrnky"/>
        <w:sz w:val="20"/>
      </w:rPr>
      <w:fldChar w:fldCharType="end"/>
    </w:r>
  </w:p>
  <w:p w14:paraId="70964D09" w14:textId="77777777" w:rsidR="000D6A7F" w:rsidRPr="00684C88" w:rsidRDefault="000D6A7F" w:rsidP="00CE4031">
    <w:pPr>
      <w:pStyle w:val="Zpat"/>
      <w:pBdr>
        <w:top w:val="single" w:sz="4" w:space="1" w:color="auto"/>
      </w:pBdr>
      <w:tabs>
        <w:tab w:val="clear" w:pos="8306"/>
        <w:tab w:val="right" w:pos="9130"/>
      </w:tabs>
      <w:spacing w:before="0" w:after="0"/>
      <w:ind w:right="-57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894A" w14:textId="77777777" w:rsidR="000D6A7F" w:rsidRDefault="00FC0EB1">
    <w:pPr>
      <w:pStyle w:val="Zpat"/>
      <w:tabs>
        <w:tab w:val="clear" w:pos="4153"/>
        <w:tab w:val="clear" w:pos="8306"/>
        <w:tab w:val="right" w:pos="9120"/>
      </w:tabs>
      <w:rPr>
        <w:i/>
        <w:iCs/>
        <w:sz w:val="12"/>
      </w:rPr>
    </w:pPr>
    <w:r>
      <w:rPr>
        <w:i/>
        <w:iCs/>
        <w:sz w:val="12"/>
      </w:rPr>
      <w:tab/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  <w:r>
      <w:rPr>
        <w:rStyle w:val="slostrnky"/>
        <w:sz w:val="20"/>
      </w:rPr>
      <w:t>/</w:t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NUMPAGES </w:instrText>
    </w:r>
    <w:r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ACFD9" w14:textId="77777777" w:rsidR="00246616" w:rsidRDefault="00246616" w:rsidP="0017709C">
      <w:pPr>
        <w:spacing w:before="0" w:after="0"/>
      </w:pPr>
      <w:r>
        <w:separator/>
      </w:r>
    </w:p>
  </w:footnote>
  <w:footnote w:type="continuationSeparator" w:id="0">
    <w:p w14:paraId="66AB97FB" w14:textId="77777777" w:rsidR="00246616" w:rsidRDefault="00246616" w:rsidP="0017709C">
      <w:pPr>
        <w:spacing w:before="0" w:after="0"/>
      </w:pPr>
      <w:r>
        <w:continuationSeparator/>
      </w:r>
    </w:p>
  </w:footnote>
  <w:footnote w:id="1">
    <w:p w14:paraId="1861DA9D" w14:textId="77777777" w:rsidR="0017709C" w:rsidRDefault="0017709C" w:rsidP="0017709C">
      <w:pPr>
        <w:pStyle w:val="Textpoznpodarou"/>
        <w:rPr>
          <w:rFonts w:ascii="Garamond" w:hAnsi="Garamond"/>
        </w:rPr>
      </w:pPr>
      <w:r>
        <w:rPr>
          <w:rStyle w:val="Znakapoznpodarou"/>
          <w:rFonts w:ascii="Garamond" w:hAnsi="Garamond"/>
        </w:rPr>
        <w:footnoteRef/>
      </w:r>
      <w:r>
        <w:rPr>
          <w:rFonts w:ascii="Garamond" w:hAnsi="Garamond"/>
        </w:rPr>
        <w:t xml:space="preserve"> Má-li ji dodavatel zřízenu.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2575E" w14:textId="200C73CE" w:rsidR="000D6A7F" w:rsidRPr="002C4B67" w:rsidRDefault="002C4B67" w:rsidP="002C4B67">
    <w:pPr>
      <w:pStyle w:val="Zhlav"/>
      <w:jc w:val="center"/>
    </w:pPr>
    <w:r w:rsidRPr="002C4B67">
      <w:rPr>
        <w:bCs/>
        <w:szCs w:val="22"/>
      </w:rPr>
      <w:t>Dodání železničních jednotek pro účely plnění závazku kraje Vysočina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22E2" w14:textId="50FFB764" w:rsidR="000D6A7F" w:rsidRPr="002C4B67" w:rsidRDefault="002C4B67" w:rsidP="002C4B67">
    <w:pPr>
      <w:pStyle w:val="Zhlav"/>
      <w:jc w:val="center"/>
    </w:pPr>
    <w:r w:rsidRPr="002C4B67">
      <w:t>Dodání železničních jednotek pro účely plnění závazku kraje Vysočina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62D1B"/>
    <w:multiLevelType w:val="hybridMultilevel"/>
    <w:tmpl w:val="F8A0A1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E257997"/>
    <w:multiLevelType w:val="multilevel"/>
    <w:tmpl w:val="FB6C1B0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C1C21"/>
    <w:multiLevelType w:val="hybridMultilevel"/>
    <w:tmpl w:val="A802C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295"/>
        </w:tabs>
        <w:ind w:left="295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948"/>
        </w:tabs>
        <w:ind w:left="2948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-933"/>
        </w:tabs>
        <w:ind w:left="-933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-83"/>
        </w:tabs>
        <w:ind w:left="-83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909"/>
        </w:tabs>
        <w:ind w:left="909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-1199"/>
        </w:tabs>
        <w:ind w:left="-119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055"/>
        </w:tabs>
        <w:ind w:left="-105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911"/>
        </w:tabs>
        <w:ind w:left="-9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767"/>
        </w:tabs>
        <w:ind w:left="-767" w:hanging="1584"/>
      </w:pPr>
      <w:rPr>
        <w:rFonts w:hint="default"/>
      </w:rPr>
    </w:lvl>
  </w:abstractNum>
  <w:num w:numId="1" w16cid:durableId="509833744">
    <w:abstractNumId w:val="4"/>
  </w:num>
  <w:num w:numId="2" w16cid:durableId="635718051">
    <w:abstractNumId w:val="0"/>
  </w:num>
  <w:num w:numId="3" w16cid:durableId="554120481">
    <w:abstractNumId w:val="2"/>
  </w:num>
  <w:num w:numId="4" w16cid:durableId="1976177670">
    <w:abstractNumId w:val="3"/>
  </w:num>
  <w:num w:numId="5" w16cid:durableId="127091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9C"/>
    <w:rsid w:val="00017645"/>
    <w:rsid w:val="00021D95"/>
    <w:rsid w:val="00024F52"/>
    <w:rsid w:val="000609C7"/>
    <w:rsid w:val="0008252A"/>
    <w:rsid w:val="00092046"/>
    <w:rsid w:val="000A201F"/>
    <w:rsid w:val="000D6A7F"/>
    <w:rsid w:val="000F4A3E"/>
    <w:rsid w:val="0011508A"/>
    <w:rsid w:val="001562AA"/>
    <w:rsid w:val="0017709C"/>
    <w:rsid w:val="002228D0"/>
    <w:rsid w:val="00246616"/>
    <w:rsid w:val="00255725"/>
    <w:rsid w:val="002C4B67"/>
    <w:rsid w:val="002F4ACE"/>
    <w:rsid w:val="0030564C"/>
    <w:rsid w:val="003544D5"/>
    <w:rsid w:val="00391B03"/>
    <w:rsid w:val="003C4C5B"/>
    <w:rsid w:val="003D7503"/>
    <w:rsid w:val="003D7B89"/>
    <w:rsid w:val="00423D96"/>
    <w:rsid w:val="00431967"/>
    <w:rsid w:val="004A0DD7"/>
    <w:rsid w:val="005E43B5"/>
    <w:rsid w:val="005E638D"/>
    <w:rsid w:val="006035AE"/>
    <w:rsid w:val="006434FE"/>
    <w:rsid w:val="00652E88"/>
    <w:rsid w:val="006B3FF3"/>
    <w:rsid w:val="006E7BF2"/>
    <w:rsid w:val="00771C43"/>
    <w:rsid w:val="007D2EE5"/>
    <w:rsid w:val="00814682"/>
    <w:rsid w:val="00897B7E"/>
    <w:rsid w:val="008C2E54"/>
    <w:rsid w:val="00946754"/>
    <w:rsid w:val="009634FB"/>
    <w:rsid w:val="009C621D"/>
    <w:rsid w:val="009D0C37"/>
    <w:rsid w:val="009D5184"/>
    <w:rsid w:val="00A051C4"/>
    <w:rsid w:val="00A10A1C"/>
    <w:rsid w:val="00A36AA8"/>
    <w:rsid w:val="00B32A8C"/>
    <w:rsid w:val="00C674C4"/>
    <w:rsid w:val="00CD6F4A"/>
    <w:rsid w:val="00D44221"/>
    <w:rsid w:val="00D47089"/>
    <w:rsid w:val="00D7028A"/>
    <w:rsid w:val="00D8360B"/>
    <w:rsid w:val="00DD531C"/>
    <w:rsid w:val="00E11C5D"/>
    <w:rsid w:val="00E41F8D"/>
    <w:rsid w:val="00E932E4"/>
    <w:rsid w:val="00F65AC0"/>
    <w:rsid w:val="00F9029B"/>
    <w:rsid w:val="00FA5788"/>
    <w:rsid w:val="00FB2399"/>
    <w:rsid w:val="00FC0EB1"/>
    <w:rsid w:val="00FE661B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39F76"/>
  <w15:chartTrackingRefBased/>
  <w15:docId w15:val="{4965F670-976F-4ED9-AB02-DD5BCDDE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709C"/>
    <w:pPr>
      <w:spacing w:before="120" w:after="120" w:line="240" w:lineRule="auto"/>
      <w:jc w:val="both"/>
    </w:pPr>
    <w:rPr>
      <w:rFonts w:ascii="Times New Roman" w:eastAsia="SimSun" w:hAnsi="Times New Roman" w:cs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17709C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rsid w:val="0017709C"/>
    <w:rPr>
      <w:rFonts w:ascii="Times New Roman" w:eastAsia="SimSun" w:hAnsi="Times New Roman" w:cs="Times New Roman"/>
      <w:szCs w:val="20"/>
    </w:rPr>
  </w:style>
  <w:style w:type="character" w:styleId="slostrnky">
    <w:name w:val="page number"/>
    <w:basedOn w:val="Standardnpsmoodstavce"/>
    <w:rsid w:val="0017709C"/>
  </w:style>
  <w:style w:type="paragraph" w:styleId="Zhlav">
    <w:name w:val="header"/>
    <w:basedOn w:val="Normln"/>
    <w:link w:val="ZhlavChar"/>
    <w:uiPriority w:val="99"/>
    <w:rsid w:val="0017709C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709C"/>
    <w:rPr>
      <w:rFonts w:ascii="Times New Roman" w:eastAsia="SimSu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17709C"/>
    <w:rPr>
      <w:sz w:val="16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7709C"/>
    <w:rPr>
      <w:rFonts w:ascii="Times New Roman" w:eastAsia="SimSun" w:hAnsi="Times New Roman" w:cs="Times New Roman"/>
      <w:sz w:val="16"/>
      <w:szCs w:val="20"/>
      <w:lang w:val="x-none"/>
    </w:rPr>
  </w:style>
  <w:style w:type="character" w:styleId="Znakapoznpodarou">
    <w:name w:val="footnote reference"/>
    <w:uiPriority w:val="99"/>
    <w:semiHidden/>
    <w:rsid w:val="0017709C"/>
    <w:rPr>
      <w:vertAlign w:val="superscript"/>
    </w:rPr>
  </w:style>
  <w:style w:type="paragraph" w:customStyle="1" w:styleId="Normal1">
    <w:name w:val="Normal 1"/>
    <w:basedOn w:val="Normln"/>
    <w:link w:val="Normal1Char"/>
    <w:rsid w:val="0017709C"/>
    <w:pPr>
      <w:ind w:left="880"/>
    </w:pPr>
  </w:style>
  <w:style w:type="paragraph" w:customStyle="1" w:styleId="SeznamPloh2">
    <w:name w:val="Seznam_Příloh 2"/>
    <w:basedOn w:val="Normln"/>
    <w:rsid w:val="0017709C"/>
    <w:pPr>
      <w:numPr>
        <w:ilvl w:val="1"/>
        <w:numId w:val="1"/>
      </w:numPr>
      <w:jc w:val="left"/>
    </w:pPr>
    <w:rPr>
      <w:bCs/>
      <w:szCs w:val="22"/>
    </w:rPr>
  </w:style>
  <w:style w:type="paragraph" w:customStyle="1" w:styleId="Seznamploh">
    <w:name w:val="Seznam_příloh"/>
    <w:basedOn w:val="Normln"/>
    <w:rsid w:val="0017709C"/>
    <w:pPr>
      <w:numPr>
        <w:numId w:val="1"/>
      </w:numPr>
      <w:jc w:val="left"/>
    </w:pPr>
    <w:rPr>
      <w:bCs/>
      <w:szCs w:val="22"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17709C"/>
    <w:rPr>
      <w:sz w:val="20"/>
      <w:lang w:val="x-none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17709C"/>
    <w:rPr>
      <w:rFonts w:ascii="Times New Roman" w:eastAsia="SimSun" w:hAnsi="Times New Roman" w:cs="Times New Roman"/>
      <w:sz w:val="20"/>
      <w:szCs w:val="20"/>
      <w:lang w:val="x-none"/>
    </w:rPr>
  </w:style>
  <w:style w:type="character" w:customStyle="1" w:styleId="Normal1Char">
    <w:name w:val="Normal 1 Char"/>
    <w:link w:val="Normal1"/>
    <w:rsid w:val="0017709C"/>
    <w:rPr>
      <w:rFonts w:ascii="Times New Roman" w:eastAsia="SimSun" w:hAnsi="Times New Roman" w:cs="Times New Roman"/>
      <w:szCs w:val="20"/>
    </w:rPr>
  </w:style>
  <w:style w:type="paragraph" w:styleId="Odstavecseseznamem">
    <w:name w:val="List Paragraph"/>
    <w:aliases w:val="Bullet Number,A-Odrážky1,Reference List,Nad,Odstavec cíl se seznamem,Odstavec se seznamem5,Odstavec_muj,Odstavec s názvem"/>
    <w:basedOn w:val="Normln"/>
    <w:link w:val="OdstavecseseznamemChar"/>
    <w:uiPriority w:val="34"/>
    <w:qFormat/>
    <w:rsid w:val="0017709C"/>
    <w:pPr>
      <w:spacing w:before="0" w:after="0"/>
      <w:ind w:left="708"/>
      <w:jc w:val="left"/>
    </w:pPr>
    <w:rPr>
      <w:sz w:val="24"/>
      <w:szCs w:val="24"/>
    </w:rPr>
  </w:style>
  <w:style w:type="paragraph" w:customStyle="1" w:styleId="Clanek11">
    <w:name w:val="Clanek 1.1"/>
    <w:basedOn w:val="Normal1"/>
    <w:qFormat/>
    <w:rsid w:val="0017709C"/>
    <w:pPr>
      <w:ind w:left="720"/>
    </w:pPr>
    <w:rPr>
      <w:szCs w:val="22"/>
    </w:rPr>
  </w:style>
  <w:style w:type="character" w:customStyle="1" w:styleId="OdstavecseseznamemChar">
    <w:name w:val="Odstavec se seznamem Char"/>
    <w:aliases w:val="Bullet Number Char,A-Odrážky1 Char,Reference List Char,Nad Char,Odstavec cíl se seznamem Char,Odstavec se seznamem5 Char,Odstavec_muj Char,Odstavec s názvem Char"/>
    <w:link w:val="Odstavecseseznamem"/>
    <w:uiPriority w:val="34"/>
    <w:rsid w:val="0017709C"/>
    <w:rPr>
      <w:rFonts w:ascii="Times New Roman" w:eastAsia="SimSun" w:hAnsi="Times New Roman" w:cs="Times New Roman"/>
      <w:sz w:val="24"/>
      <w:szCs w:val="24"/>
    </w:rPr>
  </w:style>
  <w:style w:type="paragraph" w:customStyle="1" w:styleId="Obsahtabulky">
    <w:name w:val="Obsah tabulky"/>
    <w:basedOn w:val="Normln"/>
    <w:rsid w:val="0017709C"/>
    <w:pPr>
      <w:suppressLineNumbers/>
      <w:suppressAutoHyphens/>
    </w:pPr>
    <w:rPr>
      <w:lang w:eastAsia="ar-SA"/>
    </w:rPr>
  </w:style>
  <w:style w:type="paragraph" w:customStyle="1" w:styleId="Normln0">
    <w:name w:val="_Normální"/>
    <w:basedOn w:val="Normln"/>
    <w:qFormat/>
    <w:rsid w:val="0017709C"/>
    <w:pPr>
      <w:keepNext/>
      <w:tabs>
        <w:tab w:val="num" w:pos="0"/>
      </w:tabs>
    </w:pPr>
    <w:rPr>
      <w:rFonts w:eastAsia="Times New Roman"/>
      <w:color w:val="000000"/>
      <w:szCs w:val="24"/>
    </w:rPr>
  </w:style>
  <w:style w:type="paragraph" w:customStyle="1" w:styleId="Nadpistabulky">
    <w:name w:val="Nadpis tabulky"/>
    <w:basedOn w:val="Obsahtabulky"/>
    <w:rsid w:val="0017709C"/>
    <w:pPr>
      <w:jc w:val="center"/>
    </w:pPr>
    <w:rPr>
      <w:b/>
      <w:bCs/>
    </w:rPr>
  </w:style>
  <w:style w:type="paragraph" w:customStyle="1" w:styleId="text">
    <w:name w:val="text"/>
    <w:rsid w:val="0017709C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tyleNadpis1CenteredLeft0cmFirstline0cm">
    <w:name w:val="Style Nadpis 1 + Centered Left:  0 cm First line:  0 cm"/>
    <w:basedOn w:val="Normln"/>
    <w:semiHidden/>
    <w:rsid w:val="0017709C"/>
    <w:pPr>
      <w:tabs>
        <w:tab w:val="num" w:pos="360"/>
      </w:tabs>
      <w:spacing w:before="240"/>
      <w:jc w:val="center"/>
      <w:outlineLvl w:val="0"/>
    </w:pPr>
    <w:rPr>
      <w:rFonts w:eastAsia="Times New Roman"/>
      <w:b/>
      <w:bCs/>
      <w:caps/>
      <w:kern w:val="32"/>
    </w:rPr>
  </w:style>
  <w:style w:type="paragraph" w:customStyle="1" w:styleId="RLProhlensmluvnchstran">
    <w:name w:val="RL Prohlášení smluvních stran"/>
    <w:basedOn w:val="Normln"/>
    <w:link w:val="RLProhlensmluvnchstranChar"/>
    <w:rsid w:val="00771C43"/>
    <w:pPr>
      <w:spacing w:before="0" w:line="280" w:lineRule="exact"/>
      <w:jc w:val="center"/>
    </w:pPr>
    <w:rPr>
      <w:rFonts w:ascii="Calibri" w:eastAsia="Times New Roman" w:hAnsi="Calibri"/>
      <w:b/>
      <w:szCs w:val="24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771C43"/>
    <w:rPr>
      <w:rFonts w:ascii="Calibri" w:eastAsia="Times New Roman" w:hAnsi="Calibri" w:cs="Times New Roman"/>
      <w:b/>
      <w:szCs w:val="24"/>
      <w:lang w:eastAsia="cs-CZ"/>
    </w:rPr>
  </w:style>
  <w:style w:type="paragraph" w:customStyle="1" w:styleId="Default">
    <w:name w:val="Default"/>
    <w:rsid w:val="006434FE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8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534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PARTNERS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 &amp; PARTNERS </dc:creator>
  <cp:keywords/>
  <dc:description/>
  <cp:lastModifiedBy>H&amp;P</cp:lastModifiedBy>
  <cp:revision>43</cp:revision>
  <dcterms:created xsi:type="dcterms:W3CDTF">2020-09-16T09:14:00Z</dcterms:created>
  <dcterms:modified xsi:type="dcterms:W3CDTF">2026-02-02T12:11:00Z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2025-10-13T07:34:12Z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e5d7fdf4-1be4-46b6-9659-8a9914e6bb0f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