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66524FC0" w:rsidR="00F70B8A" w:rsidRPr="00CE4031" w:rsidRDefault="00104358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104358">
              <w:rPr>
                <w:bCs/>
                <w:szCs w:val="22"/>
              </w:rPr>
              <w:t>Dodání železničních jednotek pro účely plnění závazku Plzeňského kraje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F364" w14:textId="77777777" w:rsidR="004D4730" w:rsidRDefault="004D4730" w:rsidP="00F70B8A">
      <w:pPr>
        <w:spacing w:before="0" w:after="0"/>
      </w:pPr>
      <w:r>
        <w:separator/>
      </w:r>
    </w:p>
  </w:endnote>
  <w:endnote w:type="continuationSeparator" w:id="0">
    <w:p w14:paraId="6EDDD6B1" w14:textId="77777777" w:rsidR="004D4730" w:rsidRDefault="004D473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EB3" w14:textId="77777777" w:rsidR="004D4730" w:rsidRDefault="004D4730" w:rsidP="00F70B8A">
      <w:pPr>
        <w:spacing w:before="0" w:after="0"/>
      </w:pPr>
      <w:r>
        <w:separator/>
      </w:r>
    </w:p>
  </w:footnote>
  <w:footnote w:type="continuationSeparator" w:id="0">
    <w:p w14:paraId="24C2131C" w14:textId="77777777" w:rsidR="004D4730" w:rsidRDefault="004D4730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35B5" w14:textId="1E7E6688" w:rsidR="00CE4031" w:rsidRDefault="006D6A10" w:rsidP="006D6A10">
    <w:pPr>
      <w:pStyle w:val="Zhlav"/>
      <w:jc w:val="center"/>
    </w:pPr>
    <w:r w:rsidRPr="006D6A10">
      <w:rPr>
        <w:rFonts w:eastAsia="Times New Roman"/>
        <w:sz w:val="16"/>
        <w:szCs w:val="16"/>
      </w:rPr>
      <w:t>Dodání železničních jednotek pro účely plnění závazku Plzeňského kraje</w:t>
    </w: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A967" w14:textId="1315BB3D" w:rsidR="00CE4031" w:rsidRPr="00051344" w:rsidRDefault="00104358" w:rsidP="00104358">
    <w:pPr>
      <w:tabs>
        <w:tab w:val="center" w:pos="4153"/>
        <w:tab w:val="right" w:pos="8306"/>
      </w:tabs>
      <w:jc w:val="center"/>
    </w:pPr>
    <w:r w:rsidRPr="00104358">
      <w:rPr>
        <w:rFonts w:eastAsia="Times New Roman"/>
        <w:sz w:val="16"/>
        <w:szCs w:val="16"/>
      </w:rPr>
      <w:t>Dodání železničních jednotek pro účely plnění závazku Plzeňského kraje</w:t>
    </w: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04358"/>
    <w:rsid w:val="0011508A"/>
    <w:rsid w:val="001A542A"/>
    <w:rsid w:val="001A5CE6"/>
    <w:rsid w:val="002A5D55"/>
    <w:rsid w:val="003E046D"/>
    <w:rsid w:val="00417457"/>
    <w:rsid w:val="00423D96"/>
    <w:rsid w:val="004726D2"/>
    <w:rsid w:val="00473242"/>
    <w:rsid w:val="004D319D"/>
    <w:rsid w:val="004D4730"/>
    <w:rsid w:val="004F5AE1"/>
    <w:rsid w:val="00501079"/>
    <w:rsid w:val="00563891"/>
    <w:rsid w:val="005F7885"/>
    <w:rsid w:val="00664417"/>
    <w:rsid w:val="006939A2"/>
    <w:rsid w:val="006C18CE"/>
    <w:rsid w:val="006D6A10"/>
    <w:rsid w:val="00782C6F"/>
    <w:rsid w:val="007B77E7"/>
    <w:rsid w:val="00856324"/>
    <w:rsid w:val="008F6206"/>
    <w:rsid w:val="009509F7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721B"/>
    <w:rsid w:val="00D565A7"/>
    <w:rsid w:val="00D8360B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13</cp:revision>
  <dcterms:created xsi:type="dcterms:W3CDTF">2020-09-16T09:14:00Z</dcterms:created>
  <dcterms:modified xsi:type="dcterms:W3CDTF">2026-02-23T10:03:00Z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