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4F352EE2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7460C5">
        <w:rPr>
          <w:rFonts w:ascii="Candara" w:hAnsi="Candara"/>
          <w:b/>
          <w:sz w:val="72"/>
          <w:szCs w:val="72"/>
        </w:rPr>
        <w:t>3</w:t>
      </w:r>
      <w:r>
        <w:rPr>
          <w:rFonts w:ascii="Candara" w:hAnsi="Candara"/>
          <w:b/>
          <w:sz w:val="72"/>
          <w:szCs w:val="72"/>
        </w:rPr>
        <w:t>(</w:t>
      </w:r>
      <w:r w:rsidR="005F1664">
        <w:rPr>
          <w:rFonts w:ascii="Candara" w:hAnsi="Candara"/>
          <w:b/>
          <w:sz w:val="72"/>
          <w:szCs w:val="72"/>
        </w:rPr>
        <w:t>b</w:t>
      </w:r>
      <w:r>
        <w:rPr>
          <w:rFonts w:ascii="Candara" w:hAnsi="Candara"/>
          <w:b/>
          <w:sz w:val="72"/>
          <w:szCs w:val="72"/>
        </w:rPr>
        <w:t>)</w:t>
      </w:r>
      <w:r w:rsidR="00DD47C6">
        <w:rPr>
          <w:rFonts w:ascii="Candara" w:hAnsi="Candara"/>
          <w:b/>
          <w:sz w:val="72"/>
          <w:szCs w:val="72"/>
        </w:rPr>
        <w:t xml:space="preserve"> </w:t>
      </w:r>
      <w:r w:rsidR="007460C5">
        <w:rPr>
          <w:rFonts w:ascii="Candara" w:hAnsi="Candara"/>
          <w:b/>
          <w:sz w:val="72"/>
          <w:szCs w:val="72"/>
        </w:rPr>
        <w:t>/</w:t>
      </w:r>
      <w:r w:rsidR="00DD47C6">
        <w:rPr>
          <w:rFonts w:ascii="Candara" w:hAnsi="Candara"/>
          <w:b/>
          <w:sz w:val="72"/>
          <w:szCs w:val="72"/>
        </w:rPr>
        <w:t xml:space="preserve"> č. </w:t>
      </w:r>
      <w:r w:rsidR="007460C5">
        <w:rPr>
          <w:rFonts w:ascii="Candara" w:hAnsi="Candara"/>
          <w:b/>
          <w:sz w:val="72"/>
          <w:szCs w:val="72"/>
        </w:rPr>
        <w:t>4(</w:t>
      </w:r>
      <w:r w:rsidR="005F1664">
        <w:rPr>
          <w:rFonts w:ascii="Candara" w:hAnsi="Candara"/>
          <w:b/>
          <w:sz w:val="72"/>
          <w:szCs w:val="72"/>
        </w:rPr>
        <w:t>b</w:t>
      </w:r>
      <w:r w:rsidR="007460C5">
        <w:rPr>
          <w:rFonts w:ascii="Candara" w:hAnsi="Candara"/>
          <w:b/>
          <w:sz w:val="72"/>
          <w:szCs w:val="72"/>
        </w:rPr>
        <w:t>)</w:t>
      </w:r>
      <w:r>
        <w:rPr>
          <w:rFonts w:ascii="Candara" w:hAnsi="Candara"/>
          <w:b/>
          <w:sz w:val="72"/>
          <w:szCs w:val="72"/>
        </w:rPr>
        <w:t xml:space="preserve"> </w:t>
      </w:r>
    </w:p>
    <w:p w14:paraId="57471629" w14:textId="32ACE495" w:rsidR="00117BC0" w:rsidRPr="008B652B" w:rsidRDefault="008B652B" w:rsidP="00117BC0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="005F1664">
        <w:rPr>
          <w:rFonts w:ascii="Candara" w:hAnsi="Candara"/>
          <w:b/>
          <w:sz w:val="48"/>
          <w:szCs w:val="48"/>
        </w:rPr>
        <w:t>Podklad k hodnocení dalších hodnotících kritérií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5FA0D50E" w14:textId="778A5170" w:rsidR="00117BC0" w:rsidRPr="007A400A" w:rsidRDefault="00F34615" w:rsidP="006F2D82">
      <w:pPr>
        <w:pStyle w:val="Nadpis1"/>
        <w:spacing w:before="360" w:after="0"/>
        <w:ind w:left="499" w:hanging="357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lastRenderedPageBreak/>
        <w:t xml:space="preserve">Strojovna chlazení </w:t>
      </w:r>
      <w:r w:rsidR="009D070D" w:rsidRPr="007A400A">
        <w:rPr>
          <w:rFonts w:ascii="Candara" w:hAnsi="Candara" w:cstheme="minorHAnsi"/>
        </w:rPr>
        <w:t xml:space="preserve">ve Starém závodě </w:t>
      </w:r>
      <w:r w:rsidRPr="007A400A">
        <w:rPr>
          <w:rFonts w:ascii="Candara" w:hAnsi="Candara" w:cstheme="minorHAnsi"/>
        </w:rPr>
        <w:t>(</w:t>
      </w:r>
      <w:r w:rsidR="009D070D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="00117BC0" w:rsidRPr="007A400A">
        <w:rPr>
          <w:rFonts w:ascii="Candara" w:hAnsi="Candara"/>
        </w:rPr>
        <w:t>EGC 1")</w:t>
      </w:r>
    </w:p>
    <w:p w14:paraId="2BE37A5F" w14:textId="2C344E87" w:rsidR="00117BC0" w:rsidRPr="007A400A" w:rsidRDefault="00627B82" w:rsidP="006F2D82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1 hodlá </w:t>
      </w:r>
      <w:r w:rsidR="007460C5">
        <w:rPr>
          <w:rFonts w:ascii="Candara" w:hAnsi="Candara"/>
        </w:rPr>
        <w:t>účastník</w:t>
      </w:r>
      <w:r w:rsidRPr="007A400A">
        <w:rPr>
          <w:rFonts w:ascii="Candara" w:hAnsi="Candara"/>
        </w:rPr>
        <w:t xml:space="preserve"> instalovat </w:t>
      </w:r>
      <w:r w:rsidR="00904358" w:rsidRPr="007A400A">
        <w:rPr>
          <w:rFonts w:ascii="Candara" w:hAnsi="Candara"/>
        </w:rPr>
        <w:t xml:space="preserve">3 </w:t>
      </w:r>
      <w:r w:rsidRPr="007A400A">
        <w:rPr>
          <w:rFonts w:ascii="Candara" w:hAnsi="Candara"/>
        </w:rPr>
        <w:t xml:space="preserve">chladicí kompresory (RC) a </w:t>
      </w:r>
      <w:r w:rsidR="00904358" w:rsidRPr="007A400A">
        <w:rPr>
          <w:rFonts w:ascii="Candara" w:hAnsi="Candara"/>
        </w:rPr>
        <w:t xml:space="preserve">2 </w:t>
      </w:r>
      <w:r w:rsidRPr="007A400A">
        <w:rPr>
          <w:rFonts w:ascii="Candara" w:hAnsi="Candara"/>
        </w:rPr>
        <w:t xml:space="preserve">tepelná čerpadla (HP) s následujícími </w:t>
      </w:r>
      <w:r w:rsidR="00206DD7">
        <w:rPr>
          <w:rFonts w:ascii="Candara" w:hAnsi="Candara"/>
        </w:rPr>
        <w:t xml:space="preserve">hodnotami </w:t>
      </w:r>
      <w:r w:rsidR="00C90233">
        <w:rPr>
          <w:rFonts w:ascii="Candara" w:hAnsi="Candara"/>
        </w:rPr>
        <w:t xml:space="preserve">(i) množství vyrobeného chladu či tepla </w:t>
      </w:r>
      <w:r w:rsidR="00206DD7">
        <w:rPr>
          <w:rFonts w:ascii="Candara" w:hAnsi="Candara"/>
        </w:rPr>
        <w:t xml:space="preserve">a </w:t>
      </w:r>
      <w:r w:rsidR="00C90233">
        <w:rPr>
          <w:rFonts w:ascii="Candara" w:hAnsi="Candara"/>
        </w:rPr>
        <w:t xml:space="preserve">množství spotřebované elektřiny dle </w:t>
      </w:r>
      <w:r w:rsidR="00206DD7">
        <w:rPr>
          <w:rFonts w:ascii="Candara" w:hAnsi="Candara"/>
        </w:rPr>
        <w:t xml:space="preserve">předepsaného počtu hodin simulovaného provozu,  účastníkem dle přílohy č. 3(a)/4(a) navržených </w:t>
      </w:r>
      <w:r w:rsidR="00206DD7" w:rsidRPr="007A400A">
        <w:rPr>
          <w:rFonts w:ascii="Candara" w:hAnsi="Candara"/>
        </w:rPr>
        <w:t>jmenovit</w:t>
      </w:r>
      <w:r w:rsidR="00206DD7">
        <w:rPr>
          <w:rFonts w:ascii="Candara" w:hAnsi="Candara"/>
        </w:rPr>
        <w:t xml:space="preserve">ých hodnot </w:t>
      </w:r>
      <w:r w:rsidR="00206DD7" w:rsidRPr="007A400A">
        <w:rPr>
          <w:rFonts w:ascii="Candara" w:hAnsi="Candara"/>
        </w:rPr>
        <w:t>chladicího resp. tepelného výkonu</w:t>
      </w:r>
      <w:r w:rsidR="00206DD7">
        <w:rPr>
          <w:rFonts w:ascii="Candara" w:hAnsi="Candara"/>
        </w:rPr>
        <w:t xml:space="preserve"> a </w:t>
      </w:r>
      <w:r w:rsidR="004F7793" w:rsidRPr="007A400A">
        <w:rPr>
          <w:rFonts w:ascii="Candara" w:hAnsi="Candara"/>
        </w:rPr>
        <w:t>hodnot COP</w:t>
      </w:r>
      <w:r w:rsidR="00494318">
        <w:rPr>
          <w:rFonts w:ascii="Candara" w:hAnsi="Candara"/>
          <w:vertAlign w:val="subscript"/>
        </w:rPr>
        <w:t>R</w:t>
      </w:r>
      <w:r w:rsidR="004F7793" w:rsidRPr="007A400A">
        <w:rPr>
          <w:rFonts w:ascii="Candara" w:hAnsi="Candara"/>
        </w:rPr>
        <w:t>/COP</w:t>
      </w:r>
      <w:r w:rsidR="00B63B2D">
        <w:rPr>
          <w:rFonts w:ascii="Candara" w:hAnsi="Candara"/>
        </w:rPr>
        <w:t xml:space="preserve"> </w:t>
      </w:r>
      <w:r w:rsidR="00C90233">
        <w:rPr>
          <w:rFonts w:ascii="Candara" w:hAnsi="Candara"/>
        </w:rPr>
        <w:t xml:space="preserve">a částečném </w:t>
      </w:r>
      <w:r w:rsidR="00B63B2D">
        <w:rPr>
          <w:rFonts w:ascii="Candara" w:hAnsi="Candara"/>
        </w:rPr>
        <w:t xml:space="preserve">výkonu na </w:t>
      </w:r>
      <w:r w:rsidR="00C90233">
        <w:rPr>
          <w:rFonts w:ascii="Candara" w:hAnsi="Candara"/>
        </w:rPr>
        <w:t xml:space="preserve">úrovni </w:t>
      </w:r>
      <w:r w:rsidR="00B63B2D">
        <w:rPr>
          <w:rFonts w:ascii="Candara" w:hAnsi="Candara"/>
        </w:rPr>
        <w:t>75 % resp. 50 % jmenovitého výkonu</w:t>
      </w:r>
      <w:r w:rsidR="00C90233">
        <w:rPr>
          <w:rFonts w:ascii="Candara" w:hAnsi="Candara"/>
        </w:rPr>
        <w:t xml:space="preserve">, </w:t>
      </w:r>
      <w:r w:rsidR="00206DD7">
        <w:rPr>
          <w:rFonts w:ascii="Candara" w:hAnsi="Candara"/>
        </w:rPr>
        <w:t xml:space="preserve">dále </w:t>
      </w:r>
      <w:r w:rsidR="00C90233">
        <w:rPr>
          <w:rFonts w:ascii="Candara" w:hAnsi="Candara"/>
        </w:rPr>
        <w:t>(</w:t>
      </w:r>
      <w:proofErr w:type="spellStart"/>
      <w:r w:rsidR="00C90233">
        <w:rPr>
          <w:rFonts w:ascii="Candara" w:hAnsi="Candara"/>
        </w:rPr>
        <w:t>ii</w:t>
      </w:r>
      <w:proofErr w:type="spellEnd"/>
      <w:r w:rsidR="00C90233">
        <w:rPr>
          <w:rFonts w:ascii="Candara" w:hAnsi="Candara"/>
        </w:rPr>
        <w:t>) termínu dodání příslušného stroje od podpisu smlouvy</w:t>
      </w:r>
      <w:r w:rsidR="00206DD7">
        <w:rPr>
          <w:rFonts w:ascii="Candara" w:hAnsi="Candara"/>
        </w:rPr>
        <w:t xml:space="preserve"> a (</w:t>
      </w:r>
      <w:proofErr w:type="spellStart"/>
      <w:r w:rsidR="00206DD7">
        <w:rPr>
          <w:rFonts w:ascii="Candara" w:hAnsi="Candara"/>
        </w:rPr>
        <w:t>iii</w:t>
      </w:r>
      <w:proofErr w:type="spellEnd"/>
      <w:r w:rsidR="00206DD7">
        <w:rPr>
          <w:rFonts w:ascii="Candara" w:hAnsi="Candara"/>
        </w:rPr>
        <w:t>)</w:t>
      </w:r>
      <w:r w:rsidR="00C90233">
        <w:rPr>
          <w:rFonts w:ascii="Candara" w:hAnsi="Candara"/>
        </w:rPr>
        <w:t xml:space="preserve"> </w:t>
      </w:r>
      <w:r w:rsidR="00206DD7">
        <w:rPr>
          <w:rFonts w:ascii="Candara" w:hAnsi="Candara"/>
        </w:rPr>
        <w:t>rozdílové hodnoty mezi nabízeným jmenovitým výkonem a zadávací dokumentací požadovaným minimem</w:t>
      </w:r>
      <w:r w:rsidR="00904358" w:rsidRPr="007A400A">
        <w:rPr>
          <w:rFonts w:ascii="Candara" w:hAnsi="Candara"/>
        </w:rPr>
        <w:t xml:space="preserve">. </w:t>
      </w:r>
    </w:p>
    <w:tbl>
      <w:tblPr>
        <w:tblStyle w:val="Mkatabulky"/>
        <w:tblW w:w="4962" w:type="pct"/>
        <w:tblLayout w:type="fixed"/>
        <w:tblLook w:val="04A0" w:firstRow="1" w:lastRow="0" w:firstColumn="1" w:lastColumn="0" w:noHBand="0" w:noVBand="1"/>
      </w:tblPr>
      <w:tblGrid>
        <w:gridCol w:w="1129"/>
        <w:gridCol w:w="1047"/>
        <w:gridCol w:w="1047"/>
        <w:gridCol w:w="1055"/>
        <w:gridCol w:w="1047"/>
        <w:gridCol w:w="1047"/>
        <w:gridCol w:w="1050"/>
        <w:gridCol w:w="1047"/>
        <w:gridCol w:w="1047"/>
        <w:gridCol w:w="1050"/>
        <w:gridCol w:w="1661"/>
        <w:gridCol w:w="1661"/>
      </w:tblGrid>
      <w:tr w:rsidR="00C90233" w:rsidRPr="007A400A" w14:paraId="17F7C556" w14:textId="3CCF11D0" w:rsidTr="00C90233">
        <w:trPr>
          <w:trHeight w:val="605"/>
        </w:trPr>
        <w:tc>
          <w:tcPr>
            <w:tcW w:w="406" w:type="pct"/>
            <w:vMerge w:val="restart"/>
            <w:shd w:val="clear" w:color="auto" w:fill="0070C0"/>
            <w:vAlign w:val="center"/>
          </w:tcPr>
          <w:p w14:paraId="2D65EFD4" w14:textId="27ADFD24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bookmarkStart w:id="0" w:name="_Hlk211190527"/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1134" w:type="pct"/>
            <w:gridSpan w:val="3"/>
            <w:shd w:val="clear" w:color="auto" w:fill="0070C0"/>
            <w:vAlign w:val="center"/>
          </w:tcPr>
          <w:p w14:paraId="74A2F544" w14:textId="1322213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100 %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32" w:type="pct"/>
            <w:gridSpan w:val="3"/>
            <w:shd w:val="clear" w:color="auto" w:fill="0070C0"/>
            <w:vAlign w:val="center"/>
          </w:tcPr>
          <w:p w14:paraId="253D9F79" w14:textId="33ADCC6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75 %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32" w:type="pct"/>
            <w:gridSpan w:val="3"/>
            <w:shd w:val="clear" w:color="auto" w:fill="0070C0"/>
            <w:vAlign w:val="center"/>
          </w:tcPr>
          <w:p w14:paraId="408873C2" w14:textId="2C624CD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50 %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598" w:type="pct"/>
            <w:vMerge w:val="restart"/>
            <w:shd w:val="clear" w:color="auto" w:fill="0070C0"/>
            <w:vAlign w:val="center"/>
          </w:tcPr>
          <w:p w14:paraId="2B6056B2" w14:textId="48380B6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Termín dodání od podpisu smlouvy </w:t>
            </w:r>
          </w:p>
        </w:tc>
        <w:tc>
          <w:tcPr>
            <w:tcW w:w="598" w:type="pct"/>
            <w:vMerge w:val="restart"/>
            <w:shd w:val="clear" w:color="auto" w:fill="0070C0"/>
            <w:vAlign w:val="center"/>
          </w:tcPr>
          <w:p w14:paraId="59141DB4" w14:textId="29173BE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Vyšší instalovaný výkon</w:t>
            </w:r>
            <w:r w:rsidR="00206DD7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**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C90233" w:rsidRPr="007A400A" w14:paraId="560BD8A7" w14:textId="77777777" w:rsidTr="00C90233">
        <w:trPr>
          <w:trHeight w:val="605"/>
        </w:trPr>
        <w:tc>
          <w:tcPr>
            <w:tcW w:w="406" w:type="pct"/>
            <w:vMerge/>
            <w:shd w:val="clear" w:color="auto" w:fill="0070C0"/>
            <w:vAlign w:val="center"/>
          </w:tcPr>
          <w:p w14:paraId="7AAD5099" w14:textId="77777777" w:rsidR="00C90233" w:rsidRDefault="00C90233" w:rsidP="00C90233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0070C0"/>
            <w:vAlign w:val="center"/>
          </w:tcPr>
          <w:p w14:paraId="65FA049A" w14:textId="31810937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hodin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438F6E13" w14:textId="14B2318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 či tepla</w:t>
            </w:r>
          </w:p>
        </w:tc>
        <w:tc>
          <w:tcPr>
            <w:tcW w:w="380" w:type="pct"/>
            <w:shd w:val="clear" w:color="auto" w:fill="0070C0"/>
            <w:vAlign w:val="center"/>
          </w:tcPr>
          <w:p w14:paraId="707E987B" w14:textId="3E4B475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C358D24" w14:textId="76C30485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4DD17B01" w14:textId="0B0DC1A4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675A38FC" w14:textId="54A99C0A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A1BF1B7" w14:textId="29B3E3F1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71056EB" w14:textId="277E255E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65AD3B59" w14:textId="301CAF3E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598" w:type="pct"/>
            <w:vMerge/>
            <w:shd w:val="clear" w:color="auto" w:fill="0070C0"/>
            <w:vAlign w:val="center"/>
          </w:tcPr>
          <w:p w14:paraId="2D67DB2F" w14:textId="3A486761" w:rsidR="00C90233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98" w:type="pct"/>
            <w:vMerge/>
            <w:shd w:val="clear" w:color="auto" w:fill="0070C0"/>
            <w:vAlign w:val="center"/>
          </w:tcPr>
          <w:p w14:paraId="04505EA3" w14:textId="62E48701" w:rsidR="00C90233" w:rsidRPr="00B3124A" w:rsidRDefault="00C90233" w:rsidP="00C90233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</w:tr>
      <w:tr w:rsidR="00C90233" w:rsidRPr="007A400A" w14:paraId="10196647" w14:textId="4F587255" w:rsidTr="00B460AF">
        <w:trPr>
          <w:trHeight w:val="514"/>
        </w:trPr>
        <w:tc>
          <w:tcPr>
            <w:tcW w:w="406" w:type="pct"/>
            <w:vMerge/>
            <w:shd w:val="clear" w:color="auto" w:fill="0070C0"/>
            <w:vAlign w:val="center"/>
          </w:tcPr>
          <w:p w14:paraId="156B463A" w14:textId="77777777" w:rsidR="00C90233" w:rsidRPr="007A400A" w:rsidRDefault="00C90233" w:rsidP="00B3124A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0070C0"/>
            <w:vAlign w:val="center"/>
          </w:tcPr>
          <w:p w14:paraId="4F71CCDA" w14:textId="25EAD5E8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5BCCA05C" w14:textId="6E5367E3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80" w:type="pct"/>
            <w:shd w:val="clear" w:color="auto" w:fill="0070C0"/>
            <w:vAlign w:val="center"/>
          </w:tcPr>
          <w:p w14:paraId="51982C0C" w14:textId="1E80FDF2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64EF963" w14:textId="6B0FE9F6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1DCDDA8" w14:textId="5C8F7C0D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0A1CFB94" w14:textId="0796D7F7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5C44CFCC" w14:textId="751798CE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D1324F8" w14:textId="254E068E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8" w:type="pct"/>
            <w:shd w:val="clear" w:color="auto" w:fill="0070C0"/>
            <w:vAlign w:val="center"/>
          </w:tcPr>
          <w:p w14:paraId="16855E6F" w14:textId="3D5E48D5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598" w:type="pct"/>
            <w:shd w:val="clear" w:color="auto" w:fill="0070C0"/>
            <w:vAlign w:val="center"/>
          </w:tcPr>
          <w:p w14:paraId="2D6D66F4" w14:textId="41CAA76A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dny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598" w:type="pct"/>
            <w:shd w:val="clear" w:color="auto" w:fill="0070C0"/>
            <w:vAlign w:val="center"/>
          </w:tcPr>
          <w:p w14:paraId="4E721C59" w14:textId="3C113490" w:rsidR="00C90233" w:rsidRPr="007A400A" w:rsidRDefault="00C90233" w:rsidP="00B3124A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kW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</w:tr>
      <w:tr w:rsidR="00C90233" w:rsidRPr="007A400A" w14:paraId="0046F523" w14:textId="665EE3FF" w:rsidTr="00B460AF">
        <w:trPr>
          <w:trHeight w:val="510"/>
        </w:trPr>
        <w:tc>
          <w:tcPr>
            <w:tcW w:w="406" w:type="pct"/>
            <w:vAlign w:val="center"/>
          </w:tcPr>
          <w:p w14:paraId="397560B3" w14:textId="0066432D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EGC1.RC1</w:t>
            </w:r>
          </w:p>
        </w:tc>
        <w:tc>
          <w:tcPr>
            <w:tcW w:w="377" w:type="pct"/>
            <w:vAlign w:val="center"/>
          </w:tcPr>
          <w:p w14:paraId="670B81A0" w14:textId="1C3EAAE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  <w:vAlign w:val="center"/>
          </w:tcPr>
          <w:p w14:paraId="3F78C5B8" w14:textId="0BDC93E7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79872A1" w14:textId="7E58341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1A479BD" w14:textId="5CD9D63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697A0162" w14:textId="1EC1F36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40040303" w14:textId="71306AB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D0012F3" w14:textId="089EA2A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0C79E5C7" w14:textId="56E4A7A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178B2DC4" w14:textId="127E25B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56FCC6A7" w14:textId="1584826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11065524" w14:textId="5AEEA5F2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18B1CC5C" w14:textId="5F594001" w:rsidTr="00B460AF">
        <w:trPr>
          <w:trHeight w:val="510"/>
        </w:trPr>
        <w:tc>
          <w:tcPr>
            <w:tcW w:w="406" w:type="pct"/>
            <w:vMerge w:val="restart"/>
            <w:vAlign w:val="center"/>
          </w:tcPr>
          <w:p w14:paraId="6A39FC66" w14:textId="1CD73D11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EGC1.RC3</w:t>
            </w:r>
          </w:p>
        </w:tc>
        <w:tc>
          <w:tcPr>
            <w:tcW w:w="377" w:type="pct"/>
            <w:vAlign w:val="center"/>
          </w:tcPr>
          <w:p w14:paraId="4D94BACF" w14:textId="0E251A8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  <w:vAlign w:val="center"/>
          </w:tcPr>
          <w:p w14:paraId="5DCF644D" w14:textId="58E3170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4697CEEE" w14:textId="18D2643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D106E01" w14:textId="4F198C9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300A2B8C" w14:textId="6DDEF2A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60BE3B35" w14:textId="0893FAD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9AF85DF" w14:textId="1395773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70737A77" w14:textId="26E3BBF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0AAE6073" w14:textId="3B70C648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3E57856A" w14:textId="5167803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1934A946" w14:textId="0344EB5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220E21EF" w14:textId="5FA7CAF9" w:rsidTr="00B460AF">
        <w:trPr>
          <w:trHeight w:val="510"/>
        </w:trPr>
        <w:tc>
          <w:tcPr>
            <w:tcW w:w="406" w:type="pct"/>
            <w:vMerge/>
            <w:vAlign w:val="center"/>
          </w:tcPr>
          <w:p w14:paraId="77F9B0CC" w14:textId="77777777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10077F9" w14:textId="10610BF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  <w:vAlign w:val="center"/>
          </w:tcPr>
          <w:p w14:paraId="4A075AA8" w14:textId="16586F08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51876FA6" w14:textId="5A5C5FE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CE7F43E" w14:textId="7A68B40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49513AF6" w14:textId="1A58D4C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7457F4A1" w14:textId="11356AD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E3DE11E" w14:textId="2A157C4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193E8F6C" w14:textId="2DAF6EE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296A1D8F" w14:textId="192E1DE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00754260" w14:textId="5EB6E488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760A55E" w14:textId="65E2B57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21110134" w14:textId="21A077EF" w:rsidTr="00B460AF">
        <w:trPr>
          <w:trHeight w:val="510"/>
        </w:trPr>
        <w:tc>
          <w:tcPr>
            <w:tcW w:w="406" w:type="pct"/>
            <w:vMerge w:val="restart"/>
            <w:vAlign w:val="center"/>
          </w:tcPr>
          <w:p w14:paraId="13387F48" w14:textId="5E9B47BF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EGC1.RC4</w:t>
            </w:r>
          </w:p>
        </w:tc>
        <w:tc>
          <w:tcPr>
            <w:tcW w:w="377" w:type="pct"/>
            <w:vAlign w:val="center"/>
          </w:tcPr>
          <w:p w14:paraId="79779C22" w14:textId="1B68A9E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  <w:vAlign w:val="center"/>
          </w:tcPr>
          <w:p w14:paraId="7CADC048" w14:textId="2879F61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7EE04DBC" w14:textId="24D9439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82AF02E" w14:textId="77CF8802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29F85E2C" w14:textId="4991C477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4BFBAA0D" w14:textId="4C4FBC5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6F588F6B" w14:textId="79E3F87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7483EF04" w14:textId="66F20FE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08E60976" w14:textId="1010EDE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34B3207" w14:textId="66FCBCD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4F9604B5" w14:textId="474C0BAD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61756936" w14:textId="5C86C0D3" w:rsidTr="00B460AF">
        <w:trPr>
          <w:trHeight w:val="510"/>
        </w:trPr>
        <w:tc>
          <w:tcPr>
            <w:tcW w:w="406" w:type="pct"/>
            <w:vMerge/>
            <w:vAlign w:val="center"/>
          </w:tcPr>
          <w:p w14:paraId="2467D932" w14:textId="77777777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F041A92" w14:textId="7615789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  <w:vAlign w:val="center"/>
          </w:tcPr>
          <w:p w14:paraId="1B7C30DA" w14:textId="1C4AED0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F609759" w14:textId="3E03DE8A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FB582F2" w14:textId="394E232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4456AEC2" w14:textId="224D049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6D6EF5C6" w14:textId="3841834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F69E08D" w14:textId="2A422DB5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377" w:type="pct"/>
          </w:tcPr>
          <w:p w14:paraId="23C2C9A7" w14:textId="3382E3C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7D6DC99B" w14:textId="0475517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050B7AB1" w14:textId="7C05968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14:paraId="2236A810" w14:textId="4FAA6EC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44E615DA" w14:textId="7952E106" w:rsidTr="00B460AF">
        <w:trPr>
          <w:trHeight w:val="510"/>
        </w:trPr>
        <w:tc>
          <w:tcPr>
            <w:tcW w:w="406" w:type="pct"/>
            <w:vAlign w:val="center"/>
          </w:tcPr>
          <w:p w14:paraId="70522BBC" w14:textId="47CEA9C4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EGC1.HP1</w:t>
            </w:r>
          </w:p>
        </w:tc>
        <w:tc>
          <w:tcPr>
            <w:tcW w:w="377" w:type="pct"/>
            <w:vAlign w:val="center"/>
          </w:tcPr>
          <w:p w14:paraId="1B64B373" w14:textId="4D8F836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  <w:vAlign w:val="center"/>
          </w:tcPr>
          <w:p w14:paraId="014508D7" w14:textId="36502070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B5FC540" w14:textId="589B1D6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E2D91DD" w14:textId="285617B1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2D4D332A" w14:textId="716D6E4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70228E38" w14:textId="4C7B3280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604E82B" w14:textId="29F78F8F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</w:tcPr>
          <w:p w14:paraId="6A9DE146" w14:textId="5BD85A1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57CDD2B7" w14:textId="02BEBE7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3DA38DAC" w14:textId="77DC419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40F8EEFB" w14:textId="673BB927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C90233" w:rsidRPr="007A400A" w14:paraId="1BB91260" w14:textId="4F1188A5" w:rsidTr="00B460AF">
        <w:trPr>
          <w:trHeight w:val="510"/>
        </w:trPr>
        <w:tc>
          <w:tcPr>
            <w:tcW w:w="406" w:type="pct"/>
            <w:vAlign w:val="center"/>
          </w:tcPr>
          <w:p w14:paraId="49E117F3" w14:textId="6A24A96D" w:rsidR="00C90233" w:rsidRPr="007A400A" w:rsidRDefault="00C90233" w:rsidP="00C90233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EGC1.HP2</w:t>
            </w:r>
          </w:p>
        </w:tc>
        <w:tc>
          <w:tcPr>
            <w:tcW w:w="377" w:type="pct"/>
            <w:vAlign w:val="center"/>
          </w:tcPr>
          <w:p w14:paraId="5B609141" w14:textId="1A33AD4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  <w:vAlign w:val="center"/>
          </w:tcPr>
          <w:p w14:paraId="22B14B7F" w14:textId="03B15DC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3A22159A" w14:textId="51C4654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AAEE746" w14:textId="4B8B9353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7" w:type="pct"/>
          </w:tcPr>
          <w:p w14:paraId="648ADAFA" w14:textId="05417194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</w:tcPr>
          <w:p w14:paraId="1B4FA5B8" w14:textId="05B0A3DC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BDB7047" w14:textId="0682CADD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7" w:type="pct"/>
          </w:tcPr>
          <w:p w14:paraId="130C2481" w14:textId="554B7BDB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8" w:type="pct"/>
            <w:tcBorders>
              <w:right w:val="single" w:sz="4" w:space="0" w:color="auto"/>
            </w:tcBorders>
          </w:tcPr>
          <w:p w14:paraId="06B3E09A" w14:textId="45D838E9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BCA8" w14:textId="0E19969E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79D" w14:textId="00F1F156" w:rsidR="00C90233" w:rsidRPr="007A400A" w:rsidRDefault="00C90233" w:rsidP="00C90233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</w:tbl>
    <w:bookmarkEnd w:id="0"/>
    <w:p w14:paraId="192315B3" w14:textId="074E894F" w:rsidR="00E8632E" w:rsidRPr="00B460AF" w:rsidRDefault="00117BC0" w:rsidP="00E8632E">
      <w:pPr>
        <w:rPr>
          <w:rFonts w:ascii="Candara" w:hAnsi="Candara"/>
          <w:i/>
          <w:iCs/>
          <w:sz w:val="16"/>
          <w:szCs w:val="16"/>
        </w:rPr>
      </w:pPr>
      <w:r w:rsidRPr="00B460AF">
        <w:rPr>
          <w:rFonts w:ascii="Candara" w:hAnsi="Candara"/>
          <w:i/>
          <w:iCs/>
          <w:sz w:val="16"/>
          <w:szCs w:val="16"/>
        </w:rPr>
        <w:t>*)</w:t>
      </w:r>
      <w:r w:rsidRPr="00B460AF">
        <w:rPr>
          <w:rFonts w:ascii="Candara" w:hAnsi="Candara"/>
          <w:b/>
          <w:bCs/>
          <w:i/>
          <w:iCs/>
          <w:sz w:val="16"/>
          <w:szCs w:val="16"/>
        </w:rPr>
        <w:t xml:space="preserve"> </w:t>
      </w:r>
      <w:r w:rsidR="00C90233" w:rsidRPr="00B460AF">
        <w:rPr>
          <w:rFonts w:ascii="Candara" w:hAnsi="Candara"/>
          <w:i/>
          <w:iCs/>
          <w:sz w:val="16"/>
          <w:szCs w:val="16"/>
        </w:rPr>
        <w:t xml:space="preserve">Množství vyrobeného tepla či chladu a množství spotřebované elektřiny musí odpovídat hodnotám </w:t>
      </w:r>
      <w:r w:rsidR="00B3124A" w:rsidRPr="00B460AF">
        <w:rPr>
          <w:rFonts w:ascii="Candara" w:hAnsi="Candara"/>
          <w:i/>
          <w:iCs/>
          <w:sz w:val="16"/>
          <w:szCs w:val="16"/>
        </w:rPr>
        <w:t xml:space="preserve">jmenovitého chladícího resp. tepelného výkonu </w:t>
      </w:r>
      <w:r w:rsidR="00C90233" w:rsidRPr="00B460AF">
        <w:rPr>
          <w:rFonts w:ascii="Candara" w:hAnsi="Candara"/>
          <w:i/>
          <w:iCs/>
          <w:sz w:val="16"/>
          <w:szCs w:val="16"/>
        </w:rPr>
        <w:t>potažmo hodnotě COP</w:t>
      </w:r>
      <w:r w:rsidR="00C90233" w:rsidRPr="00B460AF">
        <w:rPr>
          <w:rFonts w:ascii="Candara" w:hAnsi="Candara"/>
          <w:i/>
          <w:iCs/>
          <w:sz w:val="16"/>
          <w:szCs w:val="16"/>
          <w:vertAlign w:val="subscript"/>
        </w:rPr>
        <w:t>R</w:t>
      </w:r>
      <w:r w:rsidR="00C90233" w:rsidRPr="00B460AF">
        <w:rPr>
          <w:rFonts w:ascii="Candara" w:hAnsi="Candara"/>
          <w:i/>
          <w:iCs/>
          <w:sz w:val="16"/>
          <w:szCs w:val="16"/>
        </w:rPr>
        <w:t xml:space="preserve">/COP každého </w:t>
      </w:r>
      <w:r w:rsidR="00B3124A" w:rsidRPr="00B460AF">
        <w:rPr>
          <w:rFonts w:ascii="Candara" w:hAnsi="Candara"/>
          <w:i/>
          <w:iCs/>
          <w:sz w:val="16"/>
          <w:szCs w:val="16"/>
        </w:rPr>
        <w:t>stroje uvedené v části přílohy č. 3(a) resp. 4(a) nabídky</w:t>
      </w:r>
    </w:p>
    <w:p w14:paraId="6AF65577" w14:textId="51A25A19" w:rsidR="00206DD7" w:rsidRPr="00B460AF" w:rsidRDefault="00206DD7" w:rsidP="00E8632E">
      <w:pPr>
        <w:rPr>
          <w:rFonts w:ascii="Candara" w:hAnsi="Candara"/>
          <w:i/>
          <w:iCs/>
          <w:sz w:val="16"/>
          <w:szCs w:val="16"/>
        </w:rPr>
      </w:pPr>
      <w:r w:rsidRPr="00B460AF">
        <w:rPr>
          <w:rFonts w:ascii="Candara" w:hAnsi="Candara"/>
          <w:i/>
          <w:iCs/>
          <w:sz w:val="16"/>
          <w:szCs w:val="16"/>
        </w:rPr>
        <w:t>**) Do tabulky účastní uvede rozdíl mezi jím nabízeným jmenovitým výkonem příslušného stroje a minimální hodnotou jmenovitého výkonu, která je zadávací dokumentací předepsána</w:t>
      </w:r>
    </w:p>
    <w:p w14:paraId="20B0FB2A" w14:textId="29462B2F" w:rsidR="005F25B3" w:rsidRPr="00206DD7" w:rsidRDefault="00F34615" w:rsidP="00206DD7">
      <w:pPr>
        <w:pStyle w:val="Nadpis1"/>
        <w:spacing w:before="360" w:after="0"/>
        <w:ind w:left="499" w:hanging="357"/>
        <w:rPr>
          <w:rFonts w:ascii="Candara" w:hAnsi="Candara"/>
        </w:rPr>
      </w:pPr>
      <w:r w:rsidRPr="00206DD7">
        <w:rPr>
          <w:rFonts w:ascii="Candara" w:hAnsi="Candara"/>
        </w:rPr>
        <w:lastRenderedPageBreak/>
        <w:t xml:space="preserve">Strojovna chlazení </w:t>
      </w:r>
      <w:r w:rsidR="00E250E8" w:rsidRPr="00206DD7">
        <w:rPr>
          <w:rFonts w:ascii="Candara" w:hAnsi="Candara"/>
        </w:rPr>
        <w:t xml:space="preserve">v Novém závodě </w:t>
      </w:r>
      <w:r w:rsidRPr="00206DD7">
        <w:rPr>
          <w:rFonts w:ascii="Candara" w:hAnsi="Candara"/>
        </w:rPr>
        <w:t>(</w:t>
      </w:r>
      <w:r w:rsidR="00E250E8" w:rsidRPr="00206DD7">
        <w:rPr>
          <w:rFonts w:ascii="Candara" w:hAnsi="Candara"/>
        </w:rPr>
        <w:t xml:space="preserve">dále jen </w:t>
      </w:r>
      <w:r w:rsidRPr="00206DD7">
        <w:rPr>
          <w:rFonts w:ascii="Candara" w:hAnsi="Candara"/>
        </w:rPr>
        <w:t>"</w:t>
      </w:r>
      <w:r w:rsidRPr="007A400A">
        <w:rPr>
          <w:rFonts w:ascii="Candara" w:hAnsi="Candara"/>
        </w:rPr>
        <w:t>EGC 2")</w:t>
      </w:r>
    </w:p>
    <w:p w14:paraId="2E46C0F0" w14:textId="4BCF8497" w:rsidR="00206DD7" w:rsidRPr="007A400A" w:rsidRDefault="00206DD7" w:rsidP="00206DD7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</w:t>
      </w:r>
      <w:r>
        <w:rPr>
          <w:rFonts w:ascii="Candara" w:hAnsi="Candara"/>
        </w:rPr>
        <w:t>2</w:t>
      </w:r>
      <w:r w:rsidRPr="007A400A">
        <w:rPr>
          <w:rFonts w:ascii="Candara" w:hAnsi="Candara"/>
        </w:rPr>
        <w:t xml:space="preserve"> hodlá </w:t>
      </w:r>
      <w:r>
        <w:rPr>
          <w:rFonts w:ascii="Candara" w:hAnsi="Candara"/>
        </w:rPr>
        <w:t>účastník</w:t>
      </w:r>
      <w:r w:rsidRPr="007A400A">
        <w:rPr>
          <w:rFonts w:ascii="Candara" w:hAnsi="Candara"/>
        </w:rPr>
        <w:t xml:space="preserve"> instalovat </w:t>
      </w:r>
      <w:r>
        <w:rPr>
          <w:rFonts w:ascii="Candara" w:hAnsi="Candara"/>
        </w:rPr>
        <w:t>2</w:t>
      </w:r>
      <w:r w:rsidRPr="007A400A">
        <w:rPr>
          <w:rFonts w:ascii="Candara" w:hAnsi="Candara"/>
        </w:rPr>
        <w:t xml:space="preserve"> chladicí kompresory (RC) a </w:t>
      </w:r>
      <w:r>
        <w:rPr>
          <w:rFonts w:ascii="Candara" w:hAnsi="Candara"/>
        </w:rPr>
        <w:t>3</w:t>
      </w:r>
      <w:r w:rsidRPr="007A400A">
        <w:rPr>
          <w:rFonts w:ascii="Candara" w:hAnsi="Candara"/>
        </w:rPr>
        <w:t xml:space="preserve"> tepelná čerpadla (HP) s následujícími </w:t>
      </w:r>
      <w:r>
        <w:rPr>
          <w:rFonts w:ascii="Candara" w:hAnsi="Candara"/>
        </w:rPr>
        <w:t xml:space="preserve">hodnotami (i) množství vyrobeného chladu či tepla a množství spotřebované elektřiny dle předepsaného počtu hodin simulovaného provozu,  účastníkem dle přílohy č. 3(a)/4(a) navržených </w:t>
      </w:r>
      <w:r w:rsidRPr="007A400A">
        <w:rPr>
          <w:rFonts w:ascii="Candara" w:hAnsi="Candara"/>
        </w:rPr>
        <w:t>jmenovit</w:t>
      </w:r>
      <w:r>
        <w:rPr>
          <w:rFonts w:ascii="Candara" w:hAnsi="Candara"/>
        </w:rPr>
        <w:t xml:space="preserve">ých hodnot </w:t>
      </w:r>
      <w:r w:rsidRPr="007A400A">
        <w:rPr>
          <w:rFonts w:ascii="Candara" w:hAnsi="Candara"/>
        </w:rPr>
        <w:t>chladicího resp. tepelného výkonu</w:t>
      </w:r>
      <w:r>
        <w:rPr>
          <w:rFonts w:ascii="Candara" w:hAnsi="Candara"/>
        </w:rPr>
        <w:t xml:space="preserve"> a </w:t>
      </w:r>
      <w:r w:rsidRPr="007A400A">
        <w:rPr>
          <w:rFonts w:ascii="Candara" w:hAnsi="Candara"/>
        </w:rPr>
        <w:t xml:space="preserve">hodnot </w:t>
      </w:r>
      <w:r w:rsidR="00494318" w:rsidRPr="007A400A">
        <w:rPr>
          <w:rFonts w:ascii="Candara" w:hAnsi="Candara"/>
        </w:rPr>
        <w:t>COP</w:t>
      </w:r>
      <w:r w:rsidR="00494318">
        <w:rPr>
          <w:rFonts w:ascii="Candara" w:hAnsi="Candara"/>
          <w:vertAlign w:val="subscript"/>
        </w:rPr>
        <w:t>R</w:t>
      </w:r>
      <w:r w:rsidRPr="007A400A">
        <w:rPr>
          <w:rFonts w:ascii="Candara" w:hAnsi="Candara"/>
        </w:rPr>
        <w:t>/COP</w:t>
      </w:r>
      <w:r>
        <w:rPr>
          <w:rFonts w:ascii="Candara" w:hAnsi="Candara"/>
        </w:rPr>
        <w:t xml:space="preserve"> při jmenovitém a částečném výkonu na úrovni 75 % resp. 50 % jmenovitého výkonu, dále (</w:t>
      </w:r>
      <w:proofErr w:type="spellStart"/>
      <w:r>
        <w:rPr>
          <w:rFonts w:ascii="Candara" w:hAnsi="Candara"/>
        </w:rPr>
        <w:t>ii</w:t>
      </w:r>
      <w:proofErr w:type="spellEnd"/>
      <w:r>
        <w:rPr>
          <w:rFonts w:ascii="Candara" w:hAnsi="Candara"/>
        </w:rPr>
        <w:t>) termínu dodání příslušného stroje od podpisu smlouvy a (</w:t>
      </w:r>
      <w:proofErr w:type="spellStart"/>
      <w:r>
        <w:rPr>
          <w:rFonts w:ascii="Candara" w:hAnsi="Candara"/>
        </w:rPr>
        <w:t>iii</w:t>
      </w:r>
      <w:proofErr w:type="spellEnd"/>
      <w:r>
        <w:rPr>
          <w:rFonts w:ascii="Candara" w:hAnsi="Candara"/>
        </w:rPr>
        <w:t>) rozdílové hodnoty mezi nabízeným jmenovitým výkonem a zadávací dokumentací požadovaným minimem a nakonec (</w:t>
      </w:r>
      <w:proofErr w:type="spellStart"/>
      <w:r>
        <w:rPr>
          <w:rFonts w:ascii="Candara" w:hAnsi="Candara"/>
        </w:rPr>
        <w:t>iv</w:t>
      </w:r>
      <w:proofErr w:type="spellEnd"/>
      <w:r>
        <w:rPr>
          <w:rFonts w:ascii="Candara" w:hAnsi="Candara"/>
        </w:rPr>
        <w:t>) teplotní</w:t>
      </w:r>
      <w:r w:rsidR="00733E1E">
        <w:rPr>
          <w:rFonts w:ascii="Candara" w:hAnsi="Candara"/>
        </w:rPr>
        <w:t>ho</w:t>
      </w:r>
      <w:r>
        <w:rPr>
          <w:rFonts w:ascii="Candara" w:hAnsi="Candara"/>
        </w:rPr>
        <w:t xml:space="preserve"> zdvih</w:t>
      </w:r>
      <w:r w:rsidR="00733E1E">
        <w:rPr>
          <w:rFonts w:ascii="Candara" w:hAnsi="Candara"/>
        </w:rPr>
        <w:t xml:space="preserve">u dosahovaného </w:t>
      </w:r>
      <w:r>
        <w:rPr>
          <w:rFonts w:ascii="Candara" w:hAnsi="Candara"/>
        </w:rPr>
        <w:t>vysokoteplotní</w:t>
      </w:r>
      <w:r w:rsidR="00733E1E">
        <w:rPr>
          <w:rFonts w:ascii="Candara" w:hAnsi="Candara"/>
        </w:rPr>
        <w:t>m</w:t>
      </w:r>
      <w:r>
        <w:rPr>
          <w:rFonts w:ascii="Candara" w:hAnsi="Candara"/>
        </w:rPr>
        <w:t xml:space="preserve"> tepeln</w:t>
      </w:r>
      <w:r w:rsidR="00733E1E">
        <w:rPr>
          <w:rFonts w:ascii="Candara" w:hAnsi="Candara"/>
        </w:rPr>
        <w:t>ým</w:t>
      </w:r>
      <w:r>
        <w:rPr>
          <w:rFonts w:ascii="Candara" w:hAnsi="Candara"/>
        </w:rPr>
        <w:t xml:space="preserve"> čerpadl</w:t>
      </w:r>
      <w:r w:rsidR="00733E1E">
        <w:rPr>
          <w:rFonts w:ascii="Candara" w:hAnsi="Candara"/>
        </w:rPr>
        <w:t>em</w:t>
      </w:r>
      <w:r w:rsidRPr="007A400A">
        <w:rPr>
          <w:rFonts w:ascii="Candara" w:hAnsi="Candara"/>
        </w:rPr>
        <w:t>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047"/>
        <w:gridCol w:w="1052"/>
        <w:gridCol w:w="1047"/>
        <w:gridCol w:w="1047"/>
        <w:gridCol w:w="1047"/>
        <w:gridCol w:w="1047"/>
        <w:gridCol w:w="1047"/>
        <w:gridCol w:w="1047"/>
        <w:gridCol w:w="1064"/>
        <w:gridCol w:w="1254"/>
        <w:gridCol w:w="1125"/>
      </w:tblGrid>
      <w:tr w:rsidR="00C90233" w:rsidRPr="007A400A" w14:paraId="64AE4696" w14:textId="77777777" w:rsidTr="00B460AF">
        <w:trPr>
          <w:trHeight w:val="605"/>
        </w:trPr>
        <w:tc>
          <w:tcPr>
            <w:tcW w:w="454" w:type="pct"/>
            <w:vMerge w:val="restart"/>
            <w:shd w:val="clear" w:color="auto" w:fill="0070C0"/>
            <w:vAlign w:val="center"/>
          </w:tcPr>
          <w:p w14:paraId="5B40175E" w14:textId="77777777" w:rsidR="00C90233" w:rsidRPr="007A400A" w:rsidRDefault="00C90233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1072" w:type="pct"/>
            <w:gridSpan w:val="3"/>
            <w:shd w:val="clear" w:color="auto" w:fill="0070C0"/>
            <w:vAlign w:val="center"/>
          </w:tcPr>
          <w:p w14:paraId="44CD57B0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100 %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22" w:type="pct"/>
            <w:gridSpan w:val="3"/>
            <w:shd w:val="clear" w:color="auto" w:fill="0070C0"/>
            <w:vAlign w:val="center"/>
          </w:tcPr>
          <w:p w14:paraId="14A9D7B4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75 %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122" w:type="pct"/>
            <w:gridSpan w:val="3"/>
            <w:shd w:val="clear" w:color="auto" w:fill="0070C0"/>
            <w:vAlign w:val="center"/>
          </w:tcPr>
          <w:p w14:paraId="52C4C2EC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při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provozu stroje na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50 % jmen.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u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  <w:vMerge w:val="restart"/>
            <w:shd w:val="clear" w:color="auto" w:fill="0070C0"/>
            <w:vAlign w:val="center"/>
          </w:tcPr>
          <w:p w14:paraId="6176A9DB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Termín dodání od podpisu smlouvy </w:t>
            </w:r>
          </w:p>
        </w:tc>
        <w:tc>
          <w:tcPr>
            <w:tcW w:w="448" w:type="pct"/>
            <w:vMerge w:val="restart"/>
            <w:shd w:val="clear" w:color="auto" w:fill="0070C0"/>
            <w:vAlign w:val="center"/>
          </w:tcPr>
          <w:p w14:paraId="205F1366" w14:textId="42D883F5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Vyšší instalovaný výkon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  <w:r w:rsidR="00733E1E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**</w:t>
            </w:r>
          </w:p>
        </w:tc>
        <w:tc>
          <w:tcPr>
            <w:tcW w:w="402" w:type="pct"/>
            <w:vMerge w:val="restart"/>
            <w:shd w:val="clear" w:color="auto" w:fill="0070C0"/>
            <w:vAlign w:val="center"/>
          </w:tcPr>
          <w:p w14:paraId="7A77E58D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Teplotní zdvih vysokoteplotního tepelného čerpadla</w:t>
            </w:r>
          </w:p>
        </w:tc>
      </w:tr>
      <w:tr w:rsidR="00C90233" w:rsidRPr="007A400A" w14:paraId="3857786E" w14:textId="77777777" w:rsidTr="00B460AF">
        <w:trPr>
          <w:trHeight w:val="605"/>
        </w:trPr>
        <w:tc>
          <w:tcPr>
            <w:tcW w:w="454" w:type="pct"/>
            <w:vMerge/>
            <w:shd w:val="clear" w:color="auto" w:fill="0070C0"/>
            <w:vAlign w:val="center"/>
          </w:tcPr>
          <w:p w14:paraId="0CD6C5C8" w14:textId="77777777" w:rsidR="00C90233" w:rsidRDefault="00C90233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0070C0"/>
            <w:vAlign w:val="center"/>
          </w:tcPr>
          <w:p w14:paraId="266E429B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hodin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6EFDE994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 či tepla</w:t>
            </w:r>
          </w:p>
        </w:tc>
        <w:tc>
          <w:tcPr>
            <w:tcW w:w="376" w:type="pct"/>
            <w:shd w:val="clear" w:color="auto" w:fill="0070C0"/>
            <w:vAlign w:val="center"/>
          </w:tcPr>
          <w:p w14:paraId="1DF6D89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21DFDC38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24100F23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7216D6F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8700C3E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počet provozních hodin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D92AD51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výroba chladu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F0FF3EF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B3124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Spotřeba elektřiny </w:t>
            </w:r>
          </w:p>
        </w:tc>
        <w:tc>
          <w:tcPr>
            <w:tcW w:w="380" w:type="pct"/>
            <w:vMerge/>
            <w:shd w:val="clear" w:color="auto" w:fill="0070C0"/>
            <w:vAlign w:val="center"/>
          </w:tcPr>
          <w:p w14:paraId="220E0D3D" w14:textId="77777777" w:rsidR="00C90233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8" w:type="pct"/>
            <w:vMerge/>
            <w:shd w:val="clear" w:color="auto" w:fill="0070C0"/>
            <w:vAlign w:val="center"/>
          </w:tcPr>
          <w:p w14:paraId="101EA8EA" w14:textId="77777777" w:rsidR="00C90233" w:rsidRPr="00B3124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0070C0"/>
            <w:vAlign w:val="center"/>
          </w:tcPr>
          <w:p w14:paraId="0342E4FD" w14:textId="77777777" w:rsidR="00C90233" w:rsidRPr="00B3124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</w:tr>
      <w:tr w:rsidR="00C90233" w:rsidRPr="007A400A" w14:paraId="5C7E8DE6" w14:textId="77777777" w:rsidTr="00B460AF">
        <w:trPr>
          <w:trHeight w:val="514"/>
        </w:trPr>
        <w:tc>
          <w:tcPr>
            <w:tcW w:w="454" w:type="pct"/>
            <w:vMerge/>
            <w:shd w:val="clear" w:color="auto" w:fill="0070C0"/>
            <w:vAlign w:val="center"/>
          </w:tcPr>
          <w:p w14:paraId="0EB3E87C" w14:textId="77777777" w:rsidR="00C90233" w:rsidRPr="007A400A" w:rsidRDefault="00C90233" w:rsidP="00424404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0070C0"/>
            <w:vAlign w:val="center"/>
          </w:tcPr>
          <w:p w14:paraId="26EAA355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288B5E5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6" w:type="pct"/>
            <w:shd w:val="clear" w:color="auto" w:fill="0070C0"/>
            <w:vAlign w:val="center"/>
          </w:tcPr>
          <w:p w14:paraId="21B6C6A5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7BEF611C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296D5FB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63FDC2B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9242BD8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MTH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1BB2C1E1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74" w:type="pct"/>
            <w:shd w:val="clear" w:color="auto" w:fill="0070C0"/>
            <w:vAlign w:val="center"/>
          </w:tcPr>
          <w:p w14:paraId="33C4A85C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MWh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380" w:type="pct"/>
            <w:shd w:val="clear" w:color="auto" w:fill="0070C0"/>
            <w:vAlign w:val="center"/>
          </w:tcPr>
          <w:p w14:paraId="1A7BA02D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dny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448" w:type="pct"/>
            <w:shd w:val="clear" w:color="auto" w:fill="0070C0"/>
            <w:vAlign w:val="center"/>
          </w:tcPr>
          <w:p w14:paraId="13BC8E28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</w:t>
            </w: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kW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]</w:t>
            </w:r>
          </w:p>
        </w:tc>
        <w:tc>
          <w:tcPr>
            <w:tcW w:w="402" w:type="pct"/>
            <w:shd w:val="clear" w:color="auto" w:fill="0070C0"/>
            <w:vAlign w:val="center"/>
          </w:tcPr>
          <w:p w14:paraId="43A643A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</w:tr>
      <w:tr w:rsidR="00C90233" w:rsidRPr="007A400A" w14:paraId="14B6C6B8" w14:textId="77777777" w:rsidTr="00B460AF">
        <w:trPr>
          <w:trHeight w:val="510"/>
        </w:trPr>
        <w:tc>
          <w:tcPr>
            <w:tcW w:w="454" w:type="pct"/>
            <w:vAlign w:val="center"/>
          </w:tcPr>
          <w:p w14:paraId="7E1692C8" w14:textId="67309310" w:rsidR="00C90233" w:rsidRPr="007A400A" w:rsidRDefault="00C90233" w:rsidP="00424404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</w:t>
            </w:r>
            <w:r w:rsidR="00733E1E">
              <w:rPr>
                <w:rFonts w:ascii="Candara" w:hAnsi="Candara"/>
                <w:sz w:val="18"/>
                <w:szCs w:val="18"/>
              </w:rPr>
              <w:t>2</w:t>
            </w:r>
            <w:r w:rsidRPr="007A400A">
              <w:rPr>
                <w:rFonts w:ascii="Candara" w:hAnsi="Candara"/>
                <w:sz w:val="18"/>
                <w:szCs w:val="18"/>
              </w:rPr>
              <w:t>.RC1</w:t>
            </w:r>
          </w:p>
        </w:tc>
        <w:tc>
          <w:tcPr>
            <w:tcW w:w="322" w:type="pct"/>
            <w:vAlign w:val="center"/>
          </w:tcPr>
          <w:p w14:paraId="430A07E1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  <w:vAlign w:val="center"/>
          </w:tcPr>
          <w:p w14:paraId="72DD1B13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2764AE0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5C74FB6A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0EDDE62E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71D42FED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743F804B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4329BE5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337834F9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259509BA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61A2F32B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4357A737" w14:textId="77777777" w:rsidR="00C90233" w:rsidRPr="007A400A" w:rsidRDefault="00C90233" w:rsidP="00424404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3D477C8F" w14:textId="77777777" w:rsidTr="00B460AF">
        <w:trPr>
          <w:trHeight w:val="510"/>
        </w:trPr>
        <w:tc>
          <w:tcPr>
            <w:tcW w:w="454" w:type="pct"/>
            <w:vAlign w:val="center"/>
          </w:tcPr>
          <w:p w14:paraId="554646B0" w14:textId="4939E46C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EGC2.RC2</w:t>
            </w:r>
          </w:p>
        </w:tc>
        <w:tc>
          <w:tcPr>
            <w:tcW w:w="322" w:type="pct"/>
            <w:vAlign w:val="center"/>
          </w:tcPr>
          <w:p w14:paraId="0412C467" w14:textId="703FF865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  <w:vAlign w:val="center"/>
          </w:tcPr>
          <w:p w14:paraId="5F055D90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6BE3355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0682A7F3" w14:textId="612940BD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5D71B844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6EB7023C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7DDDA976" w14:textId="06A56ADB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3BBB02D6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1068A60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9B65607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030F0B36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732DC0B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693A6380" w14:textId="77777777" w:rsidTr="00B460AF">
        <w:trPr>
          <w:trHeight w:val="510"/>
        </w:trPr>
        <w:tc>
          <w:tcPr>
            <w:tcW w:w="454" w:type="pct"/>
            <w:vAlign w:val="center"/>
          </w:tcPr>
          <w:p w14:paraId="7CB52B96" w14:textId="60DEFBF7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EGC2.HP1</w:t>
            </w:r>
          </w:p>
        </w:tc>
        <w:tc>
          <w:tcPr>
            <w:tcW w:w="322" w:type="pct"/>
            <w:vAlign w:val="center"/>
          </w:tcPr>
          <w:p w14:paraId="4D560F34" w14:textId="4C4EC2A1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  <w:vAlign w:val="center"/>
          </w:tcPr>
          <w:p w14:paraId="79922583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76B61ACE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432F59BB" w14:textId="048D7F59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0A922F62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25306AE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4D826235" w14:textId="435B192D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</w:tcPr>
          <w:p w14:paraId="1DFE64DF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43707BC7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4D49670C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14030477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52CEF92F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76F22E9F" w14:textId="77777777" w:rsidTr="00B460AF">
        <w:trPr>
          <w:trHeight w:val="510"/>
        </w:trPr>
        <w:tc>
          <w:tcPr>
            <w:tcW w:w="454" w:type="pct"/>
            <w:vAlign w:val="center"/>
          </w:tcPr>
          <w:p w14:paraId="2B383D48" w14:textId="1CFEC4F6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EGC2.HP2</w:t>
            </w:r>
          </w:p>
        </w:tc>
        <w:tc>
          <w:tcPr>
            <w:tcW w:w="322" w:type="pct"/>
            <w:vAlign w:val="center"/>
          </w:tcPr>
          <w:p w14:paraId="2793BC23" w14:textId="18B5FB28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  <w:vAlign w:val="center"/>
          </w:tcPr>
          <w:p w14:paraId="69A56168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0896B2B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851F6F6" w14:textId="1870EFFF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1B7BF9DC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7E2D3320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270F5A66" w14:textId="3FB3C189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</w:tcPr>
          <w:p w14:paraId="130BB3A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42F6E04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14071E39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701F320B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77CFB8D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  <w:tr w:rsidR="00733E1E" w:rsidRPr="007A400A" w14:paraId="2418A189" w14:textId="77777777" w:rsidTr="00B460AF">
        <w:trPr>
          <w:trHeight w:val="510"/>
        </w:trPr>
        <w:tc>
          <w:tcPr>
            <w:tcW w:w="454" w:type="pct"/>
            <w:vAlign w:val="center"/>
          </w:tcPr>
          <w:p w14:paraId="16A8EF00" w14:textId="731E7D4D" w:rsidR="00733E1E" w:rsidRPr="007A400A" w:rsidRDefault="00733E1E" w:rsidP="00733E1E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</w:t>
            </w:r>
            <w:r w:rsidR="001A23DF">
              <w:rPr>
                <w:rFonts w:ascii="Candara" w:hAnsi="Candara"/>
                <w:sz w:val="18"/>
                <w:szCs w:val="18"/>
              </w:rPr>
              <w:t>***</w:t>
            </w:r>
          </w:p>
        </w:tc>
        <w:tc>
          <w:tcPr>
            <w:tcW w:w="322" w:type="pct"/>
            <w:vAlign w:val="center"/>
          </w:tcPr>
          <w:p w14:paraId="69E58E44" w14:textId="6BEAC07B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  <w:vAlign w:val="center"/>
          </w:tcPr>
          <w:p w14:paraId="268FBA8B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72F4394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E46C113" w14:textId="27E718EF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7 500</w:t>
            </w:r>
          </w:p>
        </w:tc>
        <w:tc>
          <w:tcPr>
            <w:tcW w:w="374" w:type="pct"/>
          </w:tcPr>
          <w:p w14:paraId="1B69ACAD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40123A38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6505A3A" w14:textId="67B4522D" w:rsidR="00733E1E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15 000</w:t>
            </w:r>
          </w:p>
        </w:tc>
        <w:tc>
          <w:tcPr>
            <w:tcW w:w="374" w:type="pct"/>
          </w:tcPr>
          <w:p w14:paraId="23A21B6B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74" w:type="pct"/>
          </w:tcPr>
          <w:p w14:paraId="1D02A22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09127FB1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25B96984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14:paraId="5511B9FA" w14:textId="77777777" w:rsidR="00733E1E" w:rsidRPr="007A400A" w:rsidRDefault="00733E1E" w:rsidP="00733E1E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54153A0E" w14:textId="77777777" w:rsidR="00733E1E" w:rsidRPr="00B460AF" w:rsidRDefault="00733E1E" w:rsidP="00733E1E">
      <w:pPr>
        <w:rPr>
          <w:rFonts w:ascii="Candara" w:hAnsi="Candara"/>
          <w:i/>
          <w:iCs/>
          <w:sz w:val="16"/>
          <w:szCs w:val="16"/>
        </w:rPr>
      </w:pPr>
      <w:r w:rsidRPr="00B460AF">
        <w:rPr>
          <w:rFonts w:ascii="Candara" w:hAnsi="Candara"/>
          <w:i/>
          <w:iCs/>
          <w:sz w:val="16"/>
          <w:szCs w:val="16"/>
        </w:rPr>
        <w:t>*)</w:t>
      </w:r>
      <w:r w:rsidRPr="00B460AF">
        <w:rPr>
          <w:rFonts w:ascii="Candara" w:hAnsi="Candara"/>
          <w:b/>
          <w:bCs/>
          <w:i/>
          <w:iCs/>
          <w:sz w:val="16"/>
          <w:szCs w:val="16"/>
        </w:rPr>
        <w:t xml:space="preserve"> </w:t>
      </w:r>
      <w:r w:rsidRPr="00B460AF">
        <w:rPr>
          <w:rFonts w:ascii="Candara" w:hAnsi="Candara"/>
          <w:i/>
          <w:iCs/>
          <w:sz w:val="16"/>
          <w:szCs w:val="16"/>
        </w:rPr>
        <w:t>Množství vyrobeného tepla či chladu a množství spotřebované elektřiny musí odpovídat hodnotám jmenovitého chladícího resp. tepelného výkonu potažmo hodnotě COP</w:t>
      </w:r>
      <w:r w:rsidRPr="00B460AF">
        <w:rPr>
          <w:rFonts w:ascii="Candara" w:hAnsi="Candara"/>
          <w:i/>
          <w:iCs/>
          <w:sz w:val="16"/>
          <w:szCs w:val="16"/>
          <w:vertAlign w:val="subscript"/>
        </w:rPr>
        <w:t>R</w:t>
      </w:r>
      <w:r w:rsidRPr="00B460AF">
        <w:rPr>
          <w:rFonts w:ascii="Candara" w:hAnsi="Candara"/>
          <w:i/>
          <w:iCs/>
          <w:sz w:val="16"/>
          <w:szCs w:val="16"/>
        </w:rPr>
        <w:t>/COP každého stroje uvedené v části přílohy č. 3(a) resp. 4(a) nabídky</w:t>
      </w:r>
    </w:p>
    <w:p w14:paraId="4D612093" w14:textId="1FE30ADD" w:rsidR="00733E1E" w:rsidRPr="00B460AF" w:rsidRDefault="00733E1E" w:rsidP="00733E1E">
      <w:pPr>
        <w:rPr>
          <w:rFonts w:ascii="Candara" w:hAnsi="Candara"/>
          <w:i/>
          <w:iCs/>
          <w:sz w:val="16"/>
          <w:szCs w:val="16"/>
        </w:rPr>
      </w:pPr>
      <w:r w:rsidRPr="00B460AF">
        <w:rPr>
          <w:rFonts w:ascii="Candara" w:hAnsi="Candara"/>
          <w:i/>
          <w:iCs/>
          <w:sz w:val="16"/>
          <w:szCs w:val="16"/>
        </w:rPr>
        <w:t>**) Do tabulky účastní uvede rozdíl mezi jím nabízeným jmenovitým výkonem příslušného stroje a minimální hodnotou jmenovitého výkonu, která je zadávací dokumentací předepsána</w:t>
      </w:r>
    </w:p>
    <w:p w14:paraId="64247CC0" w14:textId="014C4EA2" w:rsidR="00A9610C" w:rsidRPr="00B460AF" w:rsidRDefault="00A9610C" w:rsidP="00A9610C">
      <w:pPr>
        <w:rPr>
          <w:rFonts w:ascii="Candara" w:hAnsi="Candara"/>
          <w:i/>
          <w:iCs/>
          <w:sz w:val="16"/>
          <w:szCs w:val="16"/>
        </w:rPr>
      </w:pPr>
      <w:r w:rsidRPr="00B460AF">
        <w:rPr>
          <w:rFonts w:ascii="Candara" w:hAnsi="Candara"/>
          <w:i/>
          <w:iCs/>
          <w:sz w:val="16"/>
          <w:szCs w:val="16"/>
        </w:rPr>
        <w:t>***)</w:t>
      </w:r>
      <w:r w:rsidRPr="00B460AF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="00B361B1" w:rsidRPr="00B460AF">
        <w:rPr>
          <w:rFonts w:ascii="Candara" w:hAnsi="Candara"/>
          <w:bCs/>
          <w:i/>
          <w:iCs/>
          <w:sz w:val="16"/>
          <w:szCs w:val="16"/>
        </w:rPr>
        <w:t xml:space="preserve">Zadavatel umožňuje takové provedení tepelného čerpadla EGC2.HP3, které umožní jeho instalaci a řádný provoz mimo prostor EGC 2. Stroj by byl umístěn před strojovnou na k tomu vyhotoveném betonovém základu, který by dodavatel využil buď pro instalací čerpadla v kontejneru nebo na nosném rámu obsahujícím všechny základní komponenty, a poté by byl opatřen </w:t>
      </w:r>
      <w:proofErr w:type="spellStart"/>
      <w:r w:rsidR="00B361B1" w:rsidRPr="00B460AF">
        <w:rPr>
          <w:rFonts w:ascii="Candara" w:hAnsi="Candara"/>
          <w:bCs/>
          <w:i/>
          <w:iCs/>
          <w:sz w:val="16"/>
          <w:szCs w:val="16"/>
        </w:rPr>
        <w:t>opláštěním</w:t>
      </w:r>
      <w:proofErr w:type="spellEnd"/>
      <w:r w:rsidR="00B361B1" w:rsidRPr="00B460AF">
        <w:rPr>
          <w:rFonts w:ascii="Candara" w:hAnsi="Candara"/>
          <w:bCs/>
          <w:i/>
          <w:iCs/>
          <w:sz w:val="16"/>
          <w:szCs w:val="16"/>
        </w:rPr>
        <w:t xml:space="preserve">, jímž by byl chráněn stroj před venkovními vlivy a současně plnícím roli protihlukového krytu. Vyhotovení betonového základu resp. opláštění bude realizováno v rámci jiného zadávacího řízení (DČP č. 2). Požadované i předpokládané parametry tohoto stroje co do výkonu, jeho regulovatelnosti a účinnosti zadavatel předpokládá ověřit společně provedenou přejímací zkouškou FAT podrobně specifikovanou v příloze ZD č. 9(d). </w:t>
      </w:r>
    </w:p>
    <w:sectPr w:rsidR="00A9610C" w:rsidRPr="00B460AF" w:rsidSect="00117BC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D1E" w14:textId="77777777" w:rsidR="00117BC0" w:rsidRDefault="00117BC0" w:rsidP="00117BC0">
      <w:pPr>
        <w:spacing w:before="0" w:after="0"/>
      </w:pPr>
      <w:r>
        <w:separator/>
      </w:r>
    </w:p>
  </w:endnote>
  <w:endnote w:type="continuationSeparator" w:id="0">
    <w:p w14:paraId="36FD1F64" w14:textId="77777777" w:rsidR="00117BC0" w:rsidRDefault="00117B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30C" w14:textId="77777777" w:rsidR="00117BC0" w:rsidRDefault="00117BC0" w:rsidP="00117BC0">
      <w:pPr>
        <w:spacing w:before="0" w:after="0"/>
      </w:pPr>
      <w:r>
        <w:separator/>
      </w:r>
    </w:p>
  </w:footnote>
  <w:footnote w:type="continuationSeparator" w:id="0">
    <w:p w14:paraId="47C19247" w14:textId="77777777" w:rsidR="00117BC0" w:rsidRDefault="00117B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12EB9"/>
    <w:rsid w:val="00042255"/>
    <w:rsid w:val="00074C7A"/>
    <w:rsid w:val="000D499E"/>
    <w:rsid w:val="001128B5"/>
    <w:rsid w:val="00117BC0"/>
    <w:rsid w:val="00173144"/>
    <w:rsid w:val="001A06E7"/>
    <w:rsid w:val="001A23DF"/>
    <w:rsid w:val="001C29D7"/>
    <w:rsid w:val="00206DD7"/>
    <w:rsid w:val="00210CB1"/>
    <w:rsid w:val="002342C3"/>
    <w:rsid w:val="0024312C"/>
    <w:rsid w:val="00275245"/>
    <w:rsid w:val="002C569B"/>
    <w:rsid w:val="002D244D"/>
    <w:rsid w:val="003430B3"/>
    <w:rsid w:val="00351333"/>
    <w:rsid w:val="00355DAE"/>
    <w:rsid w:val="00374910"/>
    <w:rsid w:val="00374C27"/>
    <w:rsid w:val="00407D62"/>
    <w:rsid w:val="0043039F"/>
    <w:rsid w:val="00472239"/>
    <w:rsid w:val="00494318"/>
    <w:rsid w:val="004A28AA"/>
    <w:rsid w:val="004D22B6"/>
    <w:rsid w:val="004F3EF5"/>
    <w:rsid w:val="004F7793"/>
    <w:rsid w:val="00550746"/>
    <w:rsid w:val="005F1664"/>
    <w:rsid w:val="005F25B3"/>
    <w:rsid w:val="00627B82"/>
    <w:rsid w:val="00647885"/>
    <w:rsid w:val="006A7946"/>
    <w:rsid w:val="006F017C"/>
    <w:rsid w:val="006F2D82"/>
    <w:rsid w:val="00706FFB"/>
    <w:rsid w:val="00723E1C"/>
    <w:rsid w:val="00724EFE"/>
    <w:rsid w:val="00733E1E"/>
    <w:rsid w:val="0073779A"/>
    <w:rsid w:val="007460C5"/>
    <w:rsid w:val="007625D1"/>
    <w:rsid w:val="00782E4B"/>
    <w:rsid w:val="007A400A"/>
    <w:rsid w:val="008103F0"/>
    <w:rsid w:val="00881F84"/>
    <w:rsid w:val="008B652B"/>
    <w:rsid w:val="00904358"/>
    <w:rsid w:val="00963ADC"/>
    <w:rsid w:val="009819DF"/>
    <w:rsid w:val="009D070D"/>
    <w:rsid w:val="00A06100"/>
    <w:rsid w:val="00A464EB"/>
    <w:rsid w:val="00A65DCA"/>
    <w:rsid w:val="00A9610C"/>
    <w:rsid w:val="00B3124A"/>
    <w:rsid w:val="00B361B1"/>
    <w:rsid w:val="00B460AF"/>
    <w:rsid w:val="00B63B2D"/>
    <w:rsid w:val="00B733F8"/>
    <w:rsid w:val="00BD0DEA"/>
    <w:rsid w:val="00C012A5"/>
    <w:rsid w:val="00C66CBB"/>
    <w:rsid w:val="00C90233"/>
    <w:rsid w:val="00CB5666"/>
    <w:rsid w:val="00CE3A4A"/>
    <w:rsid w:val="00CF53C3"/>
    <w:rsid w:val="00D03B03"/>
    <w:rsid w:val="00D82E60"/>
    <w:rsid w:val="00D87C29"/>
    <w:rsid w:val="00D93E02"/>
    <w:rsid w:val="00DA2352"/>
    <w:rsid w:val="00DC5878"/>
    <w:rsid w:val="00DD47C6"/>
    <w:rsid w:val="00DF25BC"/>
    <w:rsid w:val="00E250E8"/>
    <w:rsid w:val="00E37B4C"/>
    <w:rsid w:val="00E8632E"/>
    <w:rsid w:val="00E921FF"/>
    <w:rsid w:val="00EF215F"/>
    <w:rsid w:val="00EF6DE7"/>
    <w:rsid w:val="00F1332B"/>
    <w:rsid w:val="00F34615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3806</Characters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2026-04-15T07:29:00Z</dcterms:created>
  <dcterms:modified xsi:type="dcterms:W3CDTF">2026-04-15T07:29:00Z</dcterms:modified>
</cp:coreProperties>
</file>