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A80" w14:textId="77777777" w:rsidR="00F70B8A" w:rsidRPr="00CE4031" w:rsidRDefault="00F70B8A" w:rsidP="00F70B8A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1 – Krycí list žádosti o účast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F70B8A" w:rsidRPr="00CE4031" w14:paraId="440F59F4" w14:textId="77777777" w:rsidTr="00CE4031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B4D2FF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 xml:space="preserve">KRYCÍ LIST ŽÁDOSTI O ÚČAST </w:t>
            </w:r>
          </w:p>
        </w:tc>
      </w:tr>
      <w:tr w:rsidR="00F70B8A" w:rsidRPr="00CE4031" w14:paraId="7AC7C36D" w14:textId="77777777" w:rsidTr="00CE4031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FAACE6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F70B8A" w:rsidRPr="00CE4031" w14:paraId="24275B7A" w14:textId="77777777" w:rsidTr="00CE4031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11E9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ECB" w14:textId="6121F1B7" w:rsidR="00F70B8A" w:rsidRPr="00CE4031" w:rsidRDefault="00666C64" w:rsidP="00CE4031">
            <w:pPr>
              <w:spacing w:line="320" w:lineRule="atLeast"/>
              <w:jc w:val="left"/>
              <w:rPr>
                <w:bCs/>
                <w:iCs/>
                <w:szCs w:val="22"/>
              </w:rPr>
            </w:pPr>
            <w:r w:rsidRPr="00666C64">
              <w:rPr>
                <w:bCs/>
                <w:szCs w:val="22"/>
              </w:rPr>
              <w:t>Dodání železničních jednotek pro účely plnění závazku Královéhradeckého kraje</w:t>
            </w:r>
          </w:p>
        </w:tc>
      </w:tr>
      <w:tr w:rsidR="00F70B8A" w:rsidRPr="00CE4031" w14:paraId="68FCD527" w14:textId="77777777" w:rsidTr="00CE4031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D26F9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F70B8A" w:rsidRPr="00CE4031" w14:paraId="3D779DD3" w14:textId="77777777" w:rsidTr="00CE4031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A29EF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      </w:t>
            </w:r>
          </w:p>
        </w:tc>
      </w:tr>
      <w:tr w:rsidR="00F70B8A" w:rsidRPr="00CE4031" w14:paraId="4235103E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E85FD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8AF" w14:textId="16832496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B06462">
              <w:rPr>
                <w:b/>
                <w:szCs w:val="22"/>
              </w:rPr>
              <w:t>ARRIVA vlaky s.r.o.</w:t>
            </w:r>
          </w:p>
        </w:tc>
      </w:tr>
      <w:tr w:rsidR="00F70B8A" w:rsidRPr="00CE4031" w14:paraId="4ADE0D0A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FF3B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2B4" w14:textId="3AC2E474" w:rsidR="00F70B8A" w:rsidRPr="00CE4031" w:rsidRDefault="00B06462" w:rsidP="00B06462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Křižíkova 148/34, Karlín, 186 00 Praha 8</w:t>
            </w:r>
          </w:p>
        </w:tc>
      </w:tr>
      <w:tr w:rsidR="00F70B8A" w:rsidRPr="00CE4031" w14:paraId="6DE06089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716D1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620" w14:textId="6E14DB7A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289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55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196</w:t>
            </w:r>
          </w:p>
        </w:tc>
      </w:tr>
      <w:tr w:rsidR="00F70B8A" w:rsidRPr="00CE4031" w14:paraId="5F496943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E44BCC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D5C" w14:textId="0194766F" w:rsidR="00F70B8A" w:rsidRPr="00CE4031" w:rsidRDefault="005F7885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5F7885">
              <w:rPr>
                <w:bCs/>
                <w:szCs w:val="22"/>
              </w:rPr>
              <w:t xml:space="preserve">Ing. Mgr. Jiří Nálevka, jednatel  </w:t>
            </w:r>
          </w:p>
        </w:tc>
      </w:tr>
      <w:tr w:rsidR="00F70B8A" w:rsidRPr="00CE4031" w14:paraId="6A7D28CC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E581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78DB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F70B8A" w:rsidRPr="00CE4031" w14:paraId="0986049D" w14:textId="77777777" w:rsidTr="00CE4031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2FFA3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EEC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7090672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B6F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AA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EB450A7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942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763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3E7CABA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6FFA4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2D9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29897B3" w14:textId="77777777" w:rsidTr="00CE4031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930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7A5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2A05A4A4" w14:textId="77777777" w:rsidTr="00CE4031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070F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8E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19CCFA69" w14:textId="77777777" w:rsidTr="00CE4031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9E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A77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D094854" w14:textId="77777777" w:rsidTr="00CE4031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F43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E6D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4C40934E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2871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EEF3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A9A7D74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FE59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811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63CB867B" w14:textId="77777777" w:rsidR="00F70B8A" w:rsidRPr="00CE4031" w:rsidRDefault="00F70B8A" w:rsidP="00F70B8A">
      <w:pPr>
        <w:rPr>
          <w:szCs w:val="22"/>
          <w:lang w:eastAsia="cs-CZ"/>
        </w:rPr>
      </w:pPr>
    </w:p>
    <w:p w14:paraId="11F3177F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Dodavatel tímto prohlašuje, že </w:t>
      </w:r>
    </w:p>
    <w:p w14:paraId="35D90B73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podáním žádosti o účast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629909FA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veškeré dále uvedené informace, údaje a podklady, které uvádí ke splnění požadavků stanovených zadavatelem, jsou pravdivé, úplné a odpovídají skutečnosti.</w:t>
      </w:r>
    </w:p>
    <w:p w14:paraId="24209570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1111A675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p w14:paraId="6D2B95E4" w14:textId="77777777" w:rsidR="00F70B8A" w:rsidRPr="00CE4031" w:rsidRDefault="00F70B8A" w:rsidP="00F70B8A">
      <w:pPr>
        <w:rPr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6C18CE" w:rsidRPr="00CE4031" w14:paraId="55B99DAD" w14:textId="77777777" w:rsidTr="008D355F">
        <w:trPr>
          <w:trHeight w:val="34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3F4B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Podpis oprávněné osoby:</w:t>
            </w:r>
          </w:p>
          <w:p w14:paraId="08E2F6A4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64C" w14:textId="77777777" w:rsidR="006C18CE" w:rsidRDefault="006C18CE" w:rsidP="00CE4031">
            <w:pPr>
              <w:spacing w:line="320" w:lineRule="atLeast"/>
              <w:jc w:val="left"/>
              <w:rPr>
                <w:szCs w:val="22"/>
              </w:rPr>
            </w:pPr>
          </w:p>
          <w:p w14:paraId="611AA1AF" w14:textId="4816115A" w:rsidR="006C18CE" w:rsidRPr="00CE4031" w:rsidRDefault="006C18CE" w:rsidP="00CE4031">
            <w:pPr>
              <w:spacing w:line="320" w:lineRule="atLeast"/>
              <w:jc w:val="left"/>
              <w:rPr>
                <w:b/>
                <w:i/>
                <w:szCs w:val="22"/>
              </w:rPr>
            </w:pPr>
          </w:p>
        </w:tc>
      </w:tr>
      <w:tr w:rsidR="00F70B8A" w:rsidRPr="00CE4031" w14:paraId="42C1518F" w14:textId="77777777" w:rsidTr="00CE4031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2CD4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8C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68B31DEF" w14:textId="77777777" w:rsidTr="00CE4031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2C38D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194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3A904B7E" w14:textId="77777777" w:rsidR="00F70B8A" w:rsidRPr="00CE4031" w:rsidRDefault="00F70B8A" w:rsidP="00F70B8A">
      <w:pPr>
        <w:rPr>
          <w:rFonts w:eastAsia="Times New Roman"/>
          <w:szCs w:val="22"/>
          <w:lang w:eastAsia="cs-CZ"/>
        </w:rPr>
      </w:pPr>
    </w:p>
    <w:p w14:paraId="4CACE94E" w14:textId="77777777" w:rsidR="00F70B8A" w:rsidRPr="00CE4031" w:rsidRDefault="00F70B8A" w:rsidP="00F70B8A">
      <w:pPr>
        <w:rPr>
          <w:szCs w:val="22"/>
        </w:rPr>
      </w:pPr>
    </w:p>
    <w:sectPr w:rsidR="00F70B8A" w:rsidRPr="00CE4031" w:rsidSect="00CE4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F364" w14:textId="77777777" w:rsidR="004D4730" w:rsidRDefault="004D4730" w:rsidP="00F70B8A">
      <w:pPr>
        <w:spacing w:before="0" w:after="0"/>
      </w:pPr>
      <w:r>
        <w:separator/>
      </w:r>
    </w:p>
  </w:endnote>
  <w:endnote w:type="continuationSeparator" w:id="0">
    <w:p w14:paraId="6EDDD6B1" w14:textId="77777777" w:rsidR="004D4730" w:rsidRDefault="004D4730" w:rsidP="00F70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60E" w14:textId="77777777" w:rsidR="00CE4031" w:rsidRDefault="00CE40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A654F" w14:textId="77777777" w:rsidR="00CE4031" w:rsidRDefault="00CE40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238" w14:textId="77777777" w:rsidR="00CE4031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Zadávací dokumentace</w:t>
    </w:r>
    <w:r>
      <w:tab/>
    </w:r>
    <w:r>
      <w:tab/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PAGE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  <w:r w:rsidRPr="00415F78">
      <w:rPr>
        <w:rStyle w:val="slostrnky"/>
        <w:sz w:val="20"/>
      </w:rPr>
      <w:t>/</w:t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NUMPAGES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</w:p>
  <w:p w14:paraId="57462F61" w14:textId="77777777" w:rsidR="00CE4031" w:rsidRPr="00684C88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B9B" w14:textId="77777777" w:rsidR="00CE4031" w:rsidRDefault="00CE403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CEB3" w14:textId="77777777" w:rsidR="004D4730" w:rsidRDefault="004D4730" w:rsidP="00F70B8A">
      <w:pPr>
        <w:spacing w:before="0" w:after="0"/>
      </w:pPr>
      <w:r>
        <w:separator/>
      </w:r>
    </w:p>
  </w:footnote>
  <w:footnote w:type="continuationSeparator" w:id="0">
    <w:p w14:paraId="24C2131C" w14:textId="77777777" w:rsidR="004D4730" w:rsidRDefault="004D4730" w:rsidP="00F70B8A">
      <w:pPr>
        <w:spacing w:before="0" w:after="0"/>
      </w:pPr>
      <w:r>
        <w:continuationSeparator/>
      </w:r>
    </w:p>
  </w:footnote>
  <w:footnote w:id="1">
    <w:p w14:paraId="25C55D2C" w14:textId="77777777" w:rsidR="00CE4031" w:rsidRDefault="00CE4031" w:rsidP="00F70B8A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2A35" w14:textId="77777777" w:rsidR="00666C64" w:rsidRDefault="00666C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35B5" w14:textId="0F403504" w:rsidR="00CE4031" w:rsidRDefault="00666C64" w:rsidP="003D5F2E">
    <w:pPr>
      <w:pStyle w:val="Zhlav"/>
      <w:jc w:val="center"/>
    </w:pPr>
    <w:r w:rsidRPr="00666C64">
      <w:rPr>
        <w:b/>
        <w:szCs w:val="22"/>
      </w:rPr>
      <w:t>Dodání železničních jednotek pro účely plnění závazku Královéhradeckého kraje</w:t>
    </w:r>
  </w:p>
  <w:p w14:paraId="21F312F5" w14:textId="77777777" w:rsidR="00CE4031" w:rsidRDefault="00CE40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AF02" w14:textId="290928FD" w:rsidR="00CE4031" w:rsidRDefault="00666C64" w:rsidP="00CE4031">
    <w:pPr>
      <w:pStyle w:val="Zhlav"/>
      <w:jc w:val="right"/>
    </w:pPr>
    <w:r w:rsidRPr="00666C64">
      <w:rPr>
        <w:b/>
        <w:szCs w:val="22"/>
      </w:rPr>
      <w:t>Dodání železničních jednotek pro účely plnění závazku Královéhradeckého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A757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2EC862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B90CB78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(%4)"/>
      <w:lvlJc w:val="left"/>
      <w:pPr>
        <w:tabs>
          <w:tab w:val="num" w:pos="0"/>
        </w:tabs>
      </w:pPr>
    </w:lvl>
    <w:lvl w:ilvl="4">
      <w:start w:val="1"/>
      <w:numFmt w:val="lowerLetter"/>
      <w:lvlText w:val="(%5)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EF683E"/>
    <w:multiLevelType w:val="hybridMultilevel"/>
    <w:tmpl w:val="D8802528"/>
    <w:lvl w:ilvl="0" w:tplc="797AAE4C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16871E9"/>
    <w:multiLevelType w:val="hybridMultilevel"/>
    <w:tmpl w:val="15A83EF8"/>
    <w:lvl w:ilvl="0" w:tplc="3DCE716E">
      <w:start w:val="1"/>
      <w:numFmt w:val="lowerLetter"/>
      <w:pStyle w:val="slovanseznama"/>
      <w:lvlText w:val="%1)"/>
      <w:lvlJc w:val="left"/>
      <w:pPr>
        <w:ind w:left="17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AF43841"/>
    <w:multiLevelType w:val="hybridMultilevel"/>
    <w:tmpl w:val="152442C0"/>
    <w:lvl w:ilvl="0" w:tplc="3212480A">
      <w:start w:val="1"/>
      <w:numFmt w:val="decimal"/>
      <w:pStyle w:val="slovanseznam1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3" w15:restartNumberingAfterBreak="0">
    <w:nsid w:val="3393533C"/>
    <w:multiLevelType w:val="hybridMultilevel"/>
    <w:tmpl w:val="77325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728"/>
    <w:multiLevelType w:val="multilevel"/>
    <w:tmpl w:val="0262DFC0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slovanseznam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9FB5CF5"/>
    <w:multiLevelType w:val="hybridMultilevel"/>
    <w:tmpl w:val="99889E02"/>
    <w:lvl w:ilvl="0" w:tplc="BAFAA0CE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7870F9C"/>
    <w:multiLevelType w:val="hybridMultilevel"/>
    <w:tmpl w:val="3A6E176E"/>
    <w:lvl w:ilvl="0" w:tplc="5ADC34FC">
      <w:start w:val="1"/>
      <w:numFmt w:val="lowerRoman"/>
      <w:lvlText w:val="(%1)"/>
      <w:lvlJc w:val="left"/>
      <w:pPr>
        <w:ind w:left="216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97999"/>
    <w:multiLevelType w:val="hybridMultilevel"/>
    <w:tmpl w:val="8F6ED322"/>
    <w:lvl w:ilvl="0" w:tplc="283878DA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B60"/>
    <w:multiLevelType w:val="hybridMultilevel"/>
    <w:tmpl w:val="DB641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29" w15:restartNumberingAfterBreak="0">
    <w:nsid w:val="5B202C02"/>
    <w:multiLevelType w:val="hybridMultilevel"/>
    <w:tmpl w:val="6374B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642326"/>
    <w:multiLevelType w:val="hybridMultilevel"/>
    <w:tmpl w:val="A2F62C7C"/>
    <w:lvl w:ilvl="0" w:tplc="D7E61DA4">
      <w:start w:val="1"/>
      <w:numFmt w:val="bullet"/>
      <w:pStyle w:val="Seznamsodrkami4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34" w15:restartNumberingAfterBreak="0">
    <w:nsid w:val="6EA906F2"/>
    <w:multiLevelType w:val="hybridMultilevel"/>
    <w:tmpl w:val="A8B0D2C2"/>
    <w:lvl w:ilvl="0" w:tplc="9072E37C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4B5D6A"/>
    <w:multiLevelType w:val="multilevel"/>
    <w:tmpl w:val="BD225A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4726">
    <w:abstractNumId w:val="28"/>
  </w:num>
  <w:num w:numId="2" w16cid:durableId="754329036">
    <w:abstractNumId w:val="12"/>
  </w:num>
  <w:num w:numId="3" w16cid:durableId="1940990804">
    <w:abstractNumId w:val="18"/>
  </w:num>
  <w:num w:numId="4" w16cid:durableId="1932617810">
    <w:abstractNumId w:val="0"/>
  </w:num>
  <w:num w:numId="5" w16cid:durableId="1888450556">
    <w:abstractNumId w:val="1"/>
  </w:num>
  <w:num w:numId="6" w16cid:durableId="1213661654">
    <w:abstractNumId w:val="15"/>
  </w:num>
  <w:num w:numId="7" w16cid:durableId="337850887">
    <w:abstractNumId w:val="33"/>
  </w:num>
  <w:num w:numId="8" w16cid:durableId="1804233757">
    <w:abstractNumId w:val="14"/>
  </w:num>
  <w:num w:numId="9" w16cid:durableId="306477958">
    <w:abstractNumId w:val="2"/>
  </w:num>
  <w:num w:numId="10" w16cid:durableId="789124819">
    <w:abstractNumId w:val="4"/>
  </w:num>
  <w:num w:numId="11" w16cid:durableId="451749787">
    <w:abstractNumId w:val="22"/>
  </w:num>
  <w:num w:numId="12" w16cid:durableId="1821457939">
    <w:abstractNumId w:val="8"/>
  </w:num>
  <w:num w:numId="13" w16cid:durableId="35129507">
    <w:abstractNumId w:val="11"/>
  </w:num>
  <w:num w:numId="14" w16cid:durableId="1623658604">
    <w:abstractNumId w:val="8"/>
    <w:lvlOverride w:ilvl="0">
      <w:startOverride w:val="1"/>
    </w:lvlOverride>
  </w:num>
  <w:num w:numId="15" w16cid:durableId="1887915072">
    <w:abstractNumId w:val="3"/>
  </w:num>
  <w:num w:numId="16" w16cid:durableId="1754859866">
    <w:abstractNumId w:val="23"/>
  </w:num>
  <w:num w:numId="17" w16cid:durableId="1094201944">
    <w:abstractNumId w:val="24"/>
  </w:num>
  <w:num w:numId="18" w16cid:durableId="277487400">
    <w:abstractNumId w:val="19"/>
  </w:num>
  <w:num w:numId="19" w16cid:durableId="1299535463">
    <w:abstractNumId w:val="38"/>
  </w:num>
  <w:num w:numId="20" w16cid:durableId="1291009713">
    <w:abstractNumId w:val="21"/>
  </w:num>
  <w:num w:numId="21" w16cid:durableId="941570946">
    <w:abstractNumId w:val="32"/>
  </w:num>
  <w:num w:numId="22" w16cid:durableId="714819703">
    <w:abstractNumId w:val="6"/>
  </w:num>
  <w:num w:numId="23" w16cid:durableId="1585338922">
    <w:abstractNumId w:val="31"/>
  </w:num>
  <w:num w:numId="24" w16cid:durableId="1331836050">
    <w:abstractNumId w:val="37"/>
  </w:num>
  <w:num w:numId="25" w16cid:durableId="601229148">
    <w:abstractNumId w:val="9"/>
  </w:num>
  <w:num w:numId="26" w16cid:durableId="1077901071">
    <w:abstractNumId w:val="34"/>
  </w:num>
  <w:num w:numId="27" w16cid:durableId="2113360367">
    <w:abstractNumId w:val="36"/>
  </w:num>
  <w:num w:numId="28" w16cid:durableId="413092537">
    <w:abstractNumId w:val="7"/>
  </w:num>
  <w:num w:numId="29" w16cid:durableId="1003315680">
    <w:abstractNumId w:val="8"/>
    <w:lvlOverride w:ilvl="0">
      <w:startOverride w:val="1"/>
    </w:lvlOverride>
  </w:num>
  <w:num w:numId="30" w16cid:durableId="927807422">
    <w:abstractNumId w:val="13"/>
  </w:num>
  <w:num w:numId="31" w16cid:durableId="1346249415">
    <w:abstractNumId w:val="20"/>
  </w:num>
  <w:num w:numId="32" w16cid:durableId="2102486383">
    <w:abstractNumId w:val="25"/>
  </w:num>
  <w:num w:numId="33" w16cid:durableId="729033563">
    <w:abstractNumId w:val="17"/>
  </w:num>
  <w:num w:numId="34" w16cid:durableId="1212762940">
    <w:abstractNumId w:val="27"/>
  </w:num>
  <w:num w:numId="35" w16cid:durableId="1434277464">
    <w:abstractNumId w:val="29"/>
  </w:num>
  <w:num w:numId="36" w16cid:durableId="1528832438">
    <w:abstractNumId w:val="26"/>
  </w:num>
  <w:num w:numId="37" w16cid:durableId="1734887038">
    <w:abstractNumId w:val="30"/>
  </w:num>
  <w:num w:numId="38" w16cid:durableId="1745755670">
    <w:abstractNumId w:val="35"/>
  </w:num>
  <w:num w:numId="39" w16cid:durableId="1494564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21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011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955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A"/>
    <w:rsid w:val="000B6DEC"/>
    <w:rsid w:val="000E0189"/>
    <w:rsid w:val="000F1198"/>
    <w:rsid w:val="0011508A"/>
    <w:rsid w:val="001A542A"/>
    <w:rsid w:val="001A5CE6"/>
    <w:rsid w:val="002A5D55"/>
    <w:rsid w:val="003D5F2E"/>
    <w:rsid w:val="003E046D"/>
    <w:rsid w:val="00417457"/>
    <w:rsid w:val="00423D96"/>
    <w:rsid w:val="004726D2"/>
    <w:rsid w:val="00473242"/>
    <w:rsid w:val="004D319D"/>
    <w:rsid w:val="004D4730"/>
    <w:rsid w:val="004F5AE1"/>
    <w:rsid w:val="00501079"/>
    <w:rsid w:val="00563891"/>
    <w:rsid w:val="005F7885"/>
    <w:rsid w:val="00664417"/>
    <w:rsid w:val="00666C64"/>
    <w:rsid w:val="006939A2"/>
    <w:rsid w:val="006C18CE"/>
    <w:rsid w:val="00782C6F"/>
    <w:rsid w:val="00856324"/>
    <w:rsid w:val="008F6206"/>
    <w:rsid w:val="0091400A"/>
    <w:rsid w:val="009509F7"/>
    <w:rsid w:val="00955C2A"/>
    <w:rsid w:val="009C621D"/>
    <w:rsid w:val="009D048B"/>
    <w:rsid w:val="00AA14F3"/>
    <w:rsid w:val="00B06462"/>
    <w:rsid w:val="00B24BC7"/>
    <w:rsid w:val="00B6325E"/>
    <w:rsid w:val="00BA22CD"/>
    <w:rsid w:val="00C1693A"/>
    <w:rsid w:val="00CE4031"/>
    <w:rsid w:val="00D4299F"/>
    <w:rsid w:val="00D4721B"/>
    <w:rsid w:val="00D565A7"/>
    <w:rsid w:val="00D8360B"/>
    <w:rsid w:val="00DD01E0"/>
    <w:rsid w:val="00E446BF"/>
    <w:rsid w:val="00E92111"/>
    <w:rsid w:val="00ED02B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05E9"/>
  <w15:docId w15:val="{A697AA4E-159A-450D-B373-2625C71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F70B8A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F70B8A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F70B8A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F70B8A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F70B8A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F70B8A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F70B8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0B8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0B8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F70B8A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F7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F70B8A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F70B8A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F70B8A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F70B8A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F70B8A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70B8A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70B8A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F70B8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0B8A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F70B8A"/>
  </w:style>
  <w:style w:type="paragraph" w:styleId="Zhlav">
    <w:name w:val="header"/>
    <w:basedOn w:val="Normln"/>
    <w:link w:val="ZhlavChar"/>
    <w:uiPriority w:val="99"/>
    <w:rsid w:val="00F70B8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8A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70B8A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B8A"/>
    <w:rPr>
      <w:rFonts w:ascii="Times New Roman" w:eastAsia="SimSun" w:hAnsi="Times New Roman" w:cs="Times New Roman"/>
      <w:sz w:val="16"/>
      <w:szCs w:val="20"/>
      <w:lang w:val="x-none"/>
    </w:rPr>
  </w:style>
  <w:style w:type="paragraph" w:customStyle="1" w:styleId="MemoLabel">
    <w:name w:val="Memo_Label"/>
    <w:basedOn w:val="Normln"/>
    <w:rsid w:val="00F70B8A"/>
    <w:pPr>
      <w:spacing w:before="60" w:after="60" w:line="260" w:lineRule="exact"/>
    </w:pPr>
    <w:rPr>
      <w:rFonts w:ascii="Arial" w:hAnsi="Arial"/>
      <w:sz w:val="18"/>
      <w:lang w:val="en-US"/>
    </w:rPr>
  </w:style>
  <w:style w:type="character" w:styleId="Znakapoznpodarou">
    <w:name w:val="footnote reference"/>
    <w:uiPriority w:val="99"/>
    <w:semiHidden/>
    <w:rsid w:val="00F70B8A"/>
    <w:rPr>
      <w:vertAlign w:val="superscript"/>
    </w:rPr>
  </w:style>
  <w:style w:type="paragraph" w:customStyle="1" w:styleId="Normal1">
    <w:name w:val="Normal 1"/>
    <w:basedOn w:val="Normln"/>
    <w:link w:val="Normal1Char"/>
    <w:rsid w:val="00F70B8A"/>
    <w:pPr>
      <w:ind w:left="880"/>
    </w:pPr>
  </w:style>
  <w:style w:type="paragraph" w:customStyle="1" w:styleId="Normal2">
    <w:name w:val="Normal 2"/>
    <w:basedOn w:val="Normln"/>
    <w:rsid w:val="00F70B8A"/>
    <w:pPr>
      <w:ind w:left="1418"/>
    </w:pPr>
  </w:style>
  <w:style w:type="paragraph" w:customStyle="1" w:styleId="Normal3">
    <w:name w:val="Normal 3"/>
    <w:basedOn w:val="Normln"/>
    <w:rsid w:val="00F70B8A"/>
    <w:pPr>
      <w:ind w:left="2126"/>
    </w:pPr>
  </w:style>
  <w:style w:type="paragraph" w:customStyle="1" w:styleId="Normal4">
    <w:name w:val="Normal 4"/>
    <w:basedOn w:val="Normln"/>
    <w:rsid w:val="00F70B8A"/>
    <w:pPr>
      <w:ind w:left="2835"/>
    </w:pPr>
  </w:style>
  <w:style w:type="paragraph" w:styleId="slovanseznam">
    <w:name w:val="List Number"/>
    <w:basedOn w:val="Normln"/>
    <w:rsid w:val="00F70B8A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lovanseznam2">
    <w:name w:val="List Number 2"/>
    <w:aliases w:val="Číslovaný seznam i)"/>
    <w:basedOn w:val="Normln"/>
    <w:link w:val="slovanseznam2Char"/>
    <w:rsid w:val="00F70B8A"/>
    <w:pPr>
      <w:numPr>
        <w:ilvl w:val="1"/>
        <w:numId w:val="3"/>
      </w:numPr>
      <w:tabs>
        <w:tab w:val="clear" w:pos="720"/>
        <w:tab w:val="left" w:pos="1540"/>
      </w:tabs>
      <w:spacing w:before="60" w:after="60"/>
      <w:ind w:left="1537" w:hanging="329"/>
    </w:pPr>
  </w:style>
  <w:style w:type="paragraph" w:styleId="slovanseznam3">
    <w:name w:val="List Number 3"/>
    <w:basedOn w:val="Normln"/>
    <w:rsid w:val="00F70B8A"/>
    <w:pPr>
      <w:numPr>
        <w:numId w:val="4"/>
      </w:numPr>
    </w:pPr>
  </w:style>
  <w:style w:type="paragraph" w:styleId="Seznamsodrkami">
    <w:name w:val="List Bullet"/>
    <w:basedOn w:val="Normln"/>
    <w:rsid w:val="00F70B8A"/>
    <w:pPr>
      <w:numPr>
        <w:numId w:val="6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eznamsodrkami2">
    <w:name w:val="List Bullet 2"/>
    <w:basedOn w:val="Normln"/>
    <w:rsid w:val="00F70B8A"/>
    <w:pPr>
      <w:numPr>
        <w:numId w:val="9"/>
      </w:numPr>
      <w:tabs>
        <w:tab w:val="left" w:pos="1540"/>
      </w:tabs>
      <w:spacing w:before="60" w:after="60"/>
      <w:ind w:left="1540" w:hanging="330"/>
    </w:pPr>
  </w:style>
  <w:style w:type="paragraph" w:styleId="Seznamsodrkami3">
    <w:name w:val="List Bullet 3"/>
    <w:basedOn w:val="Normln"/>
    <w:rsid w:val="00F70B8A"/>
    <w:pPr>
      <w:numPr>
        <w:numId w:val="5"/>
      </w:numPr>
    </w:pPr>
  </w:style>
  <w:style w:type="paragraph" w:styleId="Seznamsodrkami4">
    <w:name w:val="List Bullet 4"/>
    <w:basedOn w:val="Normln"/>
    <w:rsid w:val="00F70B8A"/>
    <w:pPr>
      <w:numPr>
        <w:numId w:val="7"/>
      </w:numPr>
    </w:pPr>
  </w:style>
  <w:style w:type="table" w:styleId="Mkatabulky">
    <w:name w:val="Table Grid"/>
    <w:basedOn w:val="Normlntabulka"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70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0B8A"/>
    <w:rPr>
      <w:rFonts w:ascii="Tahoma" w:eastAsia="SimSun" w:hAnsi="Tahoma" w:cs="Tahoma"/>
      <w:sz w:val="16"/>
      <w:szCs w:val="16"/>
    </w:rPr>
  </w:style>
  <w:style w:type="paragraph" w:styleId="Seznam">
    <w:name w:val="List"/>
    <w:basedOn w:val="Normln"/>
    <w:rsid w:val="00F70B8A"/>
    <w:pPr>
      <w:ind w:left="283" w:hanging="283"/>
    </w:pPr>
    <w:rPr>
      <w:rFonts w:ascii="Arial" w:hAnsi="Arial"/>
      <w:sz w:val="20"/>
    </w:rPr>
  </w:style>
  <w:style w:type="character" w:styleId="Odkaznakoment">
    <w:name w:val="annotation reference"/>
    <w:uiPriority w:val="99"/>
    <w:rsid w:val="00F70B8A"/>
    <w:rPr>
      <w:sz w:val="16"/>
      <w:szCs w:val="16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F70B8A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F70B8A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NormalBlack">
    <w:name w:val="Normal + Black"/>
    <w:basedOn w:val="Normln"/>
    <w:rsid w:val="00F70B8A"/>
    <w:rPr>
      <w:color w:val="000000"/>
      <w:szCs w:val="22"/>
    </w:rPr>
  </w:style>
  <w:style w:type="paragraph" w:styleId="Titulek">
    <w:name w:val="caption"/>
    <w:basedOn w:val="Normal1"/>
    <w:next w:val="Normal1"/>
    <w:qFormat/>
    <w:rsid w:val="00F70B8A"/>
    <w:rPr>
      <w:b/>
      <w:bCs/>
      <w:sz w:val="18"/>
    </w:rPr>
  </w:style>
  <w:style w:type="paragraph" w:customStyle="1" w:styleId="Seznamploh">
    <w:name w:val="Seznam_příloh"/>
    <w:basedOn w:val="Normln"/>
    <w:rsid w:val="00F70B8A"/>
    <w:pPr>
      <w:numPr>
        <w:numId w:val="1"/>
      </w:numPr>
      <w:jc w:val="left"/>
    </w:pPr>
    <w:rPr>
      <w:bCs/>
      <w:szCs w:val="22"/>
    </w:rPr>
  </w:style>
  <w:style w:type="numbering" w:customStyle="1" w:styleId="Seznam1">
    <w:name w:val="Seznam1"/>
    <w:basedOn w:val="Bezseznamu"/>
    <w:rsid w:val="00F70B8A"/>
    <w:pPr>
      <w:numPr>
        <w:numId w:val="8"/>
      </w:numPr>
    </w:pPr>
  </w:style>
  <w:style w:type="paragraph" w:styleId="Obsah1">
    <w:name w:val="toc 1"/>
    <w:basedOn w:val="Normln"/>
    <w:next w:val="Normln"/>
    <w:autoRedefine/>
    <w:uiPriority w:val="39"/>
    <w:rsid w:val="00F70B8A"/>
    <w:pPr>
      <w:tabs>
        <w:tab w:val="left" w:pos="330"/>
        <w:tab w:val="right" w:leader="dot" w:pos="9061"/>
      </w:tabs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F70B8A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F70B8A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F70B8A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70B8A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70B8A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70B8A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70B8A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70B8A"/>
    <w:pPr>
      <w:spacing w:before="0" w:after="0"/>
      <w:ind w:left="1760"/>
      <w:jc w:val="left"/>
    </w:pPr>
    <w:rPr>
      <w:sz w:val="18"/>
      <w:szCs w:val="18"/>
    </w:rPr>
  </w:style>
  <w:style w:type="character" w:styleId="Hypertextovodkaz">
    <w:name w:val="Hyperlink"/>
    <w:rsid w:val="00F70B8A"/>
    <w:rPr>
      <w:color w:val="0000FF"/>
      <w:u w:val="single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F70B8A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0B8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0B8A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character" w:customStyle="1" w:styleId="Normal1Char">
    <w:name w:val="Normal 1 Char"/>
    <w:link w:val="Normal1"/>
    <w:rsid w:val="00F70B8A"/>
    <w:rPr>
      <w:rFonts w:ascii="Times New Roman" w:eastAsia="SimSu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70B8A"/>
    <w:pPr>
      <w:overflowPunct w:val="0"/>
      <w:autoSpaceDE w:val="0"/>
      <w:autoSpaceDN w:val="0"/>
      <w:adjustRightInd w:val="0"/>
      <w:spacing w:before="0" w:after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0B8A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0B8A"/>
    <w:pPr>
      <w:spacing w:before="0" w:after="0"/>
      <w:jc w:val="center"/>
    </w:pPr>
    <w:rPr>
      <w:rFonts w:eastAsia="Calibri"/>
      <w:b/>
      <w:sz w:val="20"/>
      <w:lang w:eastAsia="cs-CZ"/>
    </w:rPr>
  </w:style>
  <w:style w:type="character" w:customStyle="1" w:styleId="NzevChar">
    <w:name w:val="Název Char"/>
    <w:basedOn w:val="Standardnpsmoodstavce"/>
    <w:link w:val="Nzev"/>
    <w:rsid w:val="00F70B8A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styleId="Sledovanodkaz">
    <w:name w:val="FollowedHyperlink"/>
    <w:rsid w:val="00F70B8A"/>
    <w:rPr>
      <w:color w:val="800080"/>
      <w:u w:val="single"/>
    </w:rPr>
  </w:style>
  <w:style w:type="paragraph" w:customStyle="1" w:styleId="Textodstavce">
    <w:name w:val="Text odstavce"/>
    <w:basedOn w:val="Normln"/>
    <w:rsid w:val="00F70B8A"/>
    <w:pPr>
      <w:numPr>
        <w:numId w:val="10"/>
      </w:numPr>
      <w:tabs>
        <w:tab w:val="left" w:pos="851"/>
      </w:tabs>
      <w:suppressAutoHyphens/>
    </w:pPr>
    <w:rPr>
      <w:sz w:val="24"/>
      <w:szCs w:val="24"/>
      <w:lang w:eastAsia="ar-SA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F70B8A"/>
    <w:pPr>
      <w:spacing w:before="0" w:after="0"/>
      <w:ind w:left="708"/>
      <w:jc w:val="left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70B8A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ListParagraph1">
    <w:name w:val="List Paragraph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customStyle="1" w:styleId="Text1">
    <w:name w:val="Text 1"/>
    <w:basedOn w:val="Normln"/>
    <w:link w:val="Text1Char"/>
    <w:qFormat/>
    <w:rsid w:val="00F70B8A"/>
    <w:pPr>
      <w:ind w:left="567"/>
    </w:pPr>
    <w:rPr>
      <w:rFonts w:eastAsia="Times New Roman"/>
    </w:rPr>
  </w:style>
  <w:style w:type="character" w:customStyle="1" w:styleId="Text1Char">
    <w:name w:val="Text 1 Char"/>
    <w:link w:val="Text1"/>
    <w:rsid w:val="00F70B8A"/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uiPriority w:val="99"/>
    <w:rsid w:val="00F70B8A"/>
    <w:rPr>
      <w:color w:val="0000FF"/>
      <w:u w:val="double"/>
    </w:rPr>
  </w:style>
  <w:style w:type="paragraph" w:customStyle="1" w:styleId="Clanek11">
    <w:name w:val="Clanek 1.1"/>
    <w:basedOn w:val="Normal1"/>
    <w:qFormat/>
    <w:rsid w:val="00F70B8A"/>
    <w:pPr>
      <w:ind w:left="720"/>
    </w:pPr>
    <w:rPr>
      <w:szCs w:val="22"/>
    </w:rPr>
  </w:style>
  <w:style w:type="paragraph" w:customStyle="1" w:styleId="slovanseznam1">
    <w:name w:val="číslovaný seznam 1)"/>
    <w:basedOn w:val="Normln"/>
    <w:qFormat/>
    <w:rsid w:val="00F70B8A"/>
    <w:pPr>
      <w:keepLines/>
      <w:widowControl w:val="0"/>
      <w:numPr>
        <w:numId w:val="13"/>
      </w:numPr>
      <w:ind w:left="1134" w:hanging="425"/>
    </w:pPr>
    <w:rPr>
      <w:rFonts w:eastAsia="Times New Roman"/>
      <w:szCs w:val="24"/>
    </w:rPr>
  </w:style>
  <w:style w:type="paragraph" w:customStyle="1" w:styleId="slovanseznama">
    <w:name w:val="číslovaný seznam a)"/>
    <w:basedOn w:val="Normln"/>
    <w:qFormat/>
    <w:rsid w:val="00F70B8A"/>
    <w:pPr>
      <w:keepNext/>
      <w:numPr>
        <w:numId w:val="12"/>
      </w:numPr>
      <w:spacing w:before="60" w:after="60"/>
      <w:ind w:left="1706" w:hanging="357"/>
    </w:pPr>
    <w:rPr>
      <w:rFonts w:eastAsia="Times New Roman"/>
      <w:color w:val="000000"/>
      <w:szCs w:val="24"/>
    </w:rPr>
  </w:style>
  <w:style w:type="paragraph" w:styleId="Prosttext">
    <w:name w:val="Plain Text"/>
    <w:basedOn w:val="Normln"/>
    <w:link w:val="ProsttextChar"/>
    <w:uiPriority w:val="99"/>
    <w:rsid w:val="00F70B8A"/>
    <w:pPr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0B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F70B8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0B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Text11">
    <w:name w:val="Text 1.1"/>
    <w:basedOn w:val="Normal1"/>
    <w:link w:val="Text11Char"/>
    <w:qFormat/>
    <w:rsid w:val="00F70B8A"/>
    <w:pPr>
      <w:ind w:left="720"/>
    </w:pPr>
    <w:rPr>
      <w:szCs w:val="22"/>
    </w:rPr>
  </w:style>
  <w:style w:type="paragraph" w:customStyle="1" w:styleId="slovanseznami">
    <w:name w:val="číslovaný seznam i)"/>
    <w:basedOn w:val="slovanseznam2"/>
    <w:link w:val="slovanseznamiChar"/>
    <w:qFormat/>
    <w:rsid w:val="00F70B8A"/>
    <w:pPr>
      <w:tabs>
        <w:tab w:val="clear" w:pos="1540"/>
      </w:tabs>
      <w:ind w:left="1985" w:hanging="425"/>
    </w:pPr>
  </w:style>
  <w:style w:type="character" w:customStyle="1" w:styleId="Text11Char">
    <w:name w:val="Text 1.1 Char"/>
    <w:link w:val="Text11"/>
    <w:rsid w:val="00F70B8A"/>
    <w:rPr>
      <w:rFonts w:ascii="Times New Roman" w:eastAsia="SimSun" w:hAnsi="Times New Roman" w:cs="Times New Roman"/>
    </w:rPr>
  </w:style>
  <w:style w:type="paragraph" w:customStyle="1" w:styleId="CEZPLInt-subbullet">
    <w:name w:val="CEZ PL Int - subbullet"/>
    <w:basedOn w:val="Normln"/>
    <w:rsid w:val="00F70B8A"/>
    <w:pPr>
      <w:numPr>
        <w:numId w:val="15"/>
      </w:numPr>
      <w:suppressAutoHyphens/>
      <w:spacing w:before="0" w:after="0"/>
    </w:pPr>
    <w:rPr>
      <w:rFonts w:ascii="Arial" w:hAnsi="Arial"/>
      <w:sz w:val="20"/>
      <w:lang w:val="en-GB" w:eastAsia="ar-SA"/>
    </w:rPr>
  </w:style>
  <w:style w:type="character" w:customStyle="1" w:styleId="slovanseznam2Char">
    <w:name w:val="Číslovaný seznam 2 Char"/>
    <w:aliases w:val="Číslovaný seznam i) Char"/>
    <w:link w:val="slovanseznam2"/>
    <w:rsid w:val="00F70B8A"/>
    <w:rPr>
      <w:rFonts w:ascii="Times New Roman" w:eastAsia="SimSun" w:hAnsi="Times New Roman" w:cs="Times New Roman"/>
      <w:szCs w:val="20"/>
    </w:rPr>
  </w:style>
  <w:style w:type="character" w:customStyle="1" w:styleId="slovanseznamiChar">
    <w:name w:val="číslovaný seznam i) Char"/>
    <w:basedOn w:val="slovanseznam2Char"/>
    <w:link w:val="slovanseznami"/>
    <w:rsid w:val="00F70B8A"/>
    <w:rPr>
      <w:rFonts w:ascii="Times New Roman" w:eastAsia="SimSun" w:hAnsi="Times New Roman" w:cs="Times New Roman"/>
      <w:szCs w:val="20"/>
    </w:rPr>
  </w:style>
  <w:style w:type="paragraph" w:customStyle="1" w:styleId="odstavec">
    <w:name w:val="odstavec"/>
    <w:basedOn w:val="Normln"/>
    <w:rsid w:val="00F70B8A"/>
    <w:pPr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F70B8A"/>
    <w:rPr>
      <w:rFonts w:ascii="Times New Roman" w:eastAsia="SimSun" w:hAnsi="Times New Roman" w:cs="Times New Roman"/>
      <w:sz w:val="24"/>
      <w:szCs w:val="24"/>
    </w:rPr>
  </w:style>
  <w:style w:type="character" w:customStyle="1" w:styleId="WW8Num4z0">
    <w:name w:val="WW8Num4z0"/>
    <w:rsid w:val="00F70B8A"/>
    <w:rPr>
      <w:rFonts w:ascii="Symbol" w:hAnsi="Symbol"/>
    </w:rPr>
  </w:style>
  <w:style w:type="paragraph" w:customStyle="1" w:styleId="Obsahtabulky">
    <w:name w:val="Obsah tabulky"/>
    <w:basedOn w:val="Normln"/>
    <w:rsid w:val="00F70B8A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F70B8A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F70B8A"/>
    <w:pPr>
      <w:jc w:val="center"/>
    </w:pPr>
    <w:rPr>
      <w:b/>
      <w:bCs/>
    </w:rPr>
  </w:style>
  <w:style w:type="paragraph" w:customStyle="1" w:styleId="text">
    <w:name w:val="text"/>
    <w:rsid w:val="00F70B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CE4031"/>
    <w:pPr>
      <w:keepNext/>
      <w:numPr>
        <w:numId w:val="3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E4031"/>
    <w:pPr>
      <w:numPr>
        <w:ilvl w:val="1"/>
        <w:numId w:val="39"/>
      </w:numPr>
      <w:tabs>
        <w:tab w:val="num" w:pos="360"/>
      </w:tabs>
      <w:overflowPunct/>
      <w:autoSpaceDE/>
      <w:autoSpaceDN/>
      <w:adjustRightInd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CE4031"/>
    <w:pPr>
      <w:numPr>
        <w:ilvl w:val="2"/>
        <w:numId w:val="39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CE4031"/>
    <w:pPr>
      <w:numPr>
        <w:ilvl w:val="3"/>
        <w:numId w:val="39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HAVEL &amp; PARTNERS </cp:lastModifiedBy>
  <cp:revision>15</cp:revision>
  <dcterms:created xsi:type="dcterms:W3CDTF">2020-09-16T09:14:00Z</dcterms:created>
  <dcterms:modified xsi:type="dcterms:W3CDTF">2026-04-20T11:04:00Z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2025-10-13T07:27:01Z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19ce9203-a9b7-45d8-9229-317abc248975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