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3E12" w:rsidRDefault="00592C01">
      <w:r>
        <w:t xml:space="preserve">TĚLOCVIČNA pro </w:t>
      </w:r>
      <w:proofErr w:type="spellStart"/>
      <w:r>
        <w:t>ZŠ</w:t>
      </w:r>
      <w:proofErr w:type="spellEnd"/>
      <w:r>
        <w:t xml:space="preserve"> v </w:t>
      </w:r>
      <w:proofErr w:type="spellStart"/>
      <w:r>
        <w:t>Samotíškách</w:t>
      </w:r>
      <w:proofErr w:type="spellEnd"/>
      <w:r>
        <w:t xml:space="preserve">, </w:t>
      </w:r>
      <w:proofErr w:type="spellStart"/>
      <w:r>
        <w:t>ul.Podhůry</w:t>
      </w:r>
      <w:proofErr w:type="spellEnd"/>
    </w:p>
    <w:p w:rsidR="00592C01" w:rsidRDefault="00592C01">
      <w:proofErr w:type="spellStart"/>
      <w:r>
        <w:t>DPS</w:t>
      </w:r>
      <w:proofErr w:type="spellEnd"/>
    </w:p>
    <w:p w:rsidR="00592C01" w:rsidRPr="00592C01" w:rsidRDefault="00592C01" w:rsidP="00592C01"/>
    <w:p w:rsidR="00592C01" w:rsidRDefault="00592C01" w:rsidP="00592C01"/>
    <w:p w:rsidR="00592C01" w:rsidRDefault="00592C01" w:rsidP="00E62F47">
      <w:pPr>
        <w:jc w:val="center"/>
      </w:pPr>
    </w:p>
    <w:p w:rsidR="00592C01" w:rsidRPr="00592C01" w:rsidRDefault="00592C01" w:rsidP="00E62F47">
      <w:pPr>
        <w:jc w:val="center"/>
        <w:rPr>
          <w:b/>
        </w:rPr>
      </w:pPr>
      <w:proofErr w:type="gramStart"/>
      <w:r w:rsidRPr="00592C01">
        <w:rPr>
          <w:b/>
        </w:rPr>
        <w:t>SPECIFIKACE</w:t>
      </w:r>
      <w:r>
        <w:rPr>
          <w:b/>
        </w:rPr>
        <w:t xml:space="preserve"> </w:t>
      </w:r>
      <w:r w:rsidRPr="00592C01">
        <w:rPr>
          <w:b/>
        </w:rPr>
        <w:t xml:space="preserve"> PODHLEDOVÉHO</w:t>
      </w:r>
      <w:proofErr w:type="gramEnd"/>
      <w:r w:rsidRPr="00592C01">
        <w:rPr>
          <w:b/>
        </w:rPr>
        <w:t xml:space="preserve"> </w:t>
      </w:r>
      <w:r>
        <w:rPr>
          <w:b/>
        </w:rPr>
        <w:t xml:space="preserve"> </w:t>
      </w:r>
      <w:r w:rsidRPr="00592C01">
        <w:rPr>
          <w:b/>
        </w:rPr>
        <w:t>AKUSTICKÉHO</w:t>
      </w:r>
      <w:r>
        <w:rPr>
          <w:b/>
        </w:rPr>
        <w:t xml:space="preserve"> </w:t>
      </w:r>
      <w:r w:rsidRPr="00592C01">
        <w:rPr>
          <w:b/>
        </w:rPr>
        <w:t xml:space="preserve"> PANELU</w:t>
      </w:r>
    </w:p>
    <w:p w:rsidR="00592C01" w:rsidRDefault="00592C01">
      <w:pPr>
        <w:rPr>
          <w:b/>
        </w:rPr>
      </w:pPr>
    </w:p>
    <w:p w:rsidR="00592C01" w:rsidRDefault="00592C01" w:rsidP="00AE4BDC">
      <w:pPr>
        <w:jc w:val="both"/>
      </w:pPr>
      <w:r>
        <w:t xml:space="preserve">   Panel musí vyhovovat použití ve sportovní hale, kde hrozí riziko silného </w:t>
      </w:r>
      <w:proofErr w:type="spellStart"/>
      <w:r>
        <w:t>mechanic</w:t>
      </w:r>
      <w:proofErr w:type="spellEnd"/>
      <w:r>
        <w:t>-</w:t>
      </w:r>
      <w:proofErr w:type="spellStart"/>
      <w:r w:rsidRPr="00592C01">
        <w:t>kého</w:t>
      </w:r>
      <w:proofErr w:type="spellEnd"/>
      <w:r w:rsidRPr="00592C01">
        <w:t xml:space="preserve"> nárazu. Systém musí obsahovat masivní závěsný rošt </w:t>
      </w:r>
      <w:r w:rsidR="00AE4BDC">
        <w:t xml:space="preserve">z pozinkované oceli </w:t>
      </w:r>
      <w:r>
        <w:t>z </w:t>
      </w:r>
      <w:r w:rsidRPr="00592C01">
        <w:t>profilů</w:t>
      </w:r>
      <w:r>
        <w:t>, umožňujících</w:t>
      </w:r>
      <w:r w:rsidRPr="00592C01">
        <w:t xml:space="preserve"> zapuštěn</w:t>
      </w:r>
      <w:r w:rsidR="00AE4BDC">
        <w:t>í do podhledu</w:t>
      </w:r>
      <w:r>
        <w:t>.</w:t>
      </w:r>
      <w:r w:rsidR="00AE4BDC">
        <w:t xml:space="preserve"> Kromě podhledu je třeba zajistit i kvalitní panely na stěny.</w:t>
      </w:r>
      <w:r>
        <w:t xml:space="preserve"> </w:t>
      </w:r>
    </w:p>
    <w:p w:rsidR="004640DC" w:rsidRDefault="004640DC" w:rsidP="00AE4BDC">
      <w:pPr>
        <w:jc w:val="both"/>
      </w:pPr>
      <w:r>
        <w:t xml:space="preserve">   Doba dozvuku musí odpovídat požadavkům uvedeným v </w:t>
      </w:r>
      <w:proofErr w:type="spellStart"/>
      <w:proofErr w:type="gramStart"/>
      <w:r>
        <w:t>tech.normě</w:t>
      </w:r>
      <w:proofErr w:type="spellEnd"/>
      <w:proofErr w:type="gramEnd"/>
      <w:r>
        <w:t xml:space="preserve"> ČSN 730527.</w:t>
      </w:r>
    </w:p>
    <w:p w:rsidR="00E62F47" w:rsidRDefault="00AE4BDC" w:rsidP="00AE4BDC">
      <w:pPr>
        <w:jc w:val="both"/>
      </w:pPr>
      <w:r>
        <w:t xml:space="preserve">   </w:t>
      </w:r>
      <w:r w:rsidR="00267F02">
        <w:t xml:space="preserve">Materiál jádra - předpokládá se skelná vlna vysoké hustoty v plástvích, povrch ze zesílené </w:t>
      </w:r>
      <w:proofErr w:type="spellStart"/>
      <w:r w:rsidR="00267F02">
        <w:t>sklovláknité</w:t>
      </w:r>
      <w:proofErr w:type="spellEnd"/>
      <w:r w:rsidR="00267F02">
        <w:t xml:space="preserve"> tkaniny</w:t>
      </w:r>
      <w:r w:rsidR="00E62F47">
        <w:t>,</w:t>
      </w:r>
      <w:r w:rsidR="00267F02">
        <w:t xml:space="preserve"> </w:t>
      </w:r>
    </w:p>
    <w:p w:rsidR="00AE4BDC" w:rsidRDefault="00E62F47" w:rsidP="00AE4BDC">
      <w:pPr>
        <w:jc w:val="both"/>
      </w:pPr>
      <w:r>
        <w:t>- k</w:t>
      </w:r>
      <w:r w:rsidR="00AE4BDC">
        <w:t xml:space="preserve">oeficient pohltivosti </w:t>
      </w:r>
      <w:proofErr w:type="spellStart"/>
      <w:r w:rsidR="00AE4BDC">
        <w:rPr>
          <w:rFonts w:cs="Arial"/>
        </w:rPr>
        <w:t>α</w:t>
      </w:r>
      <w:r w:rsidR="00AE4BDC" w:rsidRPr="00AE4BDC">
        <w:rPr>
          <w:vertAlign w:val="subscript"/>
        </w:rPr>
        <w:t>w</w:t>
      </w:r>
      <w:proofErr w:type="spellEnd"/>
      <w:r w:rsidR="00AE4BDC">
        <w:t>=0,95</w:t>
      </w:r>
      <w:r>
        <w:t>,</w:t>
      </w:r>
    </w:p>
    <w:p w:rsidR="00E62F47" w:rsidRDefault="00E62F47" w:rsidP="00AE4BDC">
      <w:pPr>
        <w:jc w:val="both"/>
      </w:pPr>
      <w:r>
        <w:t>- třída nárazu-odolnosti 1A,</w:t>
      </w:r>
    </w:p>
    <w:p w:rsidR="00E62F47" w:rsidRDefault="00E62F47" w:rsidP="00AE4BDC">
      <w:pPr>
        <w:jc w:val="both"/>
      </w:pPr>
      <w:r>
        <w:t>- reakce na oheň A2-s1,d0,</w:t>
      </w:r>
    </w:p>
    <w:p w:rsidR="00E62F47" w:rsidRDefault="00E62F47" w:rsidP="00AE4BDC">
      <w:pPr>
        <w:jc w:val="both"/>
      </w:pPr>
      <w:r>
        <w:t>- barva bílá 085,</w:t>
      </w:r>
    </w:p>
    <w:p w:rsidR="00E62F47" w:rsidRDefault="00E62F47" w:rsidP="00AE4BDC">
      <w:pPr>
        <w:jc w:val="both"/>
      </w:pPr>
      <w:r>
        <w:t>- světelná odrazivost 78%,</w:t>
      </w:r>
    </w:p>
    <w:p w:rsidR="00E62F47" w:rsidRPr="00AE4BDC" w:rsidRDefault="00E62F47" w:rsidP="00AE4BDC">
      <w:pPr>
        <w:jc w:val="both"/>
      </w:pPr>
      <w:r>
        <w:t>- odolnost stálé relativní vlhkosti 95% při 30</w:t>
      </w:r>
      <w:r>
        <w:rPr>
          <w:rFonts w:cs="Arial"/>
        </w:rPr>
        <w:t>°</w:t>
      </w:r>
      <w:r>
        <w:t>C (ISO4611).</w:t>
      </w:r>
    </w:p>
    <w:sectPr w:rsidR="00E62F47" w:rsidRPr="00AE4BDC" w:rsidSect="006B3E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592C01"/>
    <w:rsid w:val="00010DBD"/>
    <w:rsid w:val="001B620B"/>
    <w:rsid w:val="00267F02"/>
    <w:rsid w:val="00327C38"/>
    <w:rsid w:val="004640DC"/>
    <w:rsid w:val="004A6599"/>
    <w:rsid w:val="00585CE2"/>
    <w:rsid w:val="00592C01"/>
    <w:rsid w:val="006B3E12"/>
    <w:rsid w:val="00871D53"/>
    <w:rsid w:val="00AE4BDC"/>
    <w:rsid w:val="00E62F47"/>
    <w:rsid w:val="00E829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1D53"/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109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Oem</dc:creator>
  <cp:lastModifiedBy>Oem</cp:lastModifiedBy>
  <cp:revision>2</cp:revision>
  <dcterms:created xsi:type="dcterms:W3CDTF">2020-03-12T17:23:00Z</dcterms:created>
  <dcterms:modified xsi:type="dcterms:W3CDTF">2020-03-12T17:23:00Z</dcterms:modified>
</cp:coreProperties>
</file>